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E48C4" w14:textId="61B3F90A" w:rsidR="001E31AF" w:rsidRPr="001E31AF" w:rsidRDefault="001E31AF" w:rsidP="001E31AF">
      <w:r>
        <w:t xml:space="preserve">Данные хранятся в одной строчке через проблем, пример в </w:t>
      </w:r>
      <w:r>
        <w:rPr>
          <w:lang w:val="en-US"/>
        </w:rPr>
        <w:t>testfile</w:t>
      </w:r>
      <w:r w:rsidRPr="001E31AF">
        <w:t>.</w:t>
      </w:r>
      <w:r>
        <w:rPr>
          <w:lang w:val="en-US"/>
        </w:rPr>
        <w:t>txt</w:t>
      </w:r>
      <w:r w:rsidRPr="001E31AF">
        <w:t xml:space="preserve">, </w:t>
      </w:r>
      <w:r>
        <w:t xml:space="preserve">в конце строки стоят значения в узлах в порядке смещения </w:t>
      </w:r>
      <w:r>
        <w:rPr>
          <w:lang w:val="en-US"/>
        </w:rPr>
        <w:t>x</w:t>
      </w:r>
      <w:r w:rsidRPr="001E31AF">
        <w:t>*</w:t>
      </w:r>
      <w:r>
        <w:rPr>
          <w:lang w:val="en-US"/>
        </w:rPr>
        <w:t>i</w:t>
      </w:r>
      <w:r w:rsidRPr="001E31AF">
        <w:t xml:space="preserve"> + </w:t>
      </w:r>
      <w:r>
        <w:rPr>
          <w:lang w:val="en-US"/>
        </w:rPr>
        <w:t>y</w:t>
      </w:r>
    </w:p>
    <w:sectPr w:rsidR="001E31AF" w:rsidRPr="001E3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FE"/>
    <w:rsid w:val="001E31AF"/>
    <w:rsid w:val="00FC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4E78"/>
  <w15:chartTrackingRefBased/>
  <w15:docId w15:val="{57A2BC4E-8D23-419B-ADCF-50961831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Бодров</dc:creator>
  <cp:keywords/>
  <dc:description/>
  <cp:lastModifiedBy>Антон Бодров</cp:lastModifiedBy>
  <cp:revision>2</cp:revision>
  <dcterms:created xsi:type="dcterms:W3CDTF">2020-11-23T18:25:00Z</dcterms:created>
  <dcterms:modified xsi:type="dcterms:W3CDTF">2020-11-23T18:33:00Z</dcterms:modified>
</cp:coreProperties>
</file>