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2A" w:rsidRDefault="00E07F2A" w:rsidP="00E07F2A">
      <w:r>
        <w:t xml:space="preserve">Artikel-Nr.: </w:t>
      </w:r>
      <w:r w:rsidR="00284E60">
        <w:t>180106</w:t>
      </w:r>
      <w:r w:rsidR="00C760EE">
        <w:t>12</w:t>
      </w:r>
    </w:p>
    <w:p w:rsidR="00E07F2A" w:rsidRDefault="00E07F2A" w:rsidP="00E07F2A">
      <w:r>
        <w:t>Bogen:</w:t>
      </w:r>
      <w:r w:rsidR="005A6B1C">
        <w:t xml:space="preserve"> </w:t>
      </w:r>
      <w:proofErr w:type="spellStart"/>
      <w:r w:rsidR="00C760EE">
        <w:t>Goshawk</w:t>
      </w:r>
      <w:proofErr w:type="spellEnd"/>
      <w:r w:rsidR="00C760EE">
        <w:t xml:space="preserve"> 02</w:t>
      </w:r>
    </w:p>
    <w:p w:rsidR="00E07F2A" w:rsidRDefault="00E07F2A" w:rsidP="00E07F2A">
      <w:proofErr w:type="spellStart"/>
      <w:proofErr w:type="gramStart"/>
      <w:r>
        <w:t>Bezeichnung:</w:t>
      </w:r>
      <w:r w:rsidR="00C760EE">
        <w:t>GSH</w:t>
      </w:r>
      <w:proofErr w:type="spellEnd"/>
      <w:proofErr w:type="gramEnd"/>
      <w:r w:rsidR="00C760EE">
        <w:t xml:space="preserve"> 02</w:t>
      </w:r>
    </w:p>
    <w:p w:rsidR="00E07F2A" w:rsidRDefault="00E07F2A" w:rsidP="00E07F2A">
      <w:r>
        <w:t xml:space="preserve">Bogenlänge: </w:t>
      </w:r>
      <w:r w:rsidR="00A846FE">
        <w:t>6</w:t>
      </w:r>
      <w:r w:rsidR="00C760EE">
        <w:t>3“</w:t>
      </w:r>
    </w:p>
    <w:p w:rsidR="00E07F2A" w:rsidRDefault="00E07F2A" w:rsidP="00E07F2A">
      <w:r>
        <w:t xml:space="preserve">Zuggewicht: </w:t>
      </w:r>
      <w:r w:rsidR="00C760EE">
        <w:t>48</w:t>
      </w:r>
      <w:r w:rsidR="00A846FE">
        <w:t xml:space="preserve"> </w:t>
      </w:r>
      <w:proofErr w:type="spellStart"/>
      <w:r w:rsidR="00A846FE">
        <w:t>lbs</w:t>
      </w:r>
      <w:proofErr w:type="spellEnd"/>
    </w:p>
    <w:p w:rsidR="00E07F2A" w:rsidRPr="00C760EE" w:rsidRDefault="00E07F2A" w:rsidP="00E07F2A">
      <w:r w:rsidRPr="00C760EE">
        <w:t>Mittelteil:</w:t>
      </w:r>
      <w:r w:rsidR="00A846FE" w:rsidRPr="00C760EE">
        <w:t xml:space="preserve"> </w:t>
      </w:r>
      <w:proofErr w:type="spellStart"/>
      <w:r w:rsidR="00C760EE">
        <w:t>Kataloxx</w:t>
      </w:r>
      <w:proofErr w:type="spellEnd"/>
    </w:p>
    <w:p w:rsidR="00E07F2A" w:rsidRDefault="00E07F2A" w:rsidP="00E07F2A">
      <w:r>
        <w:t>Besonderheiten:</w:t>
      </w:r>
      <w:r w:rsidR="00284E60">
        <w:t xml:space="preserve"> </w:t>
      </w:r>
    </w:p>
    <w:p w:rsidR="00E07F2A" w:rsidRDefault="00E07F2A" w:rsidP="00E07F2A">
      <w:proofErr w:type="spellStart"/>
      <w:r>
        <w:t>Checkering</w:t>
      </w:r>
      <w:proofErr w:type="spellEnd"/>
      <w:r>
        <w:t xml:space="preserve">: </w:t>
      </w:r>
    </w:p>
    <w:p w:rsidR="00E07F2A" w:rsidRDefault="00E07F2A" w:rsidP="00E07F2A">
      <w:r>
        <w:t xml:space="preserve">Daumenrest: </w:t>
      </w:r>
    </w:p>
    <w:p w:rsidR="00E07F2A" w:rsidRDefault="00E07F2A" w:rsidP="00E07F2A">
      <w:r>
        <w:t>Front Overlay am Griff:</w:t>
      </w:r>
    </w:p>
    <w:p w:rsidR="00E07F2A" w:rsidRDefault="00E07F2A" w:rsidP="00E07F2A">
      <w:r>
        <w:t xml:space="preserve">Wurfarme: </w:t>
      </w:r>
    </w:p>
    <w:p w:rsidR="00E07F2A" w:rsidRDefault="00E07F2A" w:rsidP="00E07F2A">
      <w:r>
        <w:t xml:space="preserve">Target Seite: </w:t>
      </w:r>
      <w:r w:rsidR="00C760EE">
        <w:t>Pappel Maser</w:t>
      </w:r>
    </w:p>
    <w:p w:rsidR="00E07F2A" w:rsidRDefault="00E07F2A" w:rsidP="00E07F2A">
      <w:r>
        <w:t xml:space="preserve">Schützenseite: </w:t>
      </w:r>
      <w:r w:rsidR="00C760EE">
        <w:t>Pappel Maser</w:t>
      </w:r>
    </w:p>
    <w:p w:rsidR="00E07F2A" w:rsidRDefault="00E07F2A" w:rsidP="00E07F2A">
      <w:r>
        <w:t xml:space="preserve">Overlay: </w:t>
      </w:r>
    </w:p>
    <w:p w:rsidR="00E07F2A" w:rsidRDefault="00E07F2A" w:rsidP="00E07F2A">
      <w:proofErr w:type="spellStart"/>
      <w:r>
        <w:t>Tips</w:t>
      </w:r>
      <w:proofErr w:type="spellEnd"/>
      <w:r>
        <w:t>:</w:t>
      </w:r>
      <w:r w:rsidR="00924321">
        <w:t xml:space="preserve"> </w:t>
      </w:r>
      <w:r>
        <w:t xml:space="preserve"> </w:t>
      </w:r>
      <w:proofErr w:type="spellStart"/>
      <w:r w:rsidR="00A846FE">
        <w:t>Micarta</w:t>
      </w:r>
      <w:proofErr w:type="spellEnd"/>
      <w:r w:rsidR="00A846FE">
        <w:t xml:space="preserve"> </w:t>
      </w:r>
      <w:r w:rsidR="00284E60">
        <w:t>mit Furnier</w:t>
      </w:r>
    </w:p>
    <w:p w:rsidR="00E07F2A" w:rsidRDefault="00E07F2A" w:rsidP="00E07F2A">
      <w:r>
        <w:t xml:space="preserve">Schrauben: </w:t>
      </w:r>
      <w:r w:rsidR="00A846FE">
        <w:t>schwarz brüniert, Edelstahl</w:t>
      </w:r>
    </w:p>
    <w:p w:rsidR="00E07F2A" w:rsidRDefault="00E07F2A" w:rsidP="00E07F2A">
      <w:r>
        <w:t xml:space="preserve">Sehne: </w:t>
      </w:r>
      <w:r w:rsidR="00A846FE">
        <w:t xml:space="preserve">15 Strang, </w:t>
      </w:r>
      <w:proofErr w:type="spellStart"/>
      <w:r w:rsidR="00A846FE">
        <w:t>Fastflight</w:t>
      </w:r>
      <w:proofErr w:type="spellEnd"/>
      <w:r w:rsidR="00A846FE">
        <w:t xml:space="preserve"> Plus</w:t>
      </w:r>
    </w:p>
    <w:p w:rsidR="00E07F2A" w:rsidRDefault="00E07F2A" w:rsidP="00E07F2A">
      <w:r>
        <w:t>Puffs:</w:t>
      </w:r>
      <w:r w:rsidR="00924321">
        <w:t xml:space="preserve"> </w:t>
      </w:r>
      <w:r w:rsidR="00A846FE">
        <w:t xml:space="preserve"> Wolle </w:t>
      </w:r>
    </w:p>
    <w:p w:rsidR="00E07F2A" w:rsidRDefault="00E07F2A" w:rsidP="00E07F2A">
      <w:r>
        <w:t>Gewicht:</w:t>
      </w:r>
      <w:r w:rsidR="00A846FE">
        <w:t xml:space="preserve"> </w:t>
      </w:r>
      <w:r w:rsidR="00924321">
        <w:t>1</w:t>
      </w:r>
      <w:r w:rsidR="00C760EE">
        <w:t>45</w:t>
      </w:r>
      <w:r w:rsidR="00924321">
        <w:t>0</w:t>
      </w:r>
      <w:r w:rsidR="00A846FE">
        <w:t xml:space="preserve"> gr.</w:t>
      </w:r>
    </w:p>
    <w:p w:rsidR="00E07F2A" w:rsidRDefault="00E07F2A" w:rsidP="00E07F2A">
      <w:r>
        <w:t>Preis:</w:t>
      </w:r>
      <w:r w:rsidR="00A846FE">
        <w:t xml:space="preserve"> </w:t>
      </w:r>
      <w:r w:rsidR="00C760EE">
        <w:t>1100,00</w:t>
      </w:r>
    </w:p>
    <w:p w:rsidR="00284E60" w:rsidRDefault="00C760EE">
      <w:r>
        <w:t xml:space="preserve">Sofort Kauf möglich. Der </w:t>
      </w:r>
      <w:bookmarkStart w:id="0" w:name="_GoBack"/>
      <w:bookmarkEnd w:id="0"/>
      <w:r>
        <w:t>Bogen ist Versandfertig!!!</w:t>
      </w:r>
    </w:p>
    <w:sectPr w:rsidR="00284E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2A"/>
    <w:rsid w:val="00284E60"/>
    <w:rsid w:val="00503E75"/>
    <w:rsid w:val="005A6B1C"/>
    <w:rsid w:val="00924321"/>
    <w:rsid w:val="00A846FE"/>
    <w:rsid w:val="00AC1871"/>
    <w:rsid w:val="00C760EE"/>
    <w:rsid w:val="00D0147F"/>
    <w:rsid w:val="00E07F2A"/>
    <w:rsid w:val="00F7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42F2"/>
  <w15:chartTrackingRefBased/>
  <w15:docId w15:val="{BE154FD3-9278-4F66-85F4-60029B5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Riedel</dc:creator>
  <cp:keywords/>
  <dc:description/>
  <cp:lastModifiedBy>Thomas Riedel</cp:lastModifiedBy>
  <cp:revision>2</cp:revision>
  <dcterms:created xsi:type="dcterms:W3CDTF">2018-12-11T07:03:00Z</dcterms:created>
  <dcterms:modified xsi:type="dcterms:W3CDTF">2018-12-11T07:03:00Z</dcterms:modified>
</cp:coreProperties>
</file>