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A746B" w14:textId="77777777" w:rsidR="00D5520B" w:rsidRDefault="00D5520B" w:rsidP="00D5520B">
      <w:r>
        <w:t>Homepage &gt; Resources</w:t>
      </w:r>
    </w:p>
    <w:p w14:paraId="0370F10F" w14:textId="77777777" w:rsidR="00D5520B" w:rsidRDefault="00D5520B" w:rsidP="00D5520B">
      <w:r>
        <w:t>[ Search box at top of page]</w:t>
      </w:r>
    </w:p>
    <w:p w14:paraId="1EDC8B2B" w14:textId="77777777" w:rsidR="00D5520B" w:rsidRDefault="00D5520B" w:rsidP="00D5520B">
      <w:pPr>
        <w:pStyle w:val="Heading1"/>
      </w:pPr>
      <w:r>
        <w:t xml:space="preserve">Page title (H1): </w:t>
      </w:r>
      <w:r>
        <w:t>Resources</w:t>
      </w:r>
    </w:p>
    <w:p w14:paraId="0DD3A560" w14:textId="77777777" w:rsidR="00B16CBC" w:rsidRDefault="00B16CBC" w:rsidP="00D5520B">
      <w:r>
        <w:t xml:space="preserve">We have developed and compiled a number of different types of resources to help ease the transition process: </w:t>
      </w:r>
    </w:p>
    <w:p w14:paraId="0B7C028F" w14:textId="247AF836" w:rsidR="004C57F0" w:rsidRDefault="004C57F0" w:rsidP="004C57F0">
      <w:pPr>
        <w:pStyle w:val="Heading2"/>
      </w:pPr>
      <w:r>
        <w:t xml:space="preserve">Section Heading (H2): </w:t>
      </w:r>
      <w:r w:rsidR="002E58AC" w:rsidRPr="002E58AC">
        <w:rPr>
          <w:color w:val="C00000"/>
        </w:rPr>
        <w:t>[link, see comment]</w:t>
      </w:r>
      <w:commentRangeStart w:id="0"/>
      <w:r w:rsidR="00B16CBC" w:rsidRPr="002E58AC">
        <w:rPr>
          <w:color w:val="C00000"/>
        </w:rPr>
        <w:t>Guides</w:t>
      </w:r>
      <w:commentRangeEnd w:id="0"/>
      <w:r w:rsidR="002E58A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="002E58AC" w:rsidRPr="002E58AC">
        <w:rPr>
          <w:color w:val="C00000"/>
        </w:rPr>
        <w:t>[/link]</w:t>
      </w:r>
    </w:p>
    <w:p w14:paraId="2F7AE1A5" w14:textId="651D1F5C" w:rsidR="00B16CBC" w:rsidRDefault="00B16CBC" w:rsidP="004C57F0">
      <w:r>
        <w:t>Guides are intended to help orient you to Canvas and may offer best pr</w:t>
      </w:r>
      <w:r w:rsidR="001C25C4">
        <w:t xml:space="preserve">actices </w:t>
      </w:r>
      <w:r w:rsidR="00612DB0">
        <w:t xml:space="preserve">recommendations </w:t>
      </w:r>
      <w:r w:rsidR="001C25C4">
        <w:t>and other suggestions.</w:t>
      </w:r>
      <w:r w:rsidR="009F34E3">
        <w:t xml:space="preserve">  If you’re not quite sure where to start, we recommend that you check out our </w:t>
      </w:r>
      <w:r w:rsidR="00D5388C" w:rsidRPr="00D5388C">
        <w:rPr>
          <w:color w:val="FF0000"/>
        </w:rPr>
        <w:t>[link, see comment]</w:t>
      </w:r>
      <w:commentRangeStart w:id="1"/>
      <w:r w:rsidR="009F34E3" w:rsidRPr="00D5388C">
        <w:rPr>
          <w:color w:val="FF0000"/>
        </w:rPr>
        <w:t>Get Ready</w:t>
      </w:r>
      <w:r w:rsidR="00D5388C" w:rsidRPr="00D5388C">
        <w:rPr>
          <w:color w:val="FF0000"/>
        </w:rPr>
        <w:t>[/link]</w:t>
      </w:r>
      <w:r w:rsidR="009F34E3" w:rsidRPr="00D5388C">
        <w:rPr>
          <w:color w:val="FF0000"/>
        </w:rPr>
        <w:t xml:space="preserve"> </w:t>
      </w:r>
      <w:commentRangeEnd w:id="1"/>
      <w:r w:rsidR="00D5388C" w:rsidRPr="00D5388C">
        <w:rPr>
          <w:rStyle w:val="CommentReference"/>
          <w:color w:val="FF0000"/>
        </w:rPr>
        <w:commentReference w:id="1"/>
      </w:r>
      <w:r w:rsidR="001D3D2F" w:rsidRPr="001D3D2F">
        <w:t>page</w:t>
      </w:r>
      <w:r w:rsidR="001D3D2F">
        <w:t xml:space="preserve"> </w:t>
      </w:r>
      <w:r w:rsidR="009F34E3">
        <w:t xml:space="preserve">and </w:t>
      </w:r>
      <w:r w:rsidR="00D5388C" w:rsidRPr="00D5388C">
        <w:rPr>
          <w:color w:val="FF0000"/>
        </w:rPr>
        <w:t>[link, see comment]</w:t>
      </w:r>
      <w:commentRangeStart w:id="2"/>
      <w:r w:rsidR="009F34E3" w:rsidRPr="00D5388C">
        <w:rPr>
          <w:color w:val="FF0000"/>
        </w:rPr>
        <w:t>Canvas Crosswalk</w:t>
      </w:r>
      <w:commentRangeEnd w:id="2"/>
      <w:r w:rsidR="00D5388C">
        <w:rPr>
          <w:rStyle w:val="CommentReference"/>
        </w:rPr>
        <w:commentReference w:id="2"/>
      </w:r>
      <w:r w:rsidR="00D5388C" w:rsidRPr="00D5388C">
        <w:rPr>
          <w:color w:val="FF0000"/>
        </w:rPr>
        <w:t>[/link]</w:t>
      </w:r>
      <w:r w:rsidR="009F34E3" w:rsidRPr="00D5388C">
        <w:rPr>
          <w:color w:val="FF0000"/>
        </w:rPr>
        <w:t xml:space="preserve"> </w:t>
      </w:r>
      <w:r w:rsidR="009F34E3">
        <w:t>article</w:t>
      </w:r>
      <w:r w:rsidR="00612DB0">
        <w:t xml:space="preserve"> for overview resources and a quick reference of commonly used tools in Blackboard and their Canvas equivalents</w:t>
      </w:r>
      <w:r w:rsidR="009F34E3">
        <w:t>.</w:t>
      </w:r>
    </w:p>
    <w:p w14:paraId="182F4B8A" w14:textId="6B6CB476" w:rsidR="004C57F0" w:rsidRDefault="00C07254" w:rsidP="004C57F0">
      <w:pPr>
        <w:pStyle w:val="Heading2"/>
      </w:pPr>
      <w:r>
        <w:t xml:space="preserve">Section Heading (H2): </w:t>
      </w:r>
      <w:commentRangeStart w:id="3"/>
      <w:r w:rsidR="002E58AC" w:rsidRPr="00617589">
        <w:rPr>
          <w:color w:val="C00000"/>
        </w:rPr>
        <w:t>[link, see comment]</w:t>
      </w:r>
      <w:r w:rsidR="004C57F0" w:rsidRPr="00617589">
        <w:rPr>
          <w:color w:val="C00000"/>
        </w:rPr>
        <w:t>FAQs</w:t>
      </w:r>
      <w:r w:rsidR="002E58AC" w:rsidRPr="00617589">
        <w:rPr>
          <w:color w:val="C00000"/>
        </w:rPr>
        <w:t>[/link]</w:t>
      </w:r>
      <w:commentRangeEnd w:id="3"/>
      <w:r w:rsidR="002E58AC" w:rsidRPr="00617589">
        <w:rPr>
          <w:rStyle w:val="CommentReference"/>
          <w:rFonts w:asciiTheme="minorHAnsi" w:eastAsiaTheme="minorHAnsi" w:hAnsiTheme="minorHAnsi" w:cstheme="minorBidi"/>
          <w:color w:val="C00000"/>
        </w:rPr>
        <w:commentReference w:id="3"/>
      </w:r>
    </w:p>
    <w:p w14:paraId="6971A361" w14:textId="4EA3CA43" w:rsidR="00C07254" w:rsidRDefault="004C57F0" w:rsidP="004C57F0">
      <w:r>
        <w:t xml:space="preserve">During the </w:t>
      </w:r>
      <w:r w:rsidR="00B16CBC">
        <w:t xml:space="preserve">research process, </w:t>
      </w:r>
      <w:r w:rsidR="001C25C4">
        <w:t xml:space="preserve">our office put together </w:t>
      </w:r>
      <w:r w:rsidR="00B16CBC">
        <w:t xml:space="preserve">a list of </w:t>
      </w:r>
      <w:commentRangeStart w:id="4"/>
      <w:r w:rsidR="00B16CBC">
        <w:t>frequently asked questions that we anticipate many instructors asking</w:t>
      </w:r>
      <w:commentRangeEnd w:id="4"/>
      <w:r w:rsidR="005B4AE4">
        <w:rPr>
          <w:rStyle w:val="CommentReference"/>
        </w:rPr>
        <w:commentReference w:id="4"/>
      </w:r>
      <w:r w:rsidR="00B16CBC">
        <w:t xml:space="preserve"> about specific functions in Canvas.</w:t>
      </w:r>
      <w:r w:rsidR="006A4758">
        <w:t xml:space="preserve">  </w:t>
      </w:r>
      <w:r>
        <w:t>These anticipated questions are w</w:t>
      </w:r>
      <w:r w:rsidR="00C07254">
        <w:t xml:space="preserve">ritten </w:t>
      </w:r>
      <w:r w:rsidR="009F34E3">
        <w:t>from a Blackboard point of view so that you can quickly find out how to replicate in Canvas the functions that worked well for you in Blackboard.</w:t>
      </w:r>
      <w:r>
        <w:t xml:space="preserve"> </w:t>
      </w:r>
      <w:r w:rsidR="006A4758">
        <w:t xml:space="preserve">Some of these </w:t>
      </w:r>
      <w:r w:rsidR="00976254">
        <w:t>articles</w:t>
      </w:r>
      <w:r w:rsidR="00327986">
        <w:t xml:space="preserve"> link </w:t>
      </w:r>
      <w:r w:rsidR="001C25C4">
        <w:t xml:space="preserve">to </w:t>
      </w:r>
      <w:r w:rsidR="00602156">
        <w:t xml:space="preserve">relevant </w:t>
      </w:r>
      <w:bookmarkStart w:id="5" w:name="_GoBack"/>
      <w:bookmarkEnd w:id="5"/>
      <w:r w:rsidR="001C25C4">
        <w:t>tutorials.</w:t>
      </w:r>
      <w:r w:rsidR="00B16CBC">
        <w:t xml:space="preserve">  As new questions arise, we will add additional FAQ</w:t>
      </w:r>
      <w:r w:rsidR="00A54938">
        <w:t>s to our list</w:t>
      </w:r>
      <w:r w:rsidR="001C25C4">
        <w:t>.</w:t>
      </w:r>
    </w:p>
    <w:p w14:paraId="4795AD8F" w14:textId="167139B9" w:rsidR="00C07254" w:rsidRDefault="00C07254" w:rsidP="00C07254">
      <w:pPr>
        <w:pStyle w:val="Heading2"/>
      </w:pPr>
      <w:r>
        <w:t xml:space="preserve">Section Heading (H2): </w:t>
      </w:r>
      <w:r w:rsidR="00617589" w:rsidRPr="00617589">
        <w:rPr>
          <w:color w:val="C00000"/>
        </w:rPr>
        <w:t>[link, see comment]</w:t>
      </w:r>
      <w:commentRangeStart w:id="6"/>
      <w:r w:rsidRPr="00617589">
        <w:rPr>
          <w:color w:val="C00000"/>
        </w:rPr>
        <w:t>Tutorials</w:t>
      </w:r>
      <w:commentRangeEnd w:id="6"/>
      <w:r w:rsidR="00617589" w:rsidRPr="00617589">
        <w:rPr>
          <w:color w:val="C00000"/>
        </w:rPr>
        <w:t>[/link]</w:t>
      </w:r>
      <w:r w:rsidR="002E58AC" w:rsidRPr="00617589">
        <w:rPr>
          <w:rStyle w:val="CommentReference"/>
          <w:rFonts w:asciiTheme="minorHAnsi" w:eastAsiaTheme="minorHAnsi" w:hAnsiTheme="minorHAnsi" w:cstheme="minorBidi"/>
          <w:color w:val="C00000"/>
        </w:rPr>
        <w:commentReference w:id="6"/>
      </w:r>
    </w:p>
    <w:p w14:paraId="54302150" w14:textId="77777777" w:rsidR="00B16CBC" w:rsidRDefault="00C07254">
      <w:r>
        <w:t>Articles developed by both Canvas and FSU ODL staff d</w:t>
      </w:r>
      <w:r w:rsidR="00B16CBC">
        <w:t>esigned to offer step-by-step directions with screenshots to assist you in learning how to perform specific actions in Canvas.</w:t>
      </w:r>
    </w:p>
    <w:sectPr w:rsidR="00B1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incham, Camilla" w:date="2017-01-19T11:55:00Z" w:initials="FC">
    <w:p w14:paraId="6C84AEED" w14:textId="0B02B3F7" w:rsidR="002E58AC" w:rsidRDefault="002E58AC">
      <w:pPr>
        <w:pStyle w:val="CommentText"/>
      </w:pPr>
      <w:r>
        <w:rPr>
          <w:rStyle w:val="CommentReference"/>
        </w:rPr>
        <w:annotationRef/>
      </w:r>
      <w:r>
        <w:t>Insert link to Guides page</w:t>
      </w:r>
    </w:p>
    <w:p w14:paraId="0D9ECCF7" w14:textId="77777777" w:rsidR="002E58AC" w:rsidRDefault="002E58AC">
      <w:pPr>
        <w:pStyle w:val="CommentText"/>
      </w:pPr>
    </w:p>
  </w:comment>
  <w:comment w:id="1" w:author="Fincham, Camilla" w:date="2017-01-19T11:50:00Z" w:initials="FC">
    <w:p w14:paraId="33F601F6" w14:textId="2B6A0D8D" w:rsidR="00D5388C" w:rsidRDefault="00D5388C">
      <w:pPr>
        <w:pStyle w:val="CommentText"/>
      </w:pPr>
      <w:r>
        <w:rPr>
          <w:rStyle w:val="CommentReference"/>
        </w:rPr>
        <w:annotationRef/>
      </w:r>
      <w:r>
        <w:t>Insert link to “Get Ready”</w:t>
      </w:r>
      <w:r w:rsidR="001D3D2F">
        <w:t xml:space="preserve"> page</w:t>
      </w:r>
    </w:p>
  </w:comment>
  <w:comment w:id="2" w:author="Fincham, Camilla" w:date="2017-01-19T11:53:00Z" w:initials="FC">
    <w:p w14:paraId="7FB60C7C" w14:textId="77777777" w:rsidR="00D5388C" w:rsidRDefault="00D5388C">
      <w:pPr>
        <w:pStyle w:val="CommentText"/>
      </w:pPr>
      <w:r>
        <w:rPr>
          <w:rStyle w:val="CommentReference"/>
        </w:rPr>
        <w:annotationRef/>
      </w:r>
      <w:r>
        <w:t>Insert link to “Canvas Crosswalk” article</w:t>
      </w:r>
    </w:p>
  </w:comment>
  <w:comment w:id="3" w:author="Fincham, Camilla" w:date="2017-01-19T11:57:00Z" w:initials="FC">
    <w:p w14:paraId="0A8118FF" w14:textId="0F8AD24C" w:rsidR="002E58AC" w:rsidRDefault="002E58AC">
      <w:pPr>
        <w:pStyle w:val="CommentText"/>
      </w:pPr>
      <w:r>
        <w:rPr>
          <w:rStyle w:val="CommentReference"/>
        </w:rPr>
        <w:annotationRef/>
      </w:r>
      <w:r>
        <w:t>Insert link to FAQs page</w:t>
      </w:r>
    </w:p>
    <w:p w14:paraId="4453F6E6" w14:textId="52470B15" w:rsidR="002E58AC" w:rsidRDefault="002E58AC">
      <w:pPr>
        <w:pStyle w:val="CommentText"/>
      </w:pPr>
    </w:p>
  </w:comment>
  <w:comment w:id="4" w:author="Fincham, Camilla" w:date="2017-01-19T11:58:00Z" w:initials="FC">
    <w:p w14:paraId="4CA4E604" w14:textId="799EC834" w:rsidR="005B4AE4" w:rsidRDefault="005B4AE4">
      <w:pPr>
        <w:pStyle w:val="CommentText"/>
      </w:pPr>
      <w:r>
        <w:rPr>
          <w:rStyle w:val="CommentReference"/>
        </w:rPr>
        <w:annotationRef/>
      </w:r>
      <w:r>
        <w:t>Insert link to “Anticipated FAQs” page</w:t>
      </w:r>
    </w:p>
  </w:comment>
  <w:comment w:id="6" w:author="Fincham, Camilla" w:date="2017-01-19T11:57:00Z" w:initials="FC">
    <w:p w14:paraId="05011CBD" w14:textId="665A451F" w:rsidR="002E58AC" w:rsidRDefault="002E58AC">
      <w:pPr>
        <w:pStyle w:val="CommentText"/>
      </w:pPr>
      <w:r>
        <w:rPr>
          <w:rStyle w:val="CommentReference"/>
        </w:rPr>
        <w:annotationRef/>
      </w:r>
      <w:r>
        <w:t>Insert link to Tutorials page</w:t>
      </w:r>
    </w:p>
    <w:p w14:paraId="15A8A57D" w14:textId="398A2D85" w:rsidR="002E58AC" w:rsidRDefault="002E58A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9ECCF7" w15:done="0"/>
  <w15:commentEx w15:paraId="33F601F6" w15:done="0"/>
  <w15:commentEx w15:paraId="7FB60C7C" w15:done="0"/>
  <w15:commentEx w15:paraId="4453F6E6" w15:done="0"/>
  <w15:commentEx w15:paraId="4CA4E604" w15:done="0"/>
  <w15:commentEx w15:paraId="15A8A5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33D5E"/>
    <w:multiLevelType w:val="hybridMultilevel"/>
    <w:tmpl w:val="9392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ncham, Camilla">
    <w15:presenceInfo w15:providerId="AD" w15:userId="S-1-5-21-2052111302-1897051121-725345543-177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0B"/>
    <w:rsid w:val="001C25C4"/>
    <w:rsid w:val="001D3D2F"/>
    <w:rsid w:val="00250653"/>
    <w:rsid w:val="002E58AC"/>
    <w:rsid w:val="00327986"/>
    <w:rsid w:val="004C57F0"/>
    <w:rsid w:val="005B4AE4"/>
    <w:rsid w:val="00602156"/>
    <w:rsid w:val="00612DB0"/>
    <w:rsid w:val="00617589"/>
    <w:rsid w:val="00617D0C"/>
    <w:rsid w:val="006A4758"/>
    <w:rsid w:val="00976254"/>
    <w:rsid w:val="009F34E3"/>
    <w:rsid w:val="00A54938"/>
    <w:rsid w:val="00B16CBC"/>
    <w:rsid w:val="00C07254"/>
    <w:rsid w:val="00D5388C"/>
    <w:rsid w:val="00D5520B"/>
    <w:rsid w:val="00D72C05"/>
    <w:rsid w:val="00FB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FAE9"/>
  <w15:chartTrackingRefBased/>
  <w15:docId w15:val="{947956D7-5004-4439-926F-A10560AE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0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520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16CBC"/>
  </w:style>
  <w:style w:type="paragraph" w:styleId="ListParagraph">
    <w:name w:val="List Paragraph"/>
    <w:basedOn w:val="Normal"/>
    <w:uiPriority w:val="34"/>
    <w:qFormat/>
    <w:rsid w:val="00B16C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5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53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8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8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Distance Learning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Fincham, Camilla</dc:creator>
  <cp:keywords/>
  <dc:description/>
  <cp:lastModifiedBy>Fincham, Camilla</cp:lastModifiedBy>
  <cp:revision>52</cp:revision>
  <dcterms:created xsi:type="dcterms:W3CDTF">2017-01-19T16:18:00Z</dcterms:created>
  <dcterms:modified xsi:type="dcterms:W3CDTF">2017-01-19T17:01:00Z</dcterms:modified>
</cp:coreProperties>
</file>