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2857" w14:textId="77777777" w:rsidR="00355422" w:rsidRPr="006418F4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22918CF1" w14:textId="77777777" w:rsidR="00355422" w:rsidRPr="006418F4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sz w:val="28"/>
          <w:szCs w:val="28"/>
        </w:rPr>
        <w:t>Data Flow Diagram &amp; User Stories</w:t>
      </w:r>
    </w:p>
    <w:p w14:paraId="44D8AC47" w14:textId="77777777" w:rsidR="00355422" w:rsidRPr="006418F4" w:rsidRDefault="00355422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5422" w:rsidRPr="006418F4" w14:paraId="455FF2B6" w14:textId="77777777">
        <w:trPr>
          <w:jc w:val="center"/>
        </w:trPr>
        <w:tc>
          <w:tcPr>
            <w:tcW w:w="4508" w:type="dxa"/>
          </w:tcPr>
          <w:p w14:paraId="4755F882" w14:textId="77777777" w:rsidR="00355422" w:rsidRPr="006418F4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482B6F77" w14:textId="66576090" w:rsidR="00355422" w:rsidRPr="006418F4" w:rsidRDefault="002D74C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hAnsi="Times New Roman" w:cs="Times New Roman"/>
                <w:sz w:val="28"/>
                <w:szCs w:val="28"/>
              </w:rPr>
              <w:t>23 June 2025</w:t>
            </w:r>
          </w:p>
        </w:tc>
      </w:tr>
      <w:tr w:rsidR="00355422" w:rsidRPr="006418F4" w14:paraId="1B651C63" w14:textId="77777777">
        <w:trPr>
          <w:jc w:val="center"/>
        </w:trPr>
        <w:tc>
          <w:tcPr>
            <w:tcW w:w="4508" w:type="dxa"/>
          </w:tcPr>
          <w:p w14:paraId="0CEEF8BA" w14:textId="77777777" w:rsidR="00355422" w:rsidRPr="006418F4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46C8AB6C" w14:textId="1696A7B6" w:rsidR="00355422" w:rsidRPr="006418F4" w:rsidRDefault="006418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hAnsi="Times New Roman" w:cs="Times New Roman"/>
                <w:sz w:val="28"/>
                <w:szCs w:val="28"/>
              </w:rPr>
              <w:t>LTVIP2025TMID48490</w:t>
            </w:r>
          </w:p>
        </w:tc>
      </w:tr>
      <w:tr w:rsidR="00355422" w:rsidRPr="006418F4" w14:paraId="4F9DFC57" w14:textId="77777777">
        <w:trPr>
          <w:jc w:val="center"/>
        </w:trPr>
        <w:tc>
          <w:tcPr>
            <w:tcW w:w="4508" w:type="dxa"/>
          </w:tcPr>
          <w:p w14:paraId="10FEC6C1" w14:textId="77777777" w:rsidR="00355422" w:rsidRPr="006418F4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191B83DA" w14:textId="06F50B31" w:rsidR="00355422" w:rsidRPr="006418F4" w:rsidRDefault="003C5995">
            <w:pP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Comprehensive Analysis and Dietary Strategies with Tableau</w:t>
            </w:r>
          </w:p>
        </w:tc>
      </w:tr>
      <w:tr w:rsidR="00355422" w:rsidRPr="006418F4" w14:paraId="7E7D4A27" w14:textId="77777777">
        <w:trPr>
          <w:jc w:val="center"/>
        </w:trPr>
        <w:tc>
          <w:tcPr>
            <w:tcW w:w="4508" w:type="dxa"/>
          </w:tcPr>
          <w:p w14:paraId="7AE66DA5" w14:textId="77777777" w:rsidR="00355422" w:rsidRPr="006418F4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5093D30" w14:textId="77777777" w:rsidR="00355422" w:rsidRPr="006418F4" w:rsidRDefault="0000000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C797695" w14:textId="77777777" w:rsidR="00864891" w:rsidRPr="006418F4" w:rsidRDefault="00864891" w:rsidP="00864891">
      <w:pPr>
        <w:rPr>
          <w:rFonts w:ascii="Times New Roman" w:eastAsia="Arial" w:hAnsi="Times New Roman" w:cs="Times New Roman"/>
          <w:sz w:val="28"/>
          <w:szCs w:val="28"/>
        </w:rPr>
      </w:pPr>
    </w:p>
    <w:p w14:paraId="5BC10A5F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bCs/>
          <w:sz w:val="28"/>
          <w:szCs w:val="28"/>
        </w:rPr>
        <w:t>Data Flow Diagrams:</w:t>
      </w:r>
    </w:p>
    <w:p w14:paraId="17B7CADC" w14:textId="50A5B9B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 xml:space="preserve">A Data Flow Diagram (DFD) is a traditional visual representation of the information flows within a system. For this project, the DFD illustrates how dietary data is collected, </w:t>
      </w:r>
      <w:r w:rsidR="006418F4" w:rsidRPr="006418F4">
        <w:rPr>
          <w:rFonts w:ascii="Times New Roman" w:eastAsia="Arial" w:hAnsi="Times New Roman" w:cs="Times New Roman"/>
          <w:sz w:val="28"/>
          <w:szCs w:val="28"/>
        </w:rPr>
        <w:t>analysed</w:t>
      </w:r>
      <w:r w:rsidRPr="006418F4">
        <w:rPr>
          <w:rFonts w:ascii="Times New Roman" w:eastAsia="Arial" w:hAnsi="Times New Roman" w:cs="Times New Roman"/>
          <w:sz w:val="28"/>
          <w:szCs w:val="28"/>
        </w:rPr>
        <w:t>, and visualized through Tableau for insights and recommendations.</w:t>
      </w:r>
    </w:p>
    <w:p w14:paraId="00EE266E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bCs/>
          <w:sz w:val="28"/>
          <w:szCs w:val="28"/>
        </w:rPr>
        <w:t>Example (Simplified):</w:t>
      </w:r>
      <w:r w:rsidRPr="006418F4">
        <w:rPr>
          <w:rFonts w:ascii="Times New Roman" w:eastAsia="Arial" w:hAnsi="Times New Roman" w:cs="Times New Roman"/>
          <w:sz w:val="28"/>
          <w:szCs w:val="28"/>
        </w:rPr>
        <w:br/>
      </w:r>
      <w:r w:rsidRPr="006418F4">
        <w:rPr>
          <w:rFonts w:ascii="Times New Roman" w:eastAsia="Arial" w:hAnsi="Times New Roman" w:cs="Times New Roman"/>
          <w:b/>
          <w:bCs/>
          <w:sz w:val="28"/>
          <w:szCs w:val="28"/>
        </w:rPr>
        <w:t>Entities:</w:t>
      </w:r>
    </w:p>
    <w:p w14:paraId="4B44E888" w14:textId="77777777" w:rsidR="00864891" w:rsidRPr="006418F4" w:rsidRDefault="00864891" w:rsidP="00864891">
      <w:pPr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User (Mobile/Web)</w:t>
      </w:r>
    </w:p>
    <w:p w14:paraId="2D998772" w14:textId="77777777" w:rsidR="00864891" w:rsidRPr="006418F4" w:rsidRDefault="00864891" w:rsidP="00864891">
      <w:pPr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Admin</w:t>
      </w:r>
    </w:p>
    <w:p w14:paraId="75EDDDC7" w14:textId="77777777" w:rsidR="00864891" w:rsidRPr="006418F4" w:rsidRDefault="00864891" w:rsidP="00864891">
      <w:pPr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External Data Sources (Nutrition APIs, Medical Databases)</w:t>
      </w:r>
    </w:p>
    <w:p w14:paraId="4162126E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bCs/>
          <w:sz w:val="28"/>
          <w:szCs w:val="28"/>
        </w:rPr>
        <w:t>Processes:</w:t>
      </w:r>
    </w:p>
    <w:p w14:paraId="6A69D89B" w14:textId="77777777" w:rsidR="00864891" w:rsidRPr="006418F4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User Registration/Login</w:t>
      </w:r>
    </w:p>
    <w:p w14:paraId="79A7998E" w14:textId="77777777" w:rsidR="00864891" w:rsidRPr="006418F4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Food Logging &amp; Health Goals Entry</w:t>
      </w:r>
    </w:p>
    <w:p w14:paraId="2DBAE854" w14:textId="77777777" w:rsidR="00864891" w:rsidRPr="006418F4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Data Analysis Engine</w:t>
      </w:r>
    </w:p>
    <w:p w14:paraId="766FAF36" w14:textId="77777777" w:rsidR="00864891" w:rsidRPr="006418F4" w:rsidRDefault="00864891" w:rsidP="00864891">
      <w:pPr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lastRenderedPageBreak/>
        <w:t>Visualization &amp; Report Generation</w:t>
      </w:r>
    </w:p>
    <w:p w14:paraId="437E1F94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5A19C82" w14:textId="6B1C9B49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bCs/>
          <w:sz w:val="28"/>
          <w:szCs w:val="28"/>
        </w:rPr>
        <w:t>Data Stores:</w:t>
      </w:r>
    </w:p>
    <w:p w14:paraId="13FE04AA" w14:textId="77777777" w:rsidR="00864891" w:rsidRPr="006418F4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User Profiles</w:t>
      </w:r>
    </w:p>
    <w:p w14:paraId="1305B4A5" w14:textId="77777777" w:rsidR="00864891" w:rsidRPr="006418F4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Food &amp; Nutritional Logs</w:t>
      </w:r>
    </w:p>
    <w:p w14:paraId="5CEFCAF9" w14:textId="77777777" w:rsidR="00864891" w:rsidRPr="006418F4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Analysis Results</w:t>
      </w:r>
    </w:p>
    <w:p w14:paraId="764A92A9" w14:textId="77777777" w:rsidR="00864891" w:rsidRPr="006418F4" w:rsidRDefault="00864891" w:rsidP="00864891">
      <w:pPr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sz w:val="28"/>
          <w:szCs w:val="28"/>
        </w:rPr>
        <w:t>Admin Dashboard Logs</w:t>
      </w:r>
    </w:p>
    <w:p w14:paraId="4CF88ABF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</w:p>
    <w:p w14:paraId="5EBAEFC0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6418F4">
        <w:rPr>
          <w:rFonts w:ascii="Times New Roman" w:eastAsia="Arial" w:hAnsi="Times New Roman" w:cs="Times New Roman"/>
          <w:b/>
          <w:bCs/>
          <w:sz w:val="28"/>
          <w:szCs w:val="28"/>
        </w:rPr>
        <w:t>User Stories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585"/>
        <w:gridCol w:w="1671"/>
        <w:gridCol w:w="2607"/>
        <w:gridCol w:w="2838"/>
        <w:gridCol w:w="1729"/>
        <w:gridCol w:w="1699"/>
      </w:tblGrid>
      <w:tr w:rsidR="00864891" w:rsidRPr="006418F4" w14:paraId="4FBAD066" w14:textId="77777777" w:rsidTr="0086489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8C72BD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5B1A9C44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6E9D437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37F10F4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CBA4BB6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41F774B0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D44493F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Release</w:t>
            </w:r>
          </w:p>
        </w:tc>
      </w:tr>
      <w:tr w:rsidR="00864891" w:rsidRPr="006418F4" w14:paraId="4ABA6C95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9C314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91DB0ED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3196C0E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1534DDE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 user, I can register on the platform using email and password.</w:t>
            </w:r>
          </w:p>
        </w:tc>
        <w:tc>
          <w:tcPr>
            <w:tcW w:w="0" w:type="auto"/>
            <w:vAlign w:val="center"/>
            <w:hideMark/>
          </w:tcPr>
          <w:p w14:paraId="53DF365B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Successful login after registration.</w:t>
            </w:r>
          </w:p>
        </w:tc>
        <w:tc>
          <w:tcPr>
            <w:tcW w:w="0" w:type="auto"/>
            <w:vAlign w:val="center"/>
            <w:hideMark/>
          </w:tcPr>
          <w:p w14:paraId="353532CD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EAB1F8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</w:tr>
      <w:tr w:rsidR="00864891" w:rsidRPr="006418F4" w14:paraId="644C13F1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E462C6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0AE2D2F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508233E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243CB9B9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 user, I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48ADAA86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Email with confirmation link is received.</w:t>
            </w:r>
          </w:p>
        </w:tc>
        <w:tc>
          <w:tcPr>
            <w:tcW w:w="0" w:type="auto"/>
            <w:vAlign w:val="center"/>
            <w:hideMark/>
          </w:tcPr>
          <w:p w14:paraId="4973B8FC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8C815F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</w:tr>
      <w:tr w:rsidR="00864891" w:rsidRPr="006418F4" w14:paraId="136693EE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A5FD42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BF1BEB7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42E6857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365C717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 user, I can register using Google.</w:t>
            </w:r>
          </w:p>
        </w:tc>
        <w:tc>
          <w:tcPr>
            <w:tcW w:w="0" w:type="auto"/>
            <w:vAlign w:val="center"/>
            <w:hideMark/>
          </w:tcPr>
          <w:p w14:paraId="5293B65D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Successful dashboard access via Google login.</w:t>
            </w:r>
          </w:p>
        </w:tc>
        <w:tc>
          <w:tcPr>
            <w:tcW w:w="0" w:type="auto"/>
            <w:vAlign w:val="center"/>
            <w:hideMark/>
          </w:tcPr>
          <w:p w14:paraId="07C7F50A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D103FA6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</w:tr>
      <w:tr w:rsidR="00864891" w:rsidRPr="006418F4" w14:paraId="1E6567A3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45D605" w14:textId="752A4150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4F305F5F" w14:textId="70F1E1F4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Dietary Data </w:t>
            </w:r>
          </w:p>
        </w:tc>
        <w:tc>
          <w:tcPr>
            <w:tcW w:w="0" w:type="auto"/>
            <w:vAlign w:val="center"/>
            <w:hideMark/>
          </w:tcPr>
          <w:p w14:paraId="0DC7AC63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402D0285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 user, I can log my meals and snacks including ingredients and quantities.</w:t>
            </w:r>
          </w:p>
        </w:tc>
        <w:tc>
          <w:tcPr>
            <w:tcW w:w="0" w:type="auto"/>
            <w:vAlign w:val="center"/>
            <w:hideMark/>
          </w:tcPr>
          <w:p w14:paraId="19C676C5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Logs appear in the user dashboard with nutritional breakdown.</w:t>
            </w:r>
          </w:p>
        </w:tc>
        <w:tc>
          <w:tcPr>
            <w:tcW w:w="0" w:type="auto"/>
            <w:vAlign w:val="center"/>
            <w:hideMark/>
          </w:tcPr>
          <w:p w14:paraId="6DC71DDC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D166E7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</w:tr>
      <w:tr w:rsidR="00864891" w:rsidRPr="006418F4" w14:paraId="7150B8DA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45A923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768427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7B876E0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2AB55DBF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 user, I can view graphs and dashboards about my nutrient intake over time.</w:t>
            </w:r>
          </w:p>
        </w:tc>
        <w:tc>
          <w:tcPr>
            <w:tcW w:w="0" w:type="auto"/>
            <w:vAlign w:val="center"/>
            <w:hideMark/>
          </w:tcPr>
          <w:p w14:paraId="0ADA3138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Graphs load accurately on the dashboard.</w:t>
            </w:r>
          </w:p>
        </w:tc>
        <w:tc>
          <w:tcPr>
            <w:tcW w:w="0" w:type="auto"/>
            <w:vAlign w:val="center"/>
            <w:hideMark/>
          </w:tcPr>
          <w:p w14:paraId="6F9EFA19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0ED793C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</w:tr>
      <w:tr w:rsidR="00864891" w:rsidRPr="006418F4" w14:paraId="168F647E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07D07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595CDF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Personalized Insights</w:t>
            </w:r>
          </w:p>
        </w:tc>
        <w:tc>
          <w:tcPr>
            <w:tcW w:w="0" w:type="auto"/>
            <w:vAlign w:val="center"/>
            <w:hideMark/>
          </w:tcPr>
          <w:p w14:paraId="144C9CFF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5A2FAF23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 user, I receive custom dietary suggestions based on my history.</w:t>
            </w:r>
          </w:p>
        </w:tc>
        <w:tc>
          <w:tcPr>
            <w:tcW w:w="0" w:type="auto"/>
            <w:vAlign w:val="center"/>
            <w:hideMark/>
          </w:tcPr>
          <w:p w14:paraId="725EBD02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Tips or alerts appear post-meal logs or weekly summaries.</w:t>
            </w:r>
          </w:p>
        </w:tc>
        <w:tc>
          <w:tcPr>
            <w:tcW w:w="0" w:type="auto"/>
            <w:vAlign w:val="center"/>
            <w:hideMark/>
          </w:tcPr>
          <w:p w14:paraId="3785FA20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9D975F8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</w:tr>
      <w:tr w:rsidR="00864891" w:rsidRPr="006418F4" w14:paraId="296D5846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0EEE7F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5E044DE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17BEE479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114FB80C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an admin, I can view all user logs and flag anomalies or inactive users.</w:t>
            </w:r>
          </w:p>
        </w:tc>
        <w:tc>
          <w:tcPr>
            <w:tcW w:w="0" w:type="auto"/>
            <w:vAlign w:val="center"/>
            <w:hideMark/>
          </w:tcPr>
          <w:p w14:paraId="3A545FC7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Admin dashboard shows filtered user activity.</w:t>
            </w:r>
          </w:p>
        </w:tc>
        <w:tc>
          <w:tcPr>
            <w:tcW w:w="0" w:type="auto"/>
            <w:vAlign w:val="center"/>
            <w:hideMark/>
          </w:tcPr>
          <w:p w14:paraId="51EB30B4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B85A4F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</w:tr>
      <w:tr w:rsidR="00864891" w:rsidRPr="006418F4" w14:paraId="23839CCE" w14:textId="77777777" w:rsidTr="00864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E04B85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BE2234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Data Source Sync</w:t>
            </w:r>
          </w:p>
        </w:tc>
        <w:tc>
          <w:tcPr>
            <w:tcW w:w="0" w:type="auto"/>
            <w:vAlign w:val="center"/>
            <w:hideMark/>
          </w:tcPr>
          <w:p w14:paraId="06330C85" w14:textId="77777777" w:rsidR="00864891" w:rsidRPr="006418F4" w:rsidRDefault="00864891" w:rsidP="00864891">
            <w:pPr>
              <w:ind w:firstLine="7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6F7405CF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As an admin, I can connect or update external data sources like nutrition databases.</w:t>
            </w:r>
          </w:p>
        </w:tc>
        <w:tc>
          <w:tcPr>
            <w:tcW w:w="0" w:type="auto"/>
            <w:vAlign w:val="center"/>
            <w:hideMark/>
          </w:tcPr>
          <w:p w14:paraId="510FB894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Sync logs confirm completion and reflect updated values.</w:t>
            </w:r>
          </w:p>
        </w:tc>
        <w:tc>
          <w:tcPr>
            <w:tcW w:w="0" w:type="auto"/>
            <w:vAlign w:val="center"/>
            <w:hideMark/>
          </w:tcPr>
          <w:p w14:paraId="6328F2A2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F12E22" w14:textId="77777777" w:rsidR="00864891" w:rsidRPr="006418F4" w:rsidRDefault="00864891" w:rsidP="0086489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6418F4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</w:tr>
    </w:tbl>
    <w:p w14:paraId="650D76C6" w14:textId="77777777" w:rsidR="00864891" w:rsidRPr="006418F4" w:rsidRDefault="00864891" w:rsidP="00864891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</w:p>
    <w:sectPr w:rsidR="00864891" w:rsidRPr="006418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BC5"/>
    <w:multiLevelType w:val="multilevel"/>
    <w:tmpl w:val="A188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86F"/>
    <w:multiLevelType w:val="multilevel"/>
    <w:tmpl w:val="2B72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D59BB"/>
    <w:multiLevelType w:val="multilevel"/>
    <w:tmpl w:val="2A8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5651">
    <w:abstractNumId w:val="1"/>
  </w:num>
  <w:num w:numId="2" w16cid:durableId="2038191707">
    <w:abstractNumId w:val="0"/>
  </w:num>
  <w:num w:numId="3" w16cid:durableId="47607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22"/>
    <w:rsid w:val="000C2EC8"/>
    <w:rsid w:val="002606CC"/>
    <w:rsid w:val="002D74C7"/>
    <w:rsid w:val="00355422"/>
    <w:rsid w:val="003C5995"/>
    <w:rsid w:val="006418F4"/>
    <w:rsid w:val="00864891"/>
    <w:rsid w:val="00AF076B"/>
    <w:rsid w:val="00F20EC8"/>
    <w:rsid w:val="00F7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3BF5"/>
  <w15:docId w15:val="{DE8F1C45-20B5-4C15-B3AD-25FF5703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Sathvika yadav</cp:lastModifiedBy>
  <cp:revision>6</cp:revision>
  <dcterms:created xsi:type="dcterms:W3CDTF">2022-09-18T16:51:00Z</dcterms:created>
  <dcterms:modified xsi:type="dcterms:W3CDTF">2025-06-30T16:59:00Z</dcterms:modified>
</cp:coreProperties>
</file>