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D6C6" w14:textId="77777777" w:rsidR="00D60F69" w:rsidRPr="00AC3A92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A92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43FF354F" w14:textId="77777777" w:rsidR="00D60F69" w:rsidRPr="00AC3A92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A92">
        <w:rPr>
          <w:rFonts w:ascii="Times New Roman" w:hAnsi="Times New Roman" w:cs="Times New Roman"/>
          <w:b/>
          <w:sz w:val="28"/>
          <w:szCs w:val="28"/>
        </w:rPr>
        <w:t>Empathize &amp; Discover</w:t>
      </w:r>
    </w:p>
    <w:p w14:paraId="30ACE733" w14:textId="77777777" w:rsidR="00D60F69" w:rsidRPr="00AC3A92" w:rsidRDefault="00D60F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0F69" w:rsidRPr="00AC3A92" w14:paraId="2BDC8764" w14:textId="77777777">
        <w:tc>
          <w:tcPr>
            <w:tcW w:w="4508" w:type="dxa"/>
          </w:tcPr>
          <w:p w14:paraId="742E5EA6" w14:textId="77777777" w:rsidR="00D60F69" w:rsidRPr="00AC3A92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31F1FF51" w14:textId="7377BB73" w:rsidR="00D60F69" w:rsidRPr="00AC3A92" w:rsidRDefault="00AB21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23 June 2025</w:t>
            </w:r>
          </w:p>
        </w:tc>
      </w:tr>
      <w:tr w:rsidR="00D60F69" w:rsidRPr="00AC3A92" w14:paraId="0FC5799D" w14:textId="77777777">
        <w:tc>
          <w:tcPr>
            <w:tcW w:w="4508" w:type="dxa"/>
          </w:tcPr>
          <w:p w14:paraId="4642CD50" w14:textId="77777777" w:rsidR="00D60F69" w:rsidRPr="00AC3A92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BCB4291" w14:textId="5E8C9B7E" w:rsidR="00D60F69" w:rsidRPr="00AC3A92" w:rsidRDefault="00AC3A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LTVIP2025TMID48490</w:t>
            </w:r>
          </w:p>
        </w:tc>
      </w:tr>
      <w:tr w:rsidR="00D60F69" w:rsidRPr="00AC3A92" w14:paraId="0B00BB9C" w14:textId="77777777">
        <w:tc>
          <w:tcPr>
            <w:tcW w:w="4508" w:type="dxa"/>
          </w:tcPr>
          <w:p w14:paraId="25D733B5" w14:textId="77777777" w:rsidR="00D60F69" w:rsidRPr="00AC3A92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4BE77F05" w14:textId="56DC8FC8" w:rsidR="00D60F69" w:rsidRPr="00AC3A92" w:rsidRDefault="00B722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Comprehensive Analysis and Dietary Strategies with Tableau</w:t>
            </w:r>
          </w:p>
        </w:tc>
      </w:tr>
      <w:tr w:rsidR="00D60F69" w:rsidRPr="00AC3A92" w14:paraId="50DFC80B" w14:textId="77777777">
        <w:tc>
          <w:tcPr>
            <w:tcW w:w="4508" w:type="dxa"/>
          </w:tcPr>
          <w:p w14:paraId="362A0C84" w14:textId="77777777" w:rsidR="00D60F69" w:rsidRPr="00AC3A92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062EEA51" w14:textId="77777777" w:rsidR="00D60F69" w:rsidRPr="00AC3A92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340A24B0" w14:textId="77777777" w:rsidR="00D60F69" w:rsidRPr="00AC3A92" w:rsidRDefault="00D60F69">
      <w:pPr>
        <w:rPr>
          <w:rFonts w:ascii="Times New Roman" w:hAnsi="Times New Roman" w:cs="Times New Roman"/>
          <w:b/>
          <w:sz w:val="28"/>
          <w:szCs w:val="28"/>
        </w:rPr>
      </w:pPr>
    </w:p>
    <w:p w14:paraId="2D6C5DB0" w14:textId="392EADB2" w:rsidR="00D60F69" w:rsidRPr="00AC3A92" w:rsidRDefault="00000000" w:rsidP="00F11572">
      <w:pPr>
        <w:rPr>
          <w:rFonts w:ascii="Times New Roman" w:hAnsi="Times New Roman" w:cs="Times New Roman"/>
          <w:b/>
          <w:sz w:val="28"/>
          <w:szCs w:val="28"/>
        </w:rPr>
      </w:pPr>
      <w:r w:rsidRPr="00AC3A92">
        <w:rPr>
          <w:rFonts w:ascii="Times New Roman" w:hAnsi="Times New Roman" w:cs="Times New Roman"/>
          <w:b/>
          <w:sz w:val="28"/>
          <w:szCs w:val="28"/>
        </w:rPr>
        <w:t>Empathy Map Canvas:</w:t>
      </w:r>
    </w:p>
    <w:p w14:paraId="36EAA6BE" w14:textId="77777777" w:rsidR="00F11572" w:rsidRPr="00AC3A92" w:rsidRDefault="00F11572" w:rsidP="00F11572">
      <w:pPr>
        <w:rPr>
          <w:rFonts w:ascii="Times New Roman" w:hAnsi="Times New Roman" w:cs="Times New Roman"/>
          <w:sz w:val="28"/>
          <w:szCs w:val="28"/>
        </w:rPr>
      </w:pPr>
      <w:r w:rsidRPr="00AC3A92">
        <w:rPr>
          <w:rFonts w:ascii="Segoe UI Emoji" w:hAnsi="Segoe UI Emoji" w:cs="Segoe UI Emoji"/>
          <w:sz w:val="28"/>
          <w:szCs w:val="28"/>
        </w:rPr>
        <w:t>🎯</w:t>
      </w:r>
      <w:r w:rsidRPr="00AC3A92">
        <w:rPr>
          <w:rFonts w:ascii="Times New Roman" w:hAnsi="Times New Roman" w:cs="Times New Roman"/>
          <w:sz w:val="28"/>
          <w:szCs w:val="28"/>
        </w:rPr>
        <w:t xml:space="preserve"> </w:t>
      </w:r>
      <w:r w:rsidRPr="00AC3A92">
        <w:rPr>
          <w:rFonts w:ascii="Times New Roman" w:hAnsi="Times New Roman" w:cs="Times New Roman"/>
          <w:b/>
          <w:bCs/>
          <w:sz w:val="28"/>
          <w:szCs w:val="28"/>
        </w:rPr>
        <w:t>Empathy Map Canvas</w:t>
      </w:r>
      <w:r w:rsidRPr="00AC3A92">
        <w:rPr>
          <w:rFonts w:ascii="Times New Roman" w:hAnsi="Times New Roman" w:cs="Times New Roman"/>
          <w:sz w:val="28"/>
          <w:szCs w:val="28"/>
        </w:rPr>
        <w:t xml:space="preserve">: </w:t>
      </w:r>
      <w:r w:rsidRPr="00AC3A92">
        <w:rPr>
          <w:rFonts w:ascii="Times New Roman" w:hAnsi="Times New Roman" w:cs="Times New Roman"/>
          <w:i/>
          <w:iCs/>
          <w:sz w:val="28"/>
          <w:szCs w:val="28"/>
        </w:rPr>
        <w:t>Health-Conscious 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079"/>
      </w:tblGrid>
      <w:tr w:rsidR="00F11572" w:rsidRPr="00AC3A92" w14:paraId="5CF09F69" w14:textId="77777777" w:rsidTr="00F115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B8570" w14:textId="77777777" w:rsidR="00F11572" w:rsidRPr="00AC3A92" w:rsidRDefault="00F11572" w:rsidP="00F115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C0AFF4A" w14:textId="77777777" w:rsidR="00F11572" w:rsidRPr="00AC3A92" w:rsidRDefault="00F11572" w:rsidP="00F115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F11572" w:rsidRPr="00AC3A92" w14:paraId="0A4485D9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5DB5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Says</w:t>
            </w:r>
          </w:p>
        </w:tc>
        <w:tc>
          <w:tcPr>
            <w:tcW w:w="0" w:type="auto"/>
            <w:vAlign w:val="center"/>
            <w:hideMark/>
          </w:tcPr>
          <w:p w14:paraId="72B7A512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“I want to eat healthier, but I’m not sure if I’m getting enough of the right nutrients.”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“I wish I had a visual way to track what I eat.”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“It’s hard to stick to my diet when I don’t see progress.”</w:t>
            </w:r>
          </w:p>
        </w:tc>
      </w:tr>
      <w:tr w:rsidR="00F11572" w:rsidRPr="00AC3A92" w14:paraId="6319DD68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954D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Thinks</w:t>
            </w:r>
          </w:p>
        </w:tc>
        <w:tc>
          <w:tcPr>
            <w:tcW w:w="0" w:type="auto"/>
            <w:vAlign w:val="center"/>
            <w:hideMark/>
          </w:tcPr>
          <w:p w14:paraId="139F58AF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“Am I unknowingly missing out on key vitamins?”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“Are these diet choices helping or hurting me long-term?”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“I need something that’s easy to use but also smart enough to guide me.”</w:t>
            </w:r>
          </w:p>
        </w:tc>
      </w:tr>
      <w:tr w:rsidR="00F11572" w:rsidRPr="00AC3A92" w14:paraId="5460E4C1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D996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Does</w:t>
            </w:r>
          </w:p>
        </w:tc>
        <w:tc>
          <w:tcPr>
            <w:tcW w:w="0" w:type="auto"/>
            <w:vAlign w:val="center"/>
            <w:hideMark/>
          </w:tcPr>
          <w:p w14:paraId="7C5B4487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Logs meals intermittently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Reads diet blogs and watches YouTube nutrition videos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Experiments with different eating patterns but struggles to stay consistent</w:t>
            </w:r>
          </w:p>
        </w:tc>
      </w:tr>
      <w:tr w:rsidR="00F11572" w:rsidRPr="00AC3A92" w14:paraId="7C72AD55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A7BE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Feels</w:t>
            </w:r>
          </w:p>
        </w:tc>
        <w:tc>
          <w:tcPr>
            <w:tcW w:w="0" w:type="auto"/>
            <w:vAlign w:val="center"/>
            <w:hideMark/>
          </w:tcPr>
          <w:p w14:paraId="1313DF85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Confused by conflicting dietary advice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Frustrated with apps that offer limited insights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Hopeful that better data can lead to better health decisions</w:t>
            </w:r>
          </w:p>
        </w:tc>
      </w:tr>
      <w:tr w:rsidR="00F11572" w:rsidRPr="00AC3A92" w14:paraId="2475C2AF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082AC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Pains</w:t>
            </w:r>
          </w:p>
        </w:tc>
        <w:tc>
          <w:tcPr>
            <w:tcW w:w="0" w:type="auto"/>
            <w:vAlign w:val="center"/>
            <w:hideMark/>
          </w:tcPr>
          <w:p w14:paraId="3551F6CC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Overwhelmed by data and choices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Lack of clarity on what’s working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Feeling judged or disheartened when goals aren’t met</w:t>
            </w:r>
          </w:p>
        </w:tc>
      </w:tr>
      <w:tr w:rsidR="00F11572" w:rsidRPr="00AC3A92" w14:paraId="299EA1AE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6D7E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Gains</w:t>
            </w:r>
          </w:p>
        </w:tc>
        <w:tc>
          <w:tcPr>
            <w:tcW w:w="0" w:type="auto"/>
            <w:vAlign w:val="center"/>
            <w:hideMark/>
          </w:tcPr>
          <w:p w14:paraId="0F076447" w14:textId="77777777" w:rsidR="00F11572" w:rsidRPr="00AC3A92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Personalized suggestions that actually reflect habits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Visual feedback that motivates </w:t>
            </w:r>
            <w:proofErr w:type="spellStart"/>
            <w:r w:rsidRPr="00AC3A92">
              <w:rPr>
                <w:rFonts w:ascii="Times New Roman" w:hAnsi="Times New Roman" w:cs="Times New Roman"/>
                <w:sz w:val="28"/>
                <w:szCs w:val="28"/>
              </w:rPr>
              <w:t>behavioral</w:t>
            </w:r>
            <w:proofErr w:type="spellEnd"/>
            <w:r w:rsidRPr="00AC3A92">
              <w:rPr>
                <w:rFonts w:ascii="Times New Roman" w:hAnsi="Times New Roman" w:cs="Times New Roman"/>
                <w:sz w:val="28"/>
                <w:szCs w:val="28"/>
              </w:rPr>
              <w:t xml:space="preserve"> change</w:t>
            </w:r>
            <w:r w:rsidRPr="00AC3A92">
              <w:rPr>
                <w:rFonts w:ascii="Times New Roman" w:hAnsi="Times New Roman" w:cs="Times New Roman"/>
                <w:sz w:val="28"/>
                <w:szCs w:val="28"/>
              </w:rPr>
              <w:br/>
              <w:t>Confidence from seeing clear, meaningful progress</w:t>
            </w:r>
          </w:p>
        </w:tc>
      </w:tr>
    </w:tbl>
    <w:p w14:paraId="56179B10" w14:textId="1A56FC0A" w:rsidR="00D60F69" w:rsidRPr="00AC3A92" w:rsidRDefault="00D60F69">
      <w:pPr>
        <w:rPr>
          <w:rFonts w:ascii="Times New Roman" w:hAnsi="Times New Roman" w:cs="Times New Roman"/>
          <w:sz w:val="28"/>
          <w:szCs w:val="28"/>
        </w:rPr>
      </w:pPr>
    </w:p>
    <w:sectPr w:rsidR="00D60F69" w:rsidRPr="00AC3A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F69"/>
    <w:rsid w:val="00093CD6"/>
    <w:rsid w:val="006F2BFB"/>
    <w:rsid w:val="00791B7F"/>
    <w:rsid w:val="00A95A5D"/>
    <w:rsid w:val="00AB2132"/>
    <w:rsid w:val="00AC3A92"/>
    <w:rsid w:val="00B72219"/>
    <w:rsid w:val="00C15FCE"/>
    <w:rsid w:val="00D25527"/>
    <w:rsid w:val="00D60F69"/>
    <w:rsid w:val="00F1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20E1"/>
  <w15:docId w15:val="{A7908F22-A13F-4611-A8B2-05C7BAED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Sathvika yadav</cp:lastModifiedBy>
  <cp:revision>7</cp:revision>
  <dcterms:created xsi:type="dcterms:W3CDTF">2022-09-18T16:51:00Z</dcterms:created>
  <dcterms:modified xsi:type="dcterms:W3CDTF">2025-06-30T17:00:00Z</dcterms:modified>
</cp:coreProperties>
</file>