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36" w:rsidRDefault="00D11B36" w:rsidP="00D11B36">
      <w:pPr>
        <w:pBdr>
          <w:bottom w:val="single" w:sz="4" w:space="1" w:color="auto"/>
        </w:pBdr>
        <w:rPr>
          <w:rFonts w:ascii="Bernard MT Condensed" w:hAnsi="Bernard MT Condensed"/>
          <w:sz w:val="96"/>
          <w:szCs w:val="96"/>
        </w:rPr>
      </w:pPr>
      <w:r>
        <w:rPr>
          <w:rFonts w:ascii="Bernard MT Condensed" w:hAnsi="Bernard MT Condensed"/>
          <w:sz w:val="96"/>
          <w:szCs w:val="96"/>
        </w:rPr>
        <w:t xml:space="preserve">           T</w:t>
      </w:r>
      <w:r w:rsidRPr="00D11B36">
        <w:rPr>
          <w:rFonts w:ascii="Bernard MT Condensed" w:hAnsi="Bernard MT Condensed"/>
          <w:sz w:val="96"/>
          <w:szCs w:val="96"/>
        </w:rPr>
        <w:t>riggers</w:t>
      </w:r>
    </w:p>
    <w:p w:rsidR="00D11B36" w:rsidRPr="00D11B36" w:rsidRDefault="00D11B36" w:rsidP="00D11B36">
      <w:pPr>
        <w:tabs>
          <w:tab w:val="left" w:pos="1220"/>
        </w:tabs>
        <w:rPr>
          <w:rFonts w:asciiTheme="majorHAnsi" w:hAnsiTheme="majorHAnsi"/>
          <w:sz w:val="40"/>
          <w:szCs w:val="40"/>
        </w:rPr>
      </w:pPr>
      <w:r>
        <w:rPr>
          <w:rFonts w:ascii="Bernard MT Condensed" w:hAnsi="Bernard MT Condensed"/>
          <w:sz w:val="96"/>
          <w:szCs w:val="96"/>
        </w:rPr>
        <w:tab/>
      </w:r>
      <w:r w:rsidRPr="00D11B36">
        <w:rPr>
          <w:rFonts w:asciiTheme="majorHAnsi" w:hAnsiTheme="majorHAnsi"/>
          <w:b/>
          <w:bCs/>
          <w:sz w:val="40"/>
          <w:szCs w:val="40"/>
        </w:rPr>
        <w:t>Trigger</w:t>
      </w:r>
      <w:r w:rsidRPr="00D11B36">
        <w:rPr>
          <w:rFonts w:asciiTheme="majorHAnsi" w:hAnsiTheme="majorHAnsi"/>
          <w:sz w:val="40"/>
          <w:szCs w:val="40"/>
        </w:rPr>
        <w:t>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rsidR="00D11B36" w:rsidRPr="00D11B36" w:rsidRDefault="00D11B36" w:rsidP="00D11B36">
      <w:pPr>
        <w:tabs>
          <w:tab w:val="left" w:pos="1220"/>
        </w:tabs>
        <w:rPr>
          <w:rFonts w:asciiTheme="majorHAnsi" w:hAnsiTheme="majorHAnsi"/>
          <w:sz w:val="40"/>
          <w:szCs w:val="40"/>
        </w:rPr>
      </w:pPr>
      <w:r w:rsidRPr="00D11B36">
        <w:rPr>
          <w:rFonts w:asciiTheme="majorHAnsi" w:hAnsiTheme="majorHAnsi"/>
          <w:b/>
          <w:bCs/>
          <w:sz w:val="40"/>
          <w:szCs w:val="40"/>
        </w:rPr>
        <w:t>Types of Triggers –</w:t>
      </w:r>
      <w:r>
        <w:rPr>
          <w:rFonts w:asciiTheme="majorHAnsi" w:hAnsiTheme="majorHAnsi"/>
          <w:sz w:val="40"/>
          <w:szCs w:val="40"/>
        </w:rP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t>AFTER INSERT</w:t>
      </w:r>
      <w:r w:rsidRPr="00D11B36">
        <w:rPr>
          <w:rFonts w:asciiTheme="majorHAnsi" w:hAnsiTheme="majorHAnsi"/>
          <w:sz w:val="40"/>
          <w:szCs w:val="40"/>
        </w:rPr>
        <w:t> activated after data is inserted into the table. </w:t>
      </w:r>
      <w:r w:rsidRPr="00D11B36">
        <w:rPr>
          <w:rFonts w:asciiTheme="majorHAnsi" w:hAnsiTheme="majorHAnsi"/>
          <w:sz w:val="40"/>
          <w:szCs w:val="40"/>
        </w:rPr>
        <w:b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t>AFTER UPDATE:</w:t>
      </w:r>
      <w:r w:rsidRPr="00D11B36">
        <w:rPr>
          <w:rFonts w:asciiTheme="majorHAnsi" w:hAnsiTheme="majorHAnsi"/>
          <w:sz w:val="40"/>
          <w:szCs w:val="40"/>
        </w:rPr>
        <w:t> activated after data in the table is modified. </w:t>
      </w:r>
      <w:r w:rsidRPr="00D11B36">
        <w:rPr>
          <w:rFonts w:asciiTheme="majorHAnsi" w:hAnsiTheme="majorHAnsi"/>
          <w:sz w:val="40"/>
          <w:szCs w:val="40"/>
        </w:rPr>
        <w:b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t>AFTER DELETE:</w:t>
      </w:r>
      <w:r w:rsidRPr="00D11B36">
        <w:rPr>
          <w:rFonts w:asciiTheme="majorHAnsi" w:hAnsiTheme="majorHAnsi"/>
          <w:sz w:val="40"/>
          <w:szCs w:val="40"/>
        </w:rPr>
        <w:t> activated after data is deleted/removed from the table. </w:t>
      </w:r>
      <w:r w:rsidRPr="00D11B36">
        <w:rPr>
          <w:rFonts w:asciiTheme="majorHAnsi" w:hAnsiTheme="majorHAnsi"/>
          <w:sz w:val="40"/>
          <w:szCs w:val="40"/>
        </w:rPr>
        <w:b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lastRenderedPageBreak/>
        <w:t>BEFORE INSERT:</w:t>
      </w:r>
      <w:r w:rsidRPr="00D11B36">
        <w:rPr>
          <w:rFonts w:asciiTheme="majorHAnsi" w:hAnsiTheme="majorHAnsi"/>
          <w:sz w:val="40"/>
          <w:szCs w:val="40"/>
        </w:rPr>
        <w:t> activated before data is inserted into the table. </w:t>
      </w:r>
      <w:r w:rsidRPr="00D11B36">
        <w:rPr>
          <w:rFonts w:asciiTheme="majorHAnsi" w:hAnsiTheme="majorHAnsi"/>
          <w:sz w:val="40"/>
          <w:szCs w:val="40"/>
        </w:rPr>
        <w:b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t>BEFORE UPDATE:</w:t>
      </w:r>
      <w:r w:rsidRPr="00D11B36">
        <w:rPr>
          <w:rFonts w:asciiTheme="majorHAnsi" w:hAnsiTheme="majorHAnsi"/>
          <w:sz w:val="40"/>
          <w:szCs w:val="40"/>
        </w:rPr>
        <w:t> activated before data in the table is modified. </w:t>
      </w:r>
      <w:r w:rsidRPr="00D11B36">
        <w:rPr>
          <w:rFonts w:asciiTheme="majorHAnsi" w:hAnsiTheme="majorHAnsi"/>
          <w:sz w:val="40"/>
          <w:szCs w:val="40"/>
        </w:rPr>
        <w:br/>
        <w:t> </w:t>
      </w:r>
    </w:p>
    <w:p w:rsidR="00D11B36" w:rsidRPr="00D11B36" w:rsidRDefault="00D11B36" w:rsidP="00D11B36">
      <w:pPr>
        <w:numPr>
          <w:ilvl w:val="0"/>
          <w:numId w:val="2"/>
        </w:numPr>
        <w:tabs>
          <w:tab w:val="left" w:pos="1220"/>
        </w:tabs>
        <w:rPr>
          <w:rFonts w:asciiTheme="majorHAnsi" w:hAnsiTheme="majorHAnsi"/>
          <w:sz w:val="40"/>
          <w:szCs w:val="40"/>
        </w:rPr>
      </w:pPr>
      <w:r w:rsidRPr="00D11B36">
        <w:rPr>
          <w:rFonts w:asciiTheme="majorHAnsi" w:hAnsiTheme="majorHAnsi"/>
          <w:b/>
          <w:bCs/>
          <w:sz w:val="40"/>
          <w:szCs w:val="40"/>
        </w:rPr>
        <w:t>BEFORE DELETE:</w:t>
      </w:r>
      <w:r w:rsidRPr="00D11B36">
        <w:rPr>
          <w:rFonts w:asciiTheme="majorHAnsi" w:hAnsiTheme="majorHAnsi"/>
          <w:sz w:val="40"/>
          <w:szCs w:val="40"/>
        </w:rPr>
        <w:t> activated before data is deleted/removed from the table. </w:t>
      </w:r>
      <w:r w:rsidRPr="00D11B36">
        <w:rPr>
          <w:rFonts w:asciiTheme="majorHAnsi" w:hAnsiTheme="majorHAnsi"/>
          <w:sz w:val="40"/>
          <w:szCs w:val="40"/>
        </w:rPr>
        <w:br/>
        <w:t> </w:t>
      </w:r>
    </w:p>
    <w:p w:rsidR="00D11B36" w:rsidRPr="00D11B36" w:rsidRDefault="00D11B36" w:rsidP="00D11B36">
      <w:pPr>
        <w:tabs>
          <w:tab w:val="left" w:pos="1220"/>
        </w:tabs>
        <w:rPr>
          <w:rFonts w:asciiTheme="majorHAnsi" w:hAnsiTheme="majorHAnsi"/>
          <w:sz w:val="40"/>
          <w:szCs w:val="40"/>
        </w:rPr>
      </w:pPr>
      <w:bookmarkStart w:id="0" w:name="_GoBack"/>
      <w:bookmarkEnd w:id="0"/>
    </w:p>
    <w:p w:rsidR="00190DD2" w:rsidRPr="00D11B36" w:rsidRDefault="00D11B36" w:rsidP="00D11B36">
      <w:pPr>
        <w:tabs>
          <w:tab w:val="left" w:pos="1220"/>
        </w:tabs>
        <w:rPr>
          <w:rFonts w:asciiTheme="majorHAnsi" w:hAnsiTheme="majorHAnsi"/>
          <w:sz w:val="40"/>
          <w:szCs w:val="40"/>
        </w:rPr>
      </w:pPr>
    </w:p>
    <w:sectPr w:rsidR="00190DD2" w:rsidRPr="00D1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D67"/>
    <w:multiLevelType w:val="multilevel"/>
    <w:tmpl w:val="6960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C00D6"/>
    <w:multiLevelType w:val="multilevel"/>
    <w:tmpl w:val="862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A03"/>
    <w:rsid w:val="008C1D35"/>
    <w:rsid w:val="00B00DB1"/>
    <w:rsid w:val="00D11B36"/>
    <w:rsid w:val="00E05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B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299908">
      <w:bodyDiv w:val="1"/>
      <w:marLeft w:val="0"/>
      <w:marRight w:val="0"/>
      <w:marTop w:val="0"/>
      <w:marBottom w:val="0"/>
      <w:divBdr>
        <w:top w:val="none" w:sz="0" w:space="0" w:color="auto"/>
        <w:left w:val="none" w:sz="0" w:space="0" w:color="auto"/>
        <w:bottom w:val="none" w:sz="0" w:space="0" w:color="auto"/>
        <w:right w:val="none" w:sz="0" w:space="0" w:color="auto"/>
      </w:divBdr>
    </w:div>
    <w:div w:id="21115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3</cp:revision>
  <dcterms:created xsi:type="dcterms:W3CDTF">2023-08-25T13:00:00Z</dcterms:created>
  <dcterms:modified xsi:type="dcterms:W3CDTF">2023-08-25T13:03:00Z</dcterms:modified>
</cp:coreProperties>
</file>