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Analysis Report: Static vs Plasticity</w:t>
      </w:r>
    </w:p>
    <w:p>
      <w:pPr>
        <w:pStyle w:val="Heading2"/>
      </w:pPr>
      <w:r>
        <w:t>Data Folders Used</w:t>
      </w:r>
    </w:p>
    <w:p>
      <w:pPr>
        <w:pStyle w:val="ListBullet"/>
      </w:pPr>
      <w:r>
        <w:t>Static w=0.1: C:\work_hard\byte\data\plasticity_potentiation\rawdata\2026-03-04_13-21-15_static_w_0_1</w:t>
      </w:r>
    </w:p>
    <w:p>
      <w:pPr>
        <w:pStyle w:val="ListBullet"/>
      </w:pPr>
      <w:r>
        <w:t>Static w=1.0: C:\work_hard\byte\data\plasticity_potentiation\rawdata\2026-03-04_13-19-06_static_w_1</w:t>
      </w:r>
    </w:p>
    <w:p>
      <w:pPr>
        <w:pStyle w:val="ListBullet"/>
      </w:pPr>
      <w:r>
        <w:t>Plastic w=0.1, eta=0.025, mod=0.1: C:\work_hard\byte\data\plasticity_potentiation\rawdata\2026-03-04_13-24-36_plastic_w_0_1_eta_0_025_mod_0_1</w:t>
      </w:r>
    </w:p>
    <w:p>
      <w:pPr>
        <w:pStyle w:val="ListBullet"/>
      </w:pPr>
      <w:r>
        <w:t>Plastic w=0.1, eta=0.025, mod=0.05: C:\work_hard\byte\data\plasticity_potentiation\rawdata\2026-03-05_15-29-04_plastic_w_0_1_eta_0_025_mod_0_05</w:t>
      </w:r>
    </w:p>
    <w:p>
      <w:pPr>
        <w:pStyle w:val="ListBullet"/>
      </w:pPr>
      <w:r>
        <w:t>Plastic w=0.1, eta=0.01, mod=0.1: C:\work_hard\byte\data\plasticity_potentiation\rawdata\2026-03-05_15-20-01_plastic_w_0_1_eta_0_01_mod_0_1</w:t>
      </w:r>
    </w:p>
    <w:p>
      <w:pPr>
        <w:pStyle w:val="ListBullet"/>
      </w:pPr>
      <w:r>
        <w:t>Plastic w=0.1, eta=0.01, mod=0.05: C:\work_hard\byte\data\plasticity_potentiation\rawdata\2026-03-05_15-41-21_plastic_w_0_1_eta_0_01_mod_0_05</w:t>
      </w:r>
    </w:p>
    <w:p>
      <w:pPr>
        <w:pStyle w:val="Heading2"/>
      </w:pPr>
      <w:r>
        <w:t>Kolmogorov-Smirnov Test Results</w:t>
      </w:r>
    </w:p>
    <w:p>
      <w:pPr>
        <w:pStyle w:val="Heading3"/>
      </w:pPr>
      <w:r>
        <w:t>Static w=0.1 vs Static w=1.0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KS statistic</w:t>
            </w:r>
          </w:p>
        </w:tc>
        <w:tc>
          <w:tcPr>
            <w:tcW w:type="dxa" w:w="4320"/>
          </w:tcPr>
          <w:p>
            <w:r>
              <w:t>0.2460</w:t>
            </w:r>
          </w:p>
        </w:tc>
      </w:tr>
      <w:tr>
        <w:tc>
          <w:tcPr>
            <w:tcW w:type="dxa" w:w="4320"/>
          </w:tcPr>
          <w:p>
            <w:r>
              <w:t>p-value</w:t>
            </w:r>
          </w:p>
        </w:tc>
        <w:tc>
          <w:tcPr>
            <w:tcW w:type="dxa" w:w="4320"/>
          </w:tcPr>
          <w:p>
            <w:r>
              <w:t>5.7691e-27</w:t>
            </w:r>
          </w:p>
        </w:tc>
      </w:tr>
    </w:tbl>
    <w:p>
      <w:pPr>
        <w:pStyle w:val="Heading3"/>
      </w:pPr>
      <w:r>
        <w:t>Static w=0.1 vs Plastic w=0.1, eta=0.025, mod=0.1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KS statistic</w:t>
            </w:r>
          </w:p>
        </w:tc>
        <w:tc>
          <w:tcPr>
            <w:tcW w:type="dxa" w:w="4320"/>
          </w:tcPr>
          <w:p>
            <w:r>
              <w:t>0.2000</w:t>
            </w:r>
          </w:p>
        </w:tc>
      </w:tr>
      <w:tr>
        <w:tc>
          <w:tcPr>
            <w:tcW w:type="dxa" w:w="4320"/>
          </w:tcPr>
          <w:p>
            <w:r>
              <w:t>p-value</w:t>
            </w:r>
          </w:p>
        </w:tc>
        <w:tc>
          <w:tcPr>
            <w:tcW w:type="dxa" w:w="4320"/>
          </w:tcPr>
          <w:p>
            <w:r>
              <w:t>6.6131e-18</w:t>
            </w:r>
          </w:p>
        </w:tc>
      </w:tr>
    </w:tbl>
    <w:p>
      <w:pPr>
        <w:pStyle w:val="Heading3"/>
      </w:pPr>
      <w:r>
        <w:t>Static w=0.1 vs Plastic w=0.1, eta=0.025, mod=0.05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KS statistic</w:t>
            </w:r>
          </w:p>
        </w:tc>
        <w:tc>
          <w:tcPr>
            <w:tcW w:type="dxa" w:w="4320"/>
          </w:tcPr>
          <w:p>
            <w:r>
              <w:t>0.1850</w:t>
            </w:r>
          </w:p>
        </w:tc>
      </w:tr>
      <w:tr>
        <w:tc>
          <w:tcPr>
            <w:tcW w:type="dxa" w:w="4320"/>
          </w:tcPr>
          <w:p>
            <w:r>
              <w:t>p-value</w:t>
            </w:r>
          </w:p>
        </w:tc>
        <w:tc>
          <w:tcPr>
            <w:tcW w:type="dxa" w:w="4320"/>
          </w:tcPr>
          <w:p>
            <w:r>
              <w:t>2.2850e-15</w:t>
            </w:r>
          </w:p>
        </w:tc>
      </w:tr>
    </w:tbl>
    <w:p>
      <w:pPr>
        <w:pStyle w:val="Heading3"/>
      </w:pPr>
      <w:r>
        <w:t>Static w=0.1 vs Plastic w=0.1, eta=0.01, mod=0.1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KS statistic</w:t>
            </w:r>
          </w:p>
        </w:tc>
        <w:tc>
          <w:tcPr>
            <w:tcW w:type="dxa" w:w="4320"/>
          </w:tcPr>
          <w:p>
            <w:r>
              <w:t>0.1460</w:t>
            </w:r>
          </w:p>
        </w:tc>
      </w:tr>
      <w:tr>
        <w:tc>
          <w:tcPr>
            <w:tcW w:type="dxa" w:w="4320"/>
          </w:tcPr>
          <w:p>
            <w:r>
              <w:t>p-value</w:t>
            </w:r>
          </w:p>
        </w:tc>
        <w:tc>
          <w:tcPr>
            <w:tcW w:type="dxa" w:w="4320"/>
          </w:tcPr>
          <w:p>
            <w:r>
              <w:t>1.0354e-09</w:t>
            </w:r>
          </w:p>
        </w:tc>
      </w:tr>
    </w:tbl>
    <w:p>
      <w:pPr>
        <w:pStyle w:val="Heading3"/>
      </w:pPr>
      <w:r>
        <w:t>Static w=0.1 vs Plastic w=0.1, eta=0.01, mod=0.05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KS statistic</w:t>
            </w:r>
          </w:p>
        </w:tc>
        <w:tc>
          <w:tcPr>
            <w:tcW w:type="dxa" w:w="4320"/>
          </w:tcPr>
          <w:p>
            <w:r>
              <w:t>0.1520</w:t>
            </w:r>
          </w:p>
        </w:tc>
      </w:tr>
      <w:tr>
        <w:tc>
          <w:tcPr>
            <w:tcW w:type="dxa" w:w="4320"/>
          </w:tcPr>
          <w:p>
            <w:r>
              <w:t>p-value</w:t>
            </w:r>
          </w:p>
        </w:tc>
        <w:tc>
          <w:tcPr>
            <w:tcW w:type="dxa" w:w="4320"/>
          </w:tcPr>
          <w:p>
            <w:r>
              <w:t>1.7107e-10</w:t>
            </w:r>
          </w:p>
        </w:tc>
      </w:tr>
    </w:tbl>
    <w:p>
      <w:pPr>
        <w:pStyle w:val="Heading3"/>
      </w:pPr>
      <w:r>
        <w:t>Static w=1.0 vs Plastic w=0.1, eta=0.025, mod=0.1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KS statistic</w:t>
            </w:r>
          </w:p>
        </w:tc>
        <w:tc>
          <w:tcPr>
            <w:tcW w:type="dxa" w:w="4320"/>
          </w:tcPr>
          <w:p>
            <w:r>
              <w:t>0.0580</w:t>
            </w:r>
          </w:p>
        </w:tc>
      </w:tr>
      <w:tr>
        <w:tc>
          <w:tcPr>
            <w:tcW w:type="dxa" w:w="4320"/>
          </w:tcPr>
          <w:p>
            <w:r>
              <w:t>p-value</w:t>
            </w:r>
          </w:p>
        </w:tc>
        <w:tc>
          <w:tcPr>
            <w:tcW w:type="dxa" w:w="4320"/>
          </w:tcPr>
          <w:p>
            <w:r>
              <w:t>6.9176e-02</w:t>
            </w:r>
          </w:p>
        </w:tc>
      </w:tr>
    </w:tbl>
    <w:p>
      <w:pPr>
        <w:pStyle w:val="Heading3"/>
      </w:pPr>
      <w:r>
        <w:t>Static w=1.0 vs Plastic w=0.1, eta=0.025, mod=0.05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KS statistic</w:t>
            </w:r>
          </w:p>
        </w:tc>
        <w:tc>
          <w:tcPr>
            <w:tcW w:type="dxa" w:w="4320"/>
          </w:tcPr>
          <w:p>
            <w:r>
              <w:t>0.1080</w:t>
            </w:r>
          </w:p>
        </w:tc>
      </w:tr>
      <w:tr>
        <w:tc>
          <w:tcPr>
            <w:tcW w:type="dxa" w:w="4320"/>
          </w:tcPr>
          <w:p>
            <w:r>
              <w:t>p-value</w:t>
            </w:r>
          </w:p>
        </w:tc>
        <w:tc>
          <w:tcPr>
            <w:tcW w:type="dxa" w:w="4320"/>
          </w:tcPr>
          <w:p>
            <w:r>
              <w:t>1.6907e-05</w:t>
            </w:r>
          </w:p>
        </w:tc>
      </w:tr>
    </w:tbl>
    <w:p>
      <w:pPr>
        <w:pStyle w:val="Heading3"/>
      </w:pPr>
      <w:r>
        <w:t>Static w=1.0 vs Plastic w=0.1, eta=0.01, mod=0.1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KS statistic</w:t>
            </w:r>
          </w:p>
        </w:tc>
        <w:tc>
          <w:tcPr>
            <w:tcW w:type="dxa" w:w="4320"/>
          </w:tcPr>
          <w:p>
            <w:r>
              <w:t>0.1370</w:t>
            </w:r>
          </w:p>
        </w:tc>
      </w:tr>
      <w:tr>
        <w:tc>
          <w:tcPr>
            <w:tcW w:type="dxa" w:w="4320"/>
          </w:tcPr>
          <w:p>
            <w:r>
              <w:t>p-value</w:t>
            </w:r>
          </w:p>
        </w:tc>
        <w:tc>
          <w:tcPr>
            <w:tcW w:type="dxa" w:w="4320"/>
          </w:tcPr>
          <w:p>
            <w:r>
              <w:t>1.3433e-08</w:t>
            </w:r>
          </w:p>
        </w:tc>
      </w:tr>
    </w:tbl>
    <w:p>
      <w:pPr>
        <w:pStyle w:val="Heading3"/>
      </w:pPr>
      <w:r>
        <w:t>Static w=1.0 vs Plastic w=0.1, eta=0.01, mod=0.05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KS statistic</w:t>
            </w:r>
          </w:p>
        </w:tc>
        <w:tc>
          <w:tcPr>
            <w:tcW w:type="dxa" w:w="4320"/>
          </w:tcPr>
          <w:p>
            <w:r>
              <w:t>0.1670</w:t>
            </w:r>
          </w:p>
        </w:tc>
      </w:tr>
      <w:tr>
        <w:tc>
          <w:tcPr>
            <w:tcW w:type="dxa" w:w="4320"/>
          </w:tcPr>
          <w:p>
            <w:r>
              <w:t>p-value</w:t>
            </w:r>
          </w:p>
        </w:tc>
        <w:tc>
          <w:tcPr>
            <w:tcW w:type="dxa" w:w="4320"/>
          </w:tcPr>
          <w:p>
            <w:r>
              <w:t>1.3747e-12</w:t>
            </w:r>
          </w:p>
        </w:tc>
      </w:tr>
    </w:tbl>
    <w:p>
      <w:pPr>
        <w:pStyle w:val="Heading3"/>
      </w:pPr>
      <w:r>
        <w:t>Plastic w=0.1, eta=0.025, mod=0.1 vs Plastic w=0.1, eta=0.025, mod=0.05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KS statistic</w:t>
            </w:r>
          </w:p>
        </w:tc>
        <w:tc>
          <w:tcPr>
            <w:tcW w:type="dxa" w:w="4320"/>
          </w:tcPr>
          <w:p>
            <w:r>
              <w:t>0.0690</w:t>
            </w:r>
          </w:p>
        </w:tc>
      </w:tr>
      <w:tr>
        <w:tc>
          <w:tcPr>
            <w:tcW w:type="dxa" w:w="4320"/>
          </w:tcPr>
          <w:p>
            <w:r>
              <w:t>p-value</w:t>
            </w:r>
          </w:p>
        </w:tc>
        <w:tc>
          <w:tcPr>
            <w:tcW w:type="dxa" w:w="4320"/>
          </w:tcPr>
          <w:p>
            <w:r>
              <w:t>1.7090e-02</w:t>
            </w:r>
          </w:p>
        </w:tc>
      </w:tr>
    </w:tbl>
    <w:p>
      <w:pPr>
        <w:pStyle w:val="Heading3"/>
      </w:pPr>
      <w:r>
        <w:t>Plastic w=0.1, eta=0.025, mod=0.1 vs Plastic w=0.1, eta=0.01, mod=0.1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KS statistic</w:t>
            </w:r>
          </w:p>
        </w:tc>
        <w:tc>
          <w:tcPr>
            <w:tcW w:type="dxa" w:w="4320"/>
          </w:tcPr>
          <w:p>
            <w:r>
              <w:t>0.0900</w:t>
            </w:r>
          </w:p>
        </w:tc>
      </w:tr>
      <w:tr>
        <w:tc>
          <w:tcPr>
            <w:tcW w:type="dxa" w:w="4320"/>
          </w:tcPr>
          <w:p>
            <w:r>
              <w:t>p-value</w:t>
            </w:r>
          </w:p>
        </w:tc>
        <w:tc>
          <w:tcPr>
            <w:tcW w:type="dxa" w:w="4320"/>
          </w:tcPr>
          <w:p>
            <w:r>
              <w:t>6.0290e-04</w:t>
            </w:r>
          </w:p>
        </w:tc>
      </w:tr>
    </w:tbl>
    <w:p>
      <w:pPr>
        <w:pStyle w:val="Heading3"/>
      </w:pPr>
      <w:r>
        <w:t>Plastic w=0.1, eta=0.025, mod=0.1 vs Plastic w=0.1, eta=0.01, mod=0.05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KS statistic</w:t>
            </w:r>
          </w:p>
        </w:tc>
        <w:tc>
          <w:tcPr>
            <w:tcW w:type="dxa" w:w="4320"/>
          </w:tcPr>
          <w:p>
            <w:r>
              <w:t>0.1190</w:t>
            </w:r>
          </w:p>
        </w:tc>
      </w:tr>
      <w:tr>
        <w:tc>
          <w:tcPr>
            <w:tcW w:type="dxa" w:w="4320"/>
          </w:tcPr>
          <w:p>
            <w:r>
              <w:t>p-value</w:t>
            </w:r>
          </w:p>
        </w:tc>
        <w:tc>
          <w:tcPr>
            <w:tcW w:type="dxa" w:w="4320"/>
          </w:tcPr>
          <w:p>
            <w:r>
              <w:t>1.3787e-06</w:t>
            </w:r>
          </w:p>
        </w:tc>
      </w:tr>
    </w:tbl>
    <w:p>
      <w:pPr>
        <w:pStyle w:val="Heading3"/>
      </w:pPr>
      <w:r>
        <w:t>Plastic w=0.1, eta=0.025, mod=0.05 vs Plastic w=0.1, eta=0.01, mod=0.1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KS statistic</w:t>
            </w:r>
          </w:p>
        </w:tc>
        <w:tc>
          <w:tcPr>
            <w:tcW w:type="dxa" w:w="4320"/>
          </w:tcPr>
          <w:p>
            <w:r>
              <w:t>0.0540</w:t>
            </w:r>
          </w:p>
        </w:tc>
      </w:tr>
      <w:tr>
        <w:tc>
          <w:tcPr>
            <w:tcW w:type="dxa" w:w="4320"/>
          </w:tcPr>
          <w:p>
            <w:r>
              <w:t>p-value</w:t>
            </w:r>
          </w:p>
        </w:tc>
        <w:tc>
          <w:tcPr>
            <w:tcW w:type="dxa" w:w="4320"/>
          </w:tcPr>
          <w:p>
            <w:r>
              <w:t>1.0829e-01</w:t>
            </w:r>
          </w:p>
        </w:tc>
      </w:tr>
    </w:tbl>
    <w:p>
      <w:pPr>
        <w:pStyle w:val="Heading3"/>
      </w:pPr>
      <w:r>
        <w:t>Plastic w=0.1, eta=0.025, mod=0.05 vs Plastic w=0.1, eta=0.01, mod=0.05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KS statistic</w:t>
            </w:r>
          </w:p>
        </w:tc>
        <w:tc>
          <w:tcPr>
            <w:tcW w:type="dxa" w:w="4320"/>
          </w:tcPr>
          <w:p>
            <w:r>
              <w:t>0.0780</w:t>
            </w:r>
          </w:p>
        </w:tc>
      </w:tr>
      <w:tr>
        <w:tc>
          <w:tcPr>
            <w:tcW w:type="dxa" w:w="4320"/>
          </w:tcPr>
          <w:p>
            <w:r>
              <w:t>p-value</w:t>
            </w:r>
          </w:p>
        </w:tc>
        <w:tc>
          <w:tcPr>
            <w:tcW w:type="dxa" w:w="4320"/>
          </w:tcPr>
          <w:p>
            <w:r>
              <w:t>4.5438e-03</w:t>
            </w:r>
          </w:p>
        </w:tc>
      </w:tr>
    </w:tbl>
    <w:p>
      <w:pPr>
        <w:pStyle w:val="Heading3"/>
      </w:pPr>
      <w:r>
        <w:t>Plastic w=0.1, eta=0.01, mod=0.1 vs Plastic w=0.1, eta=0.01, mod=0.05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KS statistic</w:t>
            </w:r>
          </w:p>
        </w:tc>
        <w:tc>
          <w:tcPr>
            <w:tcW w:type="dxa" w:w="4320"/>
          </w:tcPr>
          <w:p>
            <w:r>
              <w:t>0.0440</w:t>
            </w:r>
          </w:p>
        </w:tc>
      </w:tr>
      <w:tr>
        <w:tc>
          <w:tcPr>
            <w:tcW w:type="dxa" w:w="4320"/>
          </w:tcPr>
          <w:p>
            <w:r>
              <w:t>p-value</w:t>
            </w:r>
          </w:p>
        </w:tc>
        <w:tc>
          <w:tcPr>
            <w:tcW w:type="dxa" w:w="4320"/>
          </w:tcPr>
          <w:p>
            <w:r>
              <w:t>2.8780e-01</w:t>
            </w:r>
          </w:p>
        </w:tc>
      </w:tr>
    </w:tbl>
    <w:p>
      <w:pPr>
        <w:pStyle w:val="Heading2"/>
      </w:pPr>
      <w:r>
        <w:t>Figures</w:t>
      </w:r>
    </w:p>
    <w:p>
      <w:pPr>
        <w:pStyle w:val="Heading3"/>
      </w:pPr>
      <w:r>
        <w:t>Energy dynamics per run</w:t>
      </w:r>
    </w:p>
    <w:p>
      <w:r>
        <w:drawing>
          <wp:inline xmlns:a="http://schemas.openxmlformats.org/drawingml/2006/main" xmlns:pic="http://schemas.openxmlformats.org/drawingml/2006/picture">
            <wp:extent cx="5486400" cy="334058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energy_dynamic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4058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Food accumulation per run</w:t>
      </w:r>
    </w:p>
    <w:p>
      <w:r>
        <w:drawing>
          <wp:inline xmlns:a="http://schemas.openxmlformats.org/drawingml/2006/main" xmlns:pic="http://schemas.openxmlformats.org/drawingml/2006/picture">
            <wp:extent cx="5486400" cy="334058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food_accumula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4058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Distance accumulation per run</w:t>
      </w:r>
    </w:p>
    <w:p>
      <w:r>
        <w:drawing>
          <wp:inline xmlns:a="http://schemas.openxmlformats.org/drawingml/2006/main" xmlns:pic="http://schemas.openxmlformats.org/drawingml/2006/picture">
            <wp:extent cx="5486400" cy="334058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distance_accumula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4058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Connection weight 1→6 development per run</w:t>
      </w:r>
    </w:p>
    <w:p>
      <w:r>
        <w:drawing>
          <wp:inline xmlns:a="http://schemas.openxmlformats.org/drawingml/2006/main" xmlns:pic="http://schemas.openxmlformats.org/drawingml/2006/picture">
            <wp:extent cx="5486400" cy="334058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conn_1_6_weigh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4058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Connection weight 1→6 (mean ± 95% CI)</w:t>
      </w:r>
    </w:p>
    <w:p>
      <w:r>
        <w:drawing>
          <wp:inline xmlns:a="http://schemas.openxmlformats.org/drawingml/2006/main" xmlns:pic="http://schemas.openxmlformats.org/drawingml/2006/picture">
            <wp:extent cx="5486400" cy="326660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b_conn_1_6_weight_av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660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Survival race</w:t>
      </w:r>
    </w:p>
    <w:p>
      <w:r>
        <w:drawing>
          <wp:inline xmlns:a="http://schemas.openxmlformats.org/drawingml/2006/main" xmlns:pic="http://schemas.openxmlformats.org/drawingml/2006/picture">
            <wp:extent cx="5486400" cy="334058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survival_rac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4058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Survival time distribution</w:t>
      </w:r>
    </w:p>
    <w:p>
      <w:r>
        <w:drawing>
          <wp:inline xmlns:a="http://schemas.openxmlformats.org/drawingml/2006/main" xmlns:pic="http://schemas.openxmlformats.org/drawingml/2006/picture">
            <wp:extent cx="5486400" cy="266948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b_survival_histogram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6948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Survival CCDF (log-log)</w:t>
      </w:r>
    </w:p>
    <w:p>
      <w:r>
        <w:drawing>
          <wp:inline xmlns:a="http://schemas.openxmlformats.org/drawingml/2006/main" xmlns:pic="http://schemas.openxmlformats.org/drawingml/2006/picture">
            <wp:extent cx="5486400" cy="332914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survival_ccdf_loglog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2914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