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5EF"/>
  <w:body>
    <w:p w14:paraId="18AACC13" w14:textId="2EDCEBC3" w:rsidR="003D2F37" w:rsidRDefault="00000000">
      <w:pPr>
        <w:spacing w:after="40"/>
      </w:pPr>
      <w:r>
        <w:rPr>
          <w:rFonts w:ascii="Arial" w:eastAsia="Arial" w:hAnsi="Arial" w:cs="Arial"/>
          <w:b/>
          <w:bCs/>
          <w:color w:val="2B2B2B"/>
          <w:sz w:val="32"/>
          <w:szCs w:val="32"/>
        </w:rPr>
        <w:t xml:space="preserve">The Mobile App Project Canvas </w:t>
      </w:r>
      <w:r>
        <w:rPr>
          <w:rFonts w:ascii="Arial" w:eastAsia="Arial" w:hAnsi="Arial" w:cs="Arial"/>
          <w:i/>
          <w:iCs/>
          <w:color w:val="8A8A8A"/>
          <w:sz w:val="18"/>
          <w:szCs w:val="18"/>
        </w:rPr>
        <w:t>(ver. 1.0)</w:t>
      </w:r>
    </w:p>
    <w:tbl>
      <w:tblPr>
        <w:tblW w:w="5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3D2F37" w14:paraId="35853B13" w14:textId="77777777" w:rsidTr="000C6EBB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3B81C" w14:textId="77777777" w:rsidR="003D2F37" w:rsidRDefault="00000000">
            <w:r>
              <w:rPr>
                <w:rFonts w:ascii="Arial" w:eastAsia="Arial" w:hAnsi="Arial" w:cs="Arial"/>
                <w:color w:val="8A8A8A"/>
                <w:sz w:val="13"/>
                <w:szCs w:val="13"/>
              </w:rPr>
              <w:t>Project Name</w:t>
            </w:r>
          </w:p>
          <w:p w14:paraId="6B9B07C0" w14:textId="6B914661" w:rsidR="003D2F37" w:rsidRPr="000C6EBB" w:rsidRDefault="00000000">
            <w:pPr>
              <w:rPr>
                <w:rFonts w:asciiTheme="minorHAnsi" w:hAnsiTheme="minorHAnsi"/>
              </w:rPr>
            </w:pPr>
            <w:r w:rsidRPr="000C6EBB">
              <w:rPr>
                <w:rFonts w:asciiTheme="minorHAnsi" w:eastAsia="Arial" w:hAnsiTheme="minorHAnsi" w:cs="Arial"/>
                <w:b/>
                <w:bCs/>
                <w:color w:val="2B2B2B"/>
              </w:rPr>
              <w:t xml:space="preserve">CDU </w:t>
            </w:r>
            <w:proofErr w:type="spellStart"/>
            <w:r w:rsidRPr="000C6EBB">
              <w:rPr>
                <w:rFonts w:asciiTheme="minorHAnsi" w:eastAsia="Arial" w:hAnsiTheme="minorHAnsi" w:cs="Arial"/>
                <w:b/>
                <w:bCs/>
                <w:color w:val="2B2B2B"/>
              </w:rPr>
              <w:t>SyncTime</w:t>
            </w:r>
            <w:proofErr w:type="spellEnd"/>
            <w:r w:rsidR="000C6EBB" w:rsidRPr="000C6EBB">
              <w:rPr>
                <w:rFonts w:asciiTheme="minorHAnsi" w:eastAsia="Arial" w:hAnsiTheme="minorHAnsi" w:cs="Arial"/>
                <w:b/>
                <w:bCs/>
                <w:color w:val="2B2B2B"/>
              </w:rPr>
              <w:t xml:space="preserve"> -</w:t>
            </w:r>
            <w:r w:rsidRPr="000C6EBB">
              <w:rPr>
                <w:rFonts w:asciiTheme="minorHAnsi" w:eastAsia="Arial" w:hAnsiTheme="minorHAnsi" w:cs="Arial"/>
                <w:b/>
                <w:bCs/>
                <w:color w:val="2B2B2B"/>
              </w:rPr>
              <w:t xml:space="preserve"> Student Calendar App</w:t>
            </w:r>
          </w:p>
        </w:tc>
      </w:tr>
    </w:tbl>
    <w:p w14:paraId="53381826" w14:textId="77777777" w:rsidR="003D2F37" w:rsidRDefault="003D2F37">
      <w:pPr>
        <w:spacing w:after="80"/>
      </w:pPr>
    </w:p>
    <w:tbl>
      <w:tblPr>
        <w:tblW w:w="22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8"/>
        <w:gridCol w:w="3728"/>
        <w:gridCol w:w="3728"/>
        <w:gridCol w:w="3729"/>
        <w:gridCol w:w="3728"/>
        <w:gridCol w:w="3729"/>
      </w:tblGrid>
      <w:tr w:rsidR="003D2F37" w14:paraId="1AF66EC8" w14:textId="77777777">
        <w:tblPrEx>
          <w:tblCellMar>
            <w:top w:w="0" w:type="dxa"/>
            <w:bottom w:w="0" w:type="dxa"/>
          </w:tblCellMar>
        </w:tblPrEx>
        <w:tc>
          <w:tcPr>
            <w:tcW w:w="7456" w:type="dxa"/>
            <w:gridSpan w:val="2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35840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CONCEPT</w:t>
            </w:r>
          </w:p>
          <w:p w14:paraId="5D5D5F0C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Describe the idea of the app you want to create</w:t>
            </w:r>
          </w:p>
          <w:p w14:paraId="62143A5B" w14:textId="77777777" w:rsidR="003D2F37" w:rsidRPr="000C6EBB" w:rsidRDefault="00000000">
            <w:pPr>
              <w:spacing w:after="40"/>
              <w:rPr>
                <w:rFonts w:asciiTheme="minorHAnsi" w:hAnsiTheme="minorHAnsi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A calendar app built specifically for Charles Darwin University students. Students log in with their CDU Student </w:t>
            </w:r>
            <w:proofErr w:type="gramStart"/>
            <w:r w:rsidRPr="000C6EBB">
              <w:rPr>
                <w:rFonts w:asciiTheme="minorHAnsi" w:eastAsia="Arial" w:hAnsiTheme="minorHAnsi" w:cs="Arial"/>
                <w:color w:val="2B2B2B"/>
              </w:rPr>
              <w:t>ID</w:t>
            </w:r>
            <w:proofErr w:type="gramEnd"/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 and the app automatically builds a personal calendar: it blocks out timetabled class times, adds assessment due dates pulled from unit outlines/</w:t>
            </w:r>
            <w:proofErr w:type="spellStart"/>
            <w:r w:rsidRPr="000C6EBB">
              <w:rPr>
                <w:rFonts w:asciiTheme="minorHAnsi" w:eastAsia="Arial" w:hAnsiTheme="minorHAnsi" w:cs="Arial"/>
                <w:color w:val="2B2B2B"/>
              </w:rPr>
              <w:t>Learnline</w:t>
            </w:r>
            <w:proofErr w:type="spellEnd"/>
            <w:r w:rsidRPr="000C6EBB">
              <w:rPr>
                <w:rFonts w:asciiTheme="minorHAnsi" w:eastAsia="Arial" w:hAnsiTheme="minorHAnsi" w:cs="Arial"/>
                <w:color w:val="2B2B2B"/>
              </w:rPr>
              <w:t>, and helps students find and schedule meetings around their busy study and class hours.</w:t>
            </w:r>
          </w:p>
        </w:tc>
        <w:tc>
          <w:tcPr>
            <w:tcW w:w="7457" w:type="dxa"/>
            <w:gridSpan w:val="2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9D96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OBJECTIVES &amp; PURPOSES</w:t>
            </w:r>
          </w:p>
          <w:p w14:paraId="1B1D45E2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What goal do you want to achieve with this project? Remember: it must be measurable and shared with the team</w:t>
            </w:r>
          </w:p>
          <w:p w14:paraId="4D0EA007" w14:textId="0266A285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Cut manual timetable set-up time from ~30 min to under </w:t>
            </w:r>
            <w:r w:rsidR="000C6EBB">
              <w:rPr>
                <w:rFonts w:asciiTheme="minorHAnsi" w:eastAsia="Arial" w:hAnsiTheme="minorHAnsi" w:cs="Arial"/>
                <w:color w:val="2B2B2B"/>
              </w:rPr>
              <w:t>10</w:t>
            </w: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 min per semester</w:t>
            </w:r>
          </w:p>
          <w:p w14:paraId="451E1DD6" w14:textId="7C11B761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Reduce missed assessment deadlines among student users by </w:t>
            </w:r>
            <w:r w:rsidR="000C6EBB">
              <w:rPr>
                <w:rFonts w:asciiTheme="minorHAnsi" w:eastAsia="Arial" w:hAnsiTheme="minorHAnsi" w:cs="Arial"/>
                <w:color w:val="2B2B2B"/>
              </w:rPr>
              <w:t>15</w:t>
            </w:r>
            <w:r w:rsidRPr="000C6EBB">
              <w:rPr>
                <w:rFonts w:asciiTheme="minorHAnsi" w:eastAsia="Arial" w:hAnsiTheme="minorHAnsi" w:cs="Arial"/>
                <w:color w:val="2B2B2B"/>
              </w:rPr>
              <w:t>%</w:t>
            </w:r>
          </w:p>
          <w:p w14:paraId="2F6B66CC" w14:textId="54882781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Achieve </w:t>
            </w:r>
            <w:r w:rsidR="000C6EBB">
              <w:rPr>
                <w:rFonts w:asciiTheme="minorHAnsi" w:eastAsia="Arial" w:hAnsiTheme="minorHAnsi" w:cs="Arial"/>
                <w:color w:val="2B2B2B"/>
              </w:rPr>
              <w:t>6</w:t>
            </w:r>
            <w:r w:rsidRPr="000C6EBB">
              <w:rPr>
                <w:rFonts w:asciiTheme="minorHAnsi" w:eastAsia="Arial" w:hAnsiTheme="minorHAnsi" w:cs="Arial"/>
                <w:color w:val="2B2B2B"/>
              </w:rPr>
              <w:t>0% adoption among on-campus and online CDU students within first year</w:t>
            </w:r>
          </w:p>
          <w:p w14:paraId="46536199" w14:textId="77777777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Increase successful group-meeting scheduling (fewer back-and-forth messages)</w:t>
            </w:r>
          </w:p>
        </w:tc>
        <w:tc>
          <w:tcPr>
            <w:tcW w:w="7457" w:type="dxa"/>
            <w:gridSpan w:val="2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FAFC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VALUES</w:t>
            </w:r>
          </w:p>
          <w:p w14:paraId="6A504533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 xml:space="preserve">What creates a real value for your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user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 xml:space="preserve"> and which ties him to your product? Focus on max 3 values.</w:t>
            </w:r>
          </w:p>
          <w:p w14:paraId="247BA373" w14:textId="71B4C0A1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Convenience</w:t>
            </w:r>
            <w:r w:rsidR="000C6EBB" w:rsidRPr="000C6EBB">
              <w:rPr>
                <w:rFonts w:asciiTheme="minorHAnsi" w:eastAsia="Arial" w:hAnsiTheme="minorHAnsi" w:cs="Arial"/>
                <w:color w:val="2B2B2B"/>
              </w:rPr>
              <w:t xml:space="preserve"> -</w:t>
            </w: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 one login auto-builds the whole semester calendar, no manual entry</w:t>
            </w:r>
          </w:p>
          <w:p w14:paraId="363A3829" w14:textId="2BF4C280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Reliability </w:t>
            </w:r>
            <w:r w:rsidR="000C6EBB" w:rsidRPr="000C6EBB">
              <w:rPr>
                <w:rFonts w:asciiTheme="minorHAnsi" w:eastAsia="Arial" w:hAnsiTheme="minorHAnsi" w:cs="Arial"/>
                <w:color w:val="2B2B2B"/>
              </w:rPr>
              <w:t xml:space="preserve">- </w:t>
            </w:r>
            <w:r w:rsidRPr="000C6EBB">
              <w:rPr>
                <w:rFonts w:asciiTheme="minorHAnsi" w:eastAsia="Arial" w:hAnsiTheme="minorHAnsi" w:cs="Arial"/>
                <w:color w:val="2B2B2B"/>
              </w:rPr>
              <w:t>always matches official CDU class times and due dates</w:t>
            </w:r>
          </w:p>
          <w:p w14:paraId="72895E60" w14:textId="6B2D075A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Time control </w:t>
            </w:r>
            <w:r w:rsidR="000C6EBB" w:rsidRPr="000C6EBB">
              <w:rPr>
                <w:rFonts w:asciiTheme="minorHAnsi" w:eastAsia="Arial" w:hAnsiTheme="minorHAnsi" w:cs="Arial"/>
                <w:color w:val="2B2B2B"/>
              </w:rPr>
              <w:t xml:space="preserve">- </w:t>
            </w:r>
            <w:r w:rsidRPr="000C6EBB">
              <w:rPr>
                <w:rFonts w:asciiTheme="minorHAnsi" w:eastAsia="Arial" w:hAnsiTheme="minorHAnsi" w:cs="Arial"/>
                <w:color w:val="2B2B2B"/>
              </w:rPr>
              <w:t>makes free time visible so students can plan work, life and group meetings</w:t>
            </w:r>
          </w:p>
        </w:tc>
      </w:tr>
      <w:tr w:rsidR="003D2F37" w14:paraId="0B784715" w14:textId="77777777">
        <w:tblPrEx>
          <w:tblCellMar>
            <w:top w:w="0" w:type="dxa"/>
            <w:bottom w:w="0" w:type="dxa"/>
          </w:tblCellMar>
        </w:tblPrEx>
        <w:tc>
          <w:tcPr>
            <w:tcW w:w="372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A354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PERSONAS</w:t>
            </w:r>
          </w:p>
          <w:p w14:paraId="7BFAC1F3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Describe the archetype of the users who will use your app.</w:t>
            </w:r>
          </w:p>
          <w:p w14:paraId="5DEF91F8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On-campus student juggling multiple units, casual work shifts and assignments</w:t>
            </w:r>
          </w:p>
          <w:p w14:paraId="4ABFB953" w14:textId="77777777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Distance/online student balancing study across time zones, needs virtual meetings</w:t>
            </w:r>
          </w:p>
        </w:tc>
        <w:tc>
          <w:tcPr>
            <w:tcW w:w="372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58403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PROBLEMS TO SOLVE</w:t>
            </w:r>
          </w:p>
          <w:p w14:paraId="78163F47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Weaknesses of the current / similar solution. What is not working? What are the critical points?</w:t>
            </w:r>
          </w:p>
          <w:p w14:paraId="08867EFB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Building a timetable by hand from the student portal is slow and error-prone</w:t>
            </w:r>
          </w:p>
          <w:p w14:paraId="2AC22426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Assessment dates live in </w:t>
            </w:r>
            <w:proofErr w:type="spellStart"/>
            <w:r w:rsidRPr="000C6EBB">
              <w:rPr>
                <w:rFonts w:asciiTheme="minorHAnsi" w:eastAsia="Arial" w:hAnsiTheme="minorHAnsi" w:cs="Arial"/>
                <w:color w:val="2B2B2B"/>
              </w:rPr>
              <w:t>Learnline</w:t>
            </w:r>
            <w:proofErr w:type="spellEnd"/>
            <w:r w:rsidRPr="000C6EBB">
              <w:rPr>
                <w:rFonts w:asciiTheme="minorHAnsi" w:eastAsia="Arial" w:hAnsiTheme="minorHAnsi" w:cs="Arial"/>
                <w:color w:val="2B2B2B"/>
              </w:rPr>
              <w:t>, separate from students' personal calendars</w:t>
            </w:r>
          </w:p>
          <w:p w14:paraId="74F18BC9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No easy way to see free time across classes to book group or tutor meetings</w:t>
            </w:r>
          </w:p>
          <w:p w14:paraId="718C90E2" w14:textId="77777777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Timetable changes (room/time swaps) often aren't reflected on personal calendars</w:t>
            </w:r>
          </w:p>
        </w:tc>
        <w:tc>
          <w:tcPr>
            <w:tcW w:w="11185" w:type="dxa"/>
            <w:gridSpan w:val="3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1979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COMPONENTS</w:t>
            </w:r>
          </w:p>
          <w:p w14:paraId="4AA11C09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 xml:space="preserve">What are the main modules that make up the app? Put all the features in a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well defined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 xml:space="preserve"> component.</w:t>
            </w:r>
          </w:p>
          <w:p w14:paraId="21BD6062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CDU ID Sync Engine (secure login + data pull from Student Systems/</w:t>
            </w:r>
            <w:proofErr w:type="spellStart"/>
            <w:r w:rsidRPr="000C6EBB">
              <w:rPr>
                <w:rFonts w:asciiTheme="minorHAnsi" w:eastAsia="Arial" w:hAnsiTheme="minorHAnsi" w:cs="Arial"/>
                <w:color w:val="2B2B2B"/>
              </w:rPr>
              <w:t>Learnline</w:t>
            </w:r>
            <w:proofErr w:type="spellEnd"/>
            <w:r w:rsidRPr="000C6EBB">
              <w:rPr>
                <w:rFonts w:asciiTheme="minorHAnsi" w:eastAsia="Arial" w:hAnsiTheme="minorHAnsi" w:cs="Arial"/>
                <w:color w:val="2B2B2B"/>
              </w:rPr>
              <w:t>)</w:t>
            </w:r>
          </w:p>
          <w:p w14:paraId="792764A4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Timetable &amp; Class Block Generator</w:t>
            </w:r>
          </w:p>
          <w:p w14:paraId="774CEDFF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Assessment Due Date Importer</w:t>
            </w:r>
          </w:p>
          <w:p w14:paraId="5D534ABE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Free/Busy Meeting Scheduler</w:t>
            </w:r>
          </w:p>
          <w:p w14:paraId="5F6745A5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Notifications &amp; Reminders</w:t>
            </w:r>
          </w:p>
          <w:p w14:paraId="17E7B6FE" w14:textId="77777777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External Calendar Sync/Export</w:t>
            </w:r>
          </w:p>
        </w:tc>
        <w:tc>
          <w:tcPr>
            <w:tcW w:w="372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DEE7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MILESTONES</w:t>
            </w:r>
          </w:p>
          <w:p w14:paraId="256B1957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Define the roadmap of the project. Start from the MVP and then scale.</w:t>
            </w:r>
          </w:p>
          <w:p w14:paraId="18B7D4C8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0C6EBB">
              <w:rPr>
                <w:rFonts w:ascii="Arial" w:eastAsia="Arial" w:hAnsi="Arial" w:cs="Arial"/>
                <w:color w:val="2B2B2B"/>
              </w:rPr>
              <w:t>MVP: Student ID login + auto class-block import</w:t>
            </w:r>
          </w:p>
          <w:p w14:paraId="5F6ABCA5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0C6EBB">
              <w:rPr>
                <w:rFonts w:ascii="Arial" w:eastAsia="Arial" w:hAnsi="Arial" w:cs="Arial"/>
                <w:color w:val="2B2B2B"/>
              </w:rPr>
              <w:t>V1: + Assessment due date import</w:t>
            </w:r>
          </w:p>
          <w:p w14:paraId="1CD3E46E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0C6EBB">
              <w:rPr>
                <w:rFonts w:ascii="Arial" w:eastAsia="Arial" w:hAnsi="Arial" w:cs="Arial"/>
                <w:color w:val="2B2B2B"/>
              </w:rPr>
              <w:t>V2: + Free/busy meeting scheduler</w:t>
            </w:r>
          </w:p>
          <w:p w14:paraId="07EF0550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24"/>
                <w:szCs w:val="24"/>
              </w:rPr>
            </w:pPr>
            <w:r w:rsidRPr="000C6EBB">
              <w:rPr>
                <w:rFonts w:ascii="Arial" w:eastAsia="Arial" w:hAnsi="Arial" w:cs="Arial"/>
                <w:color w:val="2B2B2B"/>
              </w:rPr>
              <w:t>V3: + External calendar sync &amp; notifications</w:t>
            </w:r>
          </w:p>
          <w:p w14:paraId="77AB8E20" w14:textId="77777777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="Arial" w:eastAsia="Arial" w:hAnsi="Arial" w:cs="Arial"/>
                <w:color w:val="2B2B2B"/>
              </w:rPr>
              <w:t>V4: Pilot with one faculty, then university-wide rollout</w:t>
            </w:r>
          </w:p>
        </w:tc>
      </w:tr>
      <w:tr w:rsidR="003D2F37" w14:paraId="674886CC" w14:textId="77777777">
        <w:tblPrEx>
          <w:tblCellMar>
            <w:top w:w="0" w:type="dxa"/>
            <w:bottom w:w="0" w:type="dxa"/>
          </w:tblCellMar>
        </w:tblPrEx>
        <w:tc>
          <w:tcPr>
            <w:tcW w:w="372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A202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STAKEHOLDERS</w:t>
            </w:r>
          </w:p>
          <w:p w14:paraId="1092F51B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Who need to be involved in the project? What is their role and who makes the decisions?</w:t>
            </w:r>
          </w:p>
          <w:p w14:paraId="70D1C022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Aptos Display" w:hAnsi="Aptos Display"/>
                <w:sz w:val="24"/>
                <w:szCs w:val="24"/>
              </w:rPr>
            </w:pPr>
            <w:r w:rsidRPr="000C6EBB">
              <w:rPr>
                <w:rFonts w:ascii="Aptos Display" w:eastAsia="Arial" w:hAnsi="Aptos Display" w:cs="Arial"/>
                <w:color w:val="2B2B2B"/>
              </w:rPr>
              <w:t>CDU students (end users)</w:t>
            </w:r>
          </w:p>
          <w:p w14:paraId="39C4C273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Aptos Display" w:hAnsi="Aptos Display"/>
                <w:sz w:val="24"/>
                <w:szCs w:val="24"/>
              </w:rPr>
            </w:pPr>
            <w:r w:rsidRPr="000C6EBB">
              <w:rPr>
                <w:rFonts w:ascii="Aptos Display" w:eastAsia="Arial" w:hAnsi="Aptos Display" w:cs="Arial"/>
                <w:color w:val="2B2B2B"/>
              </w:rPr>
              <w:t>CDU IT / Student Systems team (data access &amp; integration)</w:t>
            </w:r>
          </w:p>
          <w:p w14:paraId="4C649769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0C6EBB">
              <w:rPr>
                <w:rFonts w:ascii="Aptos Display" w:eastAsia="Arial" w:hAnsi="Aptos Display" w:cs="Arial"/>
                <w:color w:val="2B2B2B"/>
              </w:rPr>
              <w:t>Learnline</w:t>
            </w:r>
            <w:proofErr w:type="spellEnd"/>
            <w:r w:rsidRPr="000C6EBB">
              <w:rPr>
                <w:rFonts w:ascii="Aptos Display" w:eastAsia="Arial" w:hAnsi="Aptos Display" w:cs="Arial"/>
                <w:color w:val="2B2B2B"/>
              </w:rPr>
              <w:t xml:space="preserve"> (LMS) administrators</w:t>
            </w:r>
          </w:p>
          <w:p w14:paraId="4A11649F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Aptos Display" w:hAnsi="Aptos Display"/>
                <w:sz w:val="24"/>
                <w:szCs w:val="24"/>
              </w:rPr>
            </w:pPr>
            <w:r w:rsidRPr="000C6EBB">
              <w:rPr>
                <w:rFonts w:ascii="Aptos Display" w:eastAsia="Arial" w:hAnsi="Aptos Display" w:cs="Arial"/>
                <w:color w:val="2B2B2B"/>
              </w:rPr>
              <w:t>Faculty project sponsor (decision maker)</w:t>
            </w:r>
          </w:p>
          <w:p w14:paraId="184DFA8F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Aptos Display" w:hAnsi="Aptos Display"/>
                <w:sz w:val="24"/>
                <w:szCs w:val="24"/>
              </w:rPr>
            </w:pPr>
            <w:r w:rsidRPr="000C6EBB">
              <w:rPr>
                <w:rFonts w:ascii="Aptos Display" w:eastAsia="Arial" w:hAnsi="Aptos Display" w:cs="Arial"/>
                <w:color w:val="2B2B2B"/>
              </w:rPr>
              <w:t>CDU Privacy &amp; Data Governance office</w:t>
            </w:r>
          </w:p>
          <w:p w14:paraId="02920EC7" w14:textId="77777777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="Aptos Display" w:eastAsia="Arial" w:hAnsi="Aptos Display" w:cs="Arial"/>
                <w:color w:val="2B2B2B"/>
              </w:rPr>
              <w:t>Development/project team</w:t>
            </w:r>
          </w:p>
        </w:tc>
        <w:tc>
          <w:tcPr>
            <w:tcW w:w="372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9F11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RISKS</w:t>
            </w:r>
          </w:p>
          <w:p w14:paraId="14DC208E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Every project has risks, knowing which at the beginning allows mitigating them.</w:t>
            </w:r>
          </w:p>
          <w:p w14:paraId="5BD995BE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CDU Student System/</w:t>
            </w:r>
            <w:proofErr w:type="spellStart"/>
            <w:r w:rsidRPr="000C6EBB">
              <w:rPr>
                <w:rFonts w:asciiTheme="minorHAnsi" w:eastAsia="Arial" w:hAnsiTheme="minorHAnsi" w:cs="Arial"/>
                <w:color w:val="2B2B2B"/>
              </w:rPr>
              <w:t>Learnline</w:t>
            </w:r>
            <w:proofErr w:type="spellEnd"/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 may not expose a usable API</w:t>
            </w:r>
          </w:p>
          <w:p w14:paraId="45526FAB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Privacy/data security compliance (Australian Privacy Act, student data)</w:t>
            </w:r>
          </w:p>
          <w:p w14:paraId="0692BE34" w14:textId="3342887B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Timetable changes not reflected in real time </w:t>
            </w:r>
            <w:r w:rsidR="000C6EBB" w:rsidRPr="000C6EBB">
              <w:rPr>
                <w:rFonts w:asciiTheme="minorHAnsi" w:eastAsia="Arial" w:hAnsiTheme="minorHAnsi" w:cs="Arial"/>
                <w:color w:val="2B2B2B"/>
              </w:rPr>
              <w:t>which may lead to</w:t>
            </w: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 incorrect blocks</w:t>
            </w:r>
          </w:p>
          <w:p w14:paraId="46978484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Dependent on CDU IT approval for integration and ongoing support</w:t>
            </w:r>
          </w:p>
          <w:p w14:paraId="3DC39B90" w14:textId="314DBEB4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Low adoption if students don't trust </w:t>
            </w:r>
            <w:r w:rsidR="000C6EBB" w:rsidRPr="000C6EBB">
              <w:rPr>
                <w:rFonts w:asciiTheme="minorHAnsi" w:eastAsia="Arial" w:hAnsiTheme="minorHAnsi" w:cs="Arial"/>
                <w:color w:val="2B2B2B"/>
              </w:rPr>
              <w:t xml:space="preserve">or feel comfortable using </w:t>
            </w:r>
            <w:r w:rsidRPr="000C6EBB">
              <w:rPr>
                <w:rFonts w:asciiTheme="minorHAnsi" w:eastAsia="Arial" w:hAnsiTheme="minorHAnsi" w:cs="Arial"/>
                <w:color w:val="2B2B2B"/>
              </w:rPr>
              <w:t>the app</w:t>
            </w:r>
            <w:r w:rsidRPr="000C6EBB">
              <w:rPr>
                <w:rFonts w:ascii="Arial" w:eastAsia="Arial" w:hAnsi="Arial" w:cs="Arial"/>
                <w:color w:val="2B2B2B"/>
              </w:rPr>
              <w:t xml:space="preserve"> </w:t>
            </w:r>
          </w:p>
        </w:tc>
        <w:tc>
          <w:tcPr>
            <w:tcW w:w="11185" w:type="dxa"/>
            <w:gridSpan w:val="3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B476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FEATURES</w:t>
            </w:r>
          </w:p>
          <w:p w14:paraId="1E9EE1D8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What the app should do? What services are provided? List all the features your users expect to find.</w:t>
            </w:r>
          </w:p>
          <w:p w14:paraId="504AE02D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Sign in with CDU Student ID and portal credentials</w:t>
            </w:r>
          </w:p>
          <w:p w14:paraId="63870DD7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Automatic import of enrolled units and class times each semester</w:t>
            </w:r>
          </w:p>
          <w:p w14:paraId="4F2AD5BC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Class times auto-blocked as “busy” events, colour-coded by unit</w:t>
            </w:r>
          </w:p>
          <w:p w14:paraId="395664F7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Assessment due dates </w:t>
            </w:r>
            <w:proofErr w:type="gramStart"/>
            <w:r w:rsidRPr="000C6EBB">
              <w:rPr>
                <w:rFonts w:asciiTheme="minorHAnsi" w:eastAsia="Arial" w:hAnsiTheme="minorHAnsi" w:cs="Arial"/>
                <w:color w:val="2B2B2B"/>
              </w:rPr>
              <w:t>auto-added</w:t>
            </w:r>
            <w:proofErr w:type="gramEnd"/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 as events with reminder alerts</w:t>
            </w:r>
          </w:p>
          <w:p w14:paraId="426C1F23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Free-time finder to propose and schedule meetings around busy hours</w:t>
            </w:r>
          </w:p>
          <w:p w14:paraId="48F35F86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Shareable availability link/poll for group assignment meetings</w:t>
            </w:r>
          </w:p>
          <w:p w14:paraId="3BA48167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Push notifications for upcoming classes and approaching deadlines</w:t>
            </w:r>
          </w:p>
          <w:p w14:paraId="31053193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Two-way sync/export to Google Calendar, Outlook and Apple Calendar</w:t>
            </w:r>
          </w:p>
          <w:p w14:paraId="2F4B901F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Automatic re-sync when enrolment or timetable changes</w:t>
            </w:r>
          </w:p>
          <w:p w14:paraId="00E4C630" w14:textId="77777777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Offline access to a cached copy of the calendar</w:t>
            </w:r>
          </w:p>
        </w:tc>
        <w:tc>
          <w:tcPr>
            <w:tcW w:w="372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3D981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DELIVERABLES</w:t>
            </w:r>
          </w:p>
          <w:p w14:paraId="3A0C214D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 xml:space="preserve">What will the team have to produce? In addition to the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app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 xml:space="preserve"> you could have a UI prototype, a middleware, a launch plan, documentation ...</w:t>
            </w:r>
          </w:p>
          <w:p w14:paraId="7E665A70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Mobile app (iOS &amp; Android)</w:t>
            </w:r>
          </w:p>
          <w:p w14:paraId="37A8883A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UI/UX prototype &amp; wireframes</w:t>
            </w:r>
          </w:p>
          <w:p w14:paraId="577EF78E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CDU Student Systems/</w:t>
            </w:r>
            <w:proofErr w:type="spellStart"/>
            <w:r w:rsidRPr="000C6EBB">
              <w:rPr>
                <w:rFonts w:asciiTheme="minorHAnsi" w:eastAsia="Arial" w:hAnsiTheme="minorHAnsi" w:cs="Arial"/>
                <w:color w:val="2B2B2B"/>
              </w:rPr>
              <w:t>Learnline</w:t>
            </w:r>
            <w:proofErr w:type="spellEnd"/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 integration middleware</w:t>
            </w:r>
          </w:p>
          <w:p w14:paraId="3CEBDE4C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Data privacy &amp; security assessment</w:t>
            </w:r>
          </w:p>
          <w:p w14:paraId="3FBBF009" w14:textId="77777777" w:rsidR="003D2F37" w:rsidRPr="000C6EBB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Theme="minorHAnsi" w:hAnsiTheme="minorHAnsi"/>
                <w:sz w:val="24"/>
                <w:szCs w:val="24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Launch/rollout plan with CDU IT</w:t>
            </w:r>
          </w:p>
          <w:p w14:paraId="27F46EB9" w14:textId="77777777" w:rsidR="003D2F3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User guide &amp; support documentation</w:t>
            </w:r>
          </w:p>
        </w:tc>
      </w:tr>
      <w:tr w:rsidR="003D2F37" w14:paraId="281D8B26" w14:textId="77777777">
        <w:tblPrEx>
          <w:tblCellMar>
            <w:top w:w="0" w:type="dxa"/>
            <w:bottom w:w="0" w:type="dxa"/>
          </w:tblCellMar>
        </w:tblPrEx>
        <w:tc>
          <w:tcPr>
            <w:tcW w:w="372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26E9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APP NAME</w:t>
            </w:r>
          </w:p>
          <w:p w14:paraId="0AA99A94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:)</w:t>
            </w:r>
          </w:p>
          <w:p w14:paraId="279BE2C1" w14:textId="77777777" w:rsidR="003D2F37" w:rsidRPr="000C6EBB" w:rsidRDefault="00000000">
            <w:pPr>
              <w:spacing w:after="40"/>
              <w:rPr>
                <w:rFonts w:asciiTheme="minorHAnsi" w:hAnsiTheme="minorHAnsi"/>
              </w:rPr>
            </w:pPr>
            <w:proofErr w:type="spellStart"/>
            <w:r w:rsidRPr="000C6EBB">
              <w:rPr>
                <w:rFonts w:asciiTheme="minorHAnsi" w:eastAsia="Arial" w:hAnsiTheme="minorHAnsi" w:cs="Arial"/>
                <w:color w:val="2B2B2B"/>
              </w:rPr>
              <w:t>SyncTime</w:t>
            </w:r>
            <w:proofErr w:type="spellEnd"/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 (CDU)</w:t>
            </w:r>
          </w:p>
        </w:tc>
        <w:tc>
          <w:tcPr>
            <w:tcW w:w="372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C86D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CONTEXT OF USAGE &amp; COVERAGE</w:t>
            </w:r>
          </w:p>
          <w:p w14:paraId="7653CDEB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 xml:space="preserve">Where will the app be used? With full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WiFi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/4G signal or offline mode?</w:t>
            </w:r>
          </w:p>
          <w:p w14:paraId="080FA5CA" w14:textId="20F34BA0" w:rsidR="003D2F37" w:rsidRPr="00690B7D" w:rsidRDefault="00000000">
            <w:pPr>
              <w:spacing w:after="40"/>
              <w:rPr>
                <w:rFonts w:asciiTheme="minorHAnsi" w:hAnsiTheme="minorHAnsi"/>
              </w:rPr>
            </w:pPr>
            <w:r w:rsidRPr="00690B7D">
              <w:rPr>
                <w:rFonts w:asciiTheme="minorHAnsi" w:eastAsia="Arial" w:hAnsiTheme="minorHAnsi" w:cs="Arial"/>
                <w:color w:val="2B2B2B"/>
              </w:rPr>
              <w:t>On and off campus across Darwin, Casuarina</w:t>
            </w:r>
            <w:r w:rsidR="00690B7D" w:rsidRPr="00690B7D">
              <w:rPr>
                <w:rFonts w:asciiTheme="minorHAnsi" w:eastAsia="Arial" w:hAnsiTheme="minorHAnsi" w:cs="Arial"/>
                <w:color w:val="2B2B2B"/>
              </w:rPr>
              <w:t>,</w:t>
            </w:r>
            <w:r w:rsidRPr="00690B7D">
              <w:rPr>
                <w:rFonts w:asciiTheme="minorHAnsi" w:eastAsia="Arial" w:hAnsiTheme="minorHAnsi" w:cs="Arial"/>
                <w:color w:val="2B2B2B"/>
              </w:rPr>
              <w:t xml:space="preserve"> </w:t>
            </w:r>
            <w:r w:rsidR="00690B7D" w:rsidRPr="00690B7D">
              <w:rPr>
                <w:rFonts w:asciiTheme="minorHAnsi" w:eastAsia="Arial" w:hAnsiTheme="minorHAnsi" w:cs="Arial"/>
                <w:color w:val="2B2B2B"/>
              </w:rPr>
              <w:t xml:space="preserve">Palmerston, </w:t>
            </w:r>
            <w:r w:rsidRPr="00690B7D">
              <w:rPr>
                <w:rFonts w:asciiTheme="minorHAnsi" w:eastAsia="Arial" w:hAnsiTheme="minorHAnsi" w:cs="Arial"/>
                <w:color w:val="2B2B2B"/>
              </w:rPr>
              <w:t xml:space="preserve">and remote NT campuses; supports both full </w:t>
            </w:r>
            <w:proofErr w:type="spellStart"/>
            <w:r w:rsidRPr="00690B7D">
              <w:rPr>
                <w:rFonts w:asciiTheme="minorHAnsi" w:eastAsia="Arial" w:hAnsiTheme="minorHAnsi" w:cs="Arial"/>
                <w:color w:val="2B2B2B"/>
              </w:rPr>
              <w:t>WiFi</w:t>
            </w:r>
            <w:proofErr w:type="spellEnd"/>
            <w:r w:rsidRPr="00690B7D">
              <w:rPr>
                <w:rFonts w:asciiTheme="minorHAnsi" w:eastAsia="Arial" w:hAnsiTheme="minorHAnsi" w:cs="Arial"/>
                <w:color w:val="2B2B2B"/>
              </w:rPr>
              <w:t>/</w:t>
            </w:r>
            <w:r w:rsidR="00690B7D" w:rsidRPr="00690B7D">
              <w:rPr>
                <w:rFonts w:asciiTheme="minorHAnsi" w:eastAsia="Arial" w:hAnsiTheme="minorHAnsi" w:cs="Arial"/>
                <w:color w:val="2B2B2B"/>
              </w:rPr>
              <w:t>5</w:t>
            </w:r>
            <w:r w:rsidRPr="00690B7D">
              <w:rPr>
                <w:rFonts w:asciiTheme="minorHAnsi" w:eastAsia="Arial" w:hAnsiTheme="minorHAnsi" w:cs="Arial"/>
                <w:color w:val="2B2B2B"/>
              </w:rPr>
              <w:t>G connectivity and offline mode with a cached calendar for low-signal areas.</w:t>
            </w:r>
          </w:p>
        </w:tc>
        <w:tc>
          <w:tcPr>
            <w:tcW w:w="372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DBC5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TECHNOLOGY</w:t>
            </w:r>
          </w:p>
          <w:p w14:paraId="549706E8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Native, HTML, Hybrid, ...</w:t>
            </w:r>
          </w:p>
          <w:p w14:paraId="40F0D32A" w14:textId="77777777" w:rsidR="003D2F37" w:rsidRPr="000C6EBB" w:rsidRDefault="00000000">
            <w:pPr>
              <w:spacing w:after="40"/>
              <w:rPr>
                <w:rFonts w:asciiTheme="minorHAnsi" w:hAnsiTheme="minorHAnsi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Hybrid (e.g. Flutter/React Native) for a single codebase across iOS and Android, with a secure API/middleware layer connecting to CDU Student Systems and </w:t>
            </w:r>
            <w:proofErr w:type="spellStart"/>
            <w:r w:rsidRPr="000C6EBB">
              <w:rPr>
                <w:rFonts w:asciiTheme="minorHAnsi" w:eastAsia="Arial" w:hAnsiTheme="minorHAnsi" w:cs="Arial"/>
                <w:color w:val="2B2B2B"/>
              </w:rPr>
              <w:t>Learnline</w:t>
            </w:r>
            <w:proofErr w:type="spellEnd"/>
            <w:r w:rsidRPr="000C6EBB">
              <w:rPr>
                <w:rFonts w:asciiTheme="minorHAnsi" w:eastAsia="Arial" w:hAnsiTheme="minorHAnsi" w:cs="Arial"/>
                <w:color w:val="2B2B2B"/>
              </w:rPr>
              <w:t>.</w:t>
            </w:r>
          </w:p>
        </w:tc>
        <w:tc>
          <w:tcPr>
            <w:tcW w:w="372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C6C6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PLATFORM, OS, …</w:t>
            </w:r>
          </w:p>
          <w:p w14:paraId="7D9395EF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Which device and operating system?</w:t>
            </w:r>
          </w:p>
          <w:p w14:paraId="21EBE358" w14:textId="77777777" w:rsidR="003D2F37" w:rsidRPr="000C6EBB" w:rsidRDefault="00000000">
            <w:pPr>
              <w:spacing w:after="40"/>
              <w:rPr>
                <w:rFonts w:asciiTheme="minorHAnsi" w:hAnsiTheme="minorHAnsi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iOS and Android smartphones and tablets; companion responsive web view for desktop access.</w:t>
            </w:r>
          </w:p>
        </w:tc>
        <w:tc>
          <w:tcPr>
            <w:tcW w:w="372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61A3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ORIENTATION</w:t>
            </w:r>
          </w:p>
          <w:p w14:paraId="72178CAB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Portrait, Landscape or both</w:t>
            </w:r>
          </w:p>
          <w:p w14:paraId="0C7C700A" w14:textId="7764B7DC" w:rsidR="003D2F37" w:rsidRPr="000C6EBB" w:rsidRDefault="000C6EBB">
            <w:pPr>
              <w:spacing w:after="40"/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color w:val="2B2B2B"/>
              </w:rPr>
              <w:t xml:space="preserve">Supports both </w:t>
            </w:r>
            <w:r w:rsidRPr="000C6EBB">
              <w:rPr>
                <w:rFonts w:asciiTheme="minorHAnsi" w:eastAsia="Arial" w:hAnsiTheme="minorHAnsi" w:cs="Arial"/>
                <w:color w:val="2B2B2B"/>
              </w:rPr>
              <w:t xml:space="preserve">portrait and landscape </w:t>
            </w:r>
            <w:r>
              <w:rPr>
                <w:rFonts w:asciiTheme="minorHAnsi" w:eastAsia="Arial" w:hAnsiTheme="minorHAnsi" w:cs="Arial"/>
                <w:color w:val="2B2B2B"/>
              </w:rPr>
              <w:t>orientations.</w:t>
            </w:r>
          </w:p>
        </w:tc>
        <w:tc>
          <w:tcPr>
            <w:tcW w:w="372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E31C" w14:textId="77777777" w:rsidR="003D2F3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B2B2B"/>
                <w:sz w:val="19"/>
                <w:szCs w:val="19"/>
              </w:rPr>
              <w:t>RELEASE</w:t>
            </w:r>
          </w:p>
          <w:p w14:paraId="472F7AD8" w14:textId="77777777" w:rsidR="003D2F37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A8A8A"/>
                <w:sz w:val="13"/>
                <w:szCs w:val="13"/>
              </w:rPr>
              <w:t>Public Marketplace or Enterprise App Store?</w:t>
            </w:r>
          </w:p>
          <w:p w14:paraId="038889DD" w14:textId="77777777" w:rsidR="003D2F37" w:rsidRPr="000C6EBB" w:rsidRDefault="00000000">
            <w:pPr>
              <w:spacing w:after="40"/>
              <w:rPr>
                <w:rFonts w:asciiTheme="minorHAnsi" w:hAnsiTheme="minorHAnsi"/>
              </w:rPr>
            </w:pPr>
            <w:r w:rsidRPr="000C6EBB">
              <w:rPr>
                <w:rFonts w:asciiTheme="minorHAnsi" w:eastAsia="Arial" w:hAnsiTheme="minorHAnsi" w:cs="Arial"/>
                <w:color w:val="2B2B2B"/>
              </w:rPr>
              <w:t>Enterprise distribution via CDU student portal / MDM initially; possible future public app store listing.</w:t>
            </w:r>
          </w:p>
        </w:tc>
      </w:tr>
    </w:tbl>
    <w:p w14:paraId="106FFC8F" w14:textId="77777777" w:rsidR="003D2F37" w:rsidRDefault="00000000">
      <w:pPr>
        <w:spacing w:before="120"/>
        <w:rPr>
          <w:rFonts w:ascii="Arial" w:eastAsia="Arial" w:hAnsi="Arial" w:cs="Arial"/>
          <w:i/>
          <w:iCs/>
          <w:color w:val="8A8A8A"/>
          <w:sz w:val="13"/>
          <w:szCs w:val="13"/>
        </w:rPr>
      </w:pPr>
      <w:r>
        <w:rPr>
          <w:rFonts w:ascii="Arial" w:eastAsia="Arial" w:hAnsi="Arial" w:cs="Arial"/>
          <w:i/>
          <w:iCs/>
          <w:color w:val="8A8A8A"/>
          <w:sz w:val="13"/>
          <w:szCs w:val="13"/>
        </w:rPr>
        <w:t>Created by Giuliano Prati - www.themobileappcanvas.com    |    Filled in for: CDU Student Calendar App concept</w:t>
      </w:r>
    </w:p>
    <w:p w14:paraId="0B7A4F09" w14:textId="77777777" w:rsidR="00690B7D" w:rsidRDefault="00690B7D">
      <w:pPr>
        <w:spacing w:before="120"/>
        <w:rPr>
          <w:rFonts w:asciiTheme="minorHAnsi" w:eastAsia="Arial" w:hAnsiTheme="minorHAnsi" w:cs="Arial"/>
          <w:b/>
          <w:bCs/>
          <w:color w:val="000000" w:themeColor="text1"/>
        </w:rPr>
      </w:pPr>
    </w:p>
    <w:p w14:paraId="7AEDC926" w14:textId="44625597" w:rsidR="00690B7D" w:rsidRPr="00690B7D" w:rsidRDefault="00690B7D">
      <w:pPr>
        <w:spacing w:before="120"/>
        <w:rPr>
          <w:rFonts w:asciiTheme="minorHAnsi" w:eastAsia="Arial" w:hAnsiTheme="minorHAnsi" w:cs="Arial"/>
          <w:b/>
          <w:bCs/>
          <w:color w:val="000000" w:themeColor="text1"/>
        </w:rPr>
      </w:pPr>
      <w:r w:rsidRPr="00690B7D">
        <w:rPr>
          <w:rFonts w:asciiTheme="minorHAnsi" w:eastAsia="Arial" w:hAnsiTheme="minorHAnsi" w:cs="Arial"/>
          <w:b/>
          <w:bCs/>
          <w:color w:val="000000" w:themeColor="text1"/>
        </w:rPr>
        <w:t>Submitted by:</w:t>
      </w:r>
    </w:p>
    <w:p w14:paraId="4124D06C" w14:textId="34E2BAEC" w:rsidR="00690B7D" w:rsidRDefault="00690B7D">
      <w:pPr>
        <w:spacing w:before="120"/>
        <w:rPr>
          <w:rFonts w:ascii="Arial" w:eastAsia="Arial" w:hAnsi="Arial" w:cs="Arial"/>
          <w:i/>
          <w:iCs/>
          <w:color w:val="8A8A8A"/>
          <w:sz w:val="13"/>
          <w:szCs w:val="13"/>
        </w:rPr>
      </w:pPr>
      <w:r>
        <w:rPr>
          <w:rFonts w:ascii="Arial" w:eastAsia="Arial" w:hAnsi="Arial" w:cs="Arial"/>
          <w:i/>
          <w:iCs/>
          <w:noProof/>
          <w:color w:val="8A8A8A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29B231" wp14:editId="0976BCC7">
                <wp:simplePos x="0" y="0"/>
                <wp:positionH relativeFrom="column">
                  <wp:posOffset>-50800</wp:posOffset>
                </wp:positionH>
                <wp:positionV relativeFrom="paragraph">
                  <wp:posOffset>115570</wp:posOffset>
                </wp:positionV>
                <wp:extent cx="2374900" cy="831850"/>
                <wp:effectExtent l="0" t="0" r="25400" b="25400"/>
                <wp:wrapNone/>
                <wp:docPr id="2150337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83185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5AD54" id="Rectangle 1" o:spid="_x0000_s1026" style="position:absolute;margin-left:-4pt;margin-top:9.1pt;width:187pt;height:6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dg4iwIAAIsFAAAOAAAAZHJzL2Uyb0RvYy54bWysVN9P2zAQfp+0/8Hy+0hT2gEVKapATJMY&#10;IGDi2XXsxpLt82y3affX7+ykacXYHqa9JGffj+/u891dXm2NJhvhgwJb0fJkRImwHGplVxX9/nL7&#10;6ZySEJmtmQYrKroTgV7NP364bN1MjKEBXQtPMIgNs9ZVtInRzYoi8EYYFk7ACYtKCd6wiEe/KmrP&#10;WoxudDEejT4XLfjaeeAiBLy96ZR0nuNLKXh8kDKISHRFMbeYvz5/l+lbzC/ZbOWZaxTv02D/kIVh&#10;yiLoEOqGRUbWXv0WyijuIYCMJxxMAVIqLnINWE05elPNc8OcyLUgOcENNIX/F5bfb57do0caWhdm&#10;AcVUxVZ6k/6YH9lmsnYDWWIbCcfL8enZ5GKEnHLUnZ+W59PMZnHwdj7ELwIMSUJFPT5G5oht7kJE&#10;RDTdmyQwC7dK6/wg2pK2oqfl2TQ7BNCqTspklltDXGtPNgwfdbkaZxu9Nt+g7u4wLUysQxjMM95R&#10;JETXFi8PdWcp7rRIMNo+CUlUnSrtkkgtecBlnAsby07VsFp00OX0T9A5YIossZAhdh/g/dhdBb19&#10;chW5owfn0d8S65wHj4wMNg7ORlnw7wXQWFWP3NnvSeqoSSwtod49euKhm6fg+K3CN75jIT4yjwOE&#10;bYFLIT7gR2rAt4ReoqQB//O9+2SPfY1aSlocyIqGH2vmBSX6q8WOvygnkzTB+TCZno3x4I81y2ON&#10;XZtrwPYocf04nsVkH/VelB7MK+6ORUJFFbMcsSvKo98frmO3KHD7cLFYZDOcWsfinX12PAVPrKYe&#10;ftm+Mu/6Ro84IvewH142e9PvnW3ytLBYR5AqD8OB155vnPjcs/12Sivl+JytDjt0/gsAAP//AwBQ&#10;SwMEFAAGAAgAAAAhAGH+dIXcAAAACQEAAA8AAABkcnMvZG93bnJldi54bWxMj8FOwzAQRO9I/IO1&#10;SNxah4DSEOJUVVGviIZyd+0lCcTrKHbb5O9ZTvS4b0azM+V6cr044xg6TwoelgkIJONtR42Cw8du&#10;kYMIUZPVvSdUMGOAdXV7U+rC+gvt8VzHRnAIhUIraGMcCimDadHpsPQDEmtffnQ68jk20o76wuGu&#10;l2mSZNLpjvhDqwfctmh+6pNT4CbztvmeXz9rs1/p7e5Qv6/crNT93bR5ARFxiv9m+KvP1aHiTkd/&#10;IhtEr2CR85TIPE9BsP6YZQyODJ6eU5BVKa8XVL8AAAD//wMAUEsBAi0AFAAGAAgAAAAhALaDOJL+&#10;AAAA4QEAABMAAAAAAAAAAAAAAAAAAAAAAFtDb250ZW50X1R5cGVzXS54bWxQSwECLQAUAAYACAAA&#10;ACEAOP0h/9YAAACUAQAACwAAAAAAAAAAAAAAAAAvAQAAX3JlbHMvLnJlbHNQSwECLQAUAAYACAAA&#10;ACEAc3HYOIsCAACLBQAADgAAAAAAAAAAAAAAAAAuAgAAZHJzL2Uyb0RvYy54bWxQSwECLQAUAAYA&#10;CAAAACEAYf50hdwAAAAJAQAADwAAAAAAAAAAAAAAAADlBAAAZHJzL2Rvd25yZXYueG1sUEsFBgAA&#10;AAAEAAQA8wAAAO4FAAAAAA==&#10;" filled="f" strokecolor="#d0d0d0 [2894]" strokeweight=".25pt"/>
            </w:pict>
          </mc:Fallback>
        </mc:AlternateContent>
      </w:r>
    </w:p>
    <w:p w14:paraId="5E7C4B23" w14:textId="0A2087C3" w:rsidR="00690B7D" w:rsidRDefault="00690B7D" w:rsidP="00690B7D">
      <w:r>
        <w:rPr>
          <w:rFonts w:ascii="Arial" w:eastAsia="Arial" w:hAnsi="Arial" w:cs="Arial"/>
          <w:color w:val="8A8A8A"/>
          <w:sz w:val="13"/>
          <w:szCs w:val="13"/>
        </w:rPr>
        <w:t>Student</w:t>
      </w:r>
      <w:r>
        <w:rPr>
          <w:rFonts w:ascii="Arial" w:eastAsia="Arial" w:hAnsi="Arial" w:cs="Arial"/>
          <w:color w:val="8A8A8A"/>
          <w:sz w:val="13"/>
          <w:szCs w:val="13"/>
        </w:rPr>
        <w:t xml:space="preserve"> Name</w:t>
      </w:r>
      <w:r>
        <w:rPr>
          <w:rFonts w:ascii="Arial" w:eastAsia="Arial" w:hAnsi="Arial" w:cs="Arial"/>
          <w:color w:val="8A8A8A"/>
          <w:sz w:val="13"/>
          <w:szCs w:val="13"/>
        </w:rPr>
        <w:tab/>
      </w:r>
      <w:r>
        <w:rPr>
          <w:rFonts w:ascii="Arial" w:eastAsia="Arial" w:hAnsi="Arial" w:cs="Arial"/>
          <w:color w:val="8A8A8A"/>
          <w:sz w:val="13"/>
          <w:szCs w:val="13"/>
        </w:rPr>
        <w:tab/>
      </w:r>
      <w:r>
        <w:rPr>
          <w:rFonts w:ascii="Arial" w:eastAsia="Arial" w:hAnsi="Arial" w:cs="Arial"/>
          <w:color w:val="8A8A8A"/>
          <w:sz w:val="13"/>
          <w:szCs w:val="13"/>
        </w:rPr>
        <w:tab/>
      </w:r>
      <w:r>
        <w:rPr>
          <w:rFonts w:ascii="Arial" w:eastAsia="Arial" w:hAnsi="Arial" w:cs="Arial"/>
          <w:color w:val="8A8A8A"/>
          <w:sz w:val="13"/>
          <w:szCs w:val="13"/>
        </w:rPr>
        <w:tab/>
      </w:r>
      <w:r>
        <w:rPr>
          <w:rFonts w:ascii="Arial" w:eastAsia="Arial" w:hAnsi="Arial" w:cs="Arial"/>
          <w:color w:val="8A8A8A"/>
          <w:sz w:val="13"/>
          <w:szCs w:val="13"/>
        </w:rPr>
        <w:tab/>
      </w:r>
      <w:r>
        <w:rPr>
          <w:rFonts w:ascii="Arial" w:eastAsia="Arial" w:hAnsi="Arial" w:cs="Arial"/>
          <w:color w:val="8A8A8A"/>
          <w:sz w:val="13"/>
          <w:szCs w:val="13"/>
        </w:rPr>
        <w:tab/>
      </w:r>
      <w:r>
        <w:rPr>
          <w:rFonts w:ascii="Arial" w:eastAsia="Arial" w:hAnsi="Arial" w:cs="Arial"/>
          <w:color w:val="8A8A8A"/>
          <w:sz w:val="13"/>
          <w:szCs w:val="13"/>
        </w:rPr>
        <w:tab/>
      </w:r>
      <w:r>
        <w:rPr>
          <w:rFonts w:ascii="Arial" w:eastAsia="Arial" w:hAnsi="Arial" w:cs="Arial"/>
          <w:color w:val="8A8A8A"/>
          <w:sz w:val="13"/>
          <w:szCs w:val="13"/>
        </w:rPr>
        <w:tab/>
      </w:r>
    </w:p>
    <w:p w14:paraId="4492A71D" w14:textId="208FB6BE" w:rsidR="00690B7D" w:rsidRDefault="00690B7D" w:rsidP="00690B7D">
      <w:pPr>
        <w:spacing w:before="120"/>
        <w:rPr>
          <w:rFonts w:asciiTheme="minorHAnsi" w:eastAsia="Arial" w:hAnsiTheme="minorHAnsi" w:cs="Arial"/>
          <w:b/>
          <w:bCs/>
          <w:color w:val="2B2B2B"/>
        </w:rPr>
      </w:pPr>
      <w:r>
        <w:rPr>
          <w:rFonts w:asciiTheme="minorHAnsi" w:eastAsia="Arial" w:hAnsiTheme="minorHAnsi" w:cs="Arial"/>
          <w:b/>
          <w:bCs/>
          <w:color w:val="2B2B2B"/>
        </w:rPr>
        <w:t>Jay Malcampo</w:t>
      </w:r>
    </w:p>
    <w:p w14:paraId="73ED84B2" w14:textId="77777777" w:rsidR="00690B7D" w:rsidRDefault="00690B7D" w:rsidP="00690B7D">
      <w:pPr>
        <w:rPr>
          <w:rFonts w:ascii="Arial" w:eastAsia="Arial" w:hAnsi="Arial" w:cs="Arial"/>
          <w:color w:val="8A8A8A"/>
          <w:sz w:val="13"/>
          <w:szCs w:val="13"/>
        </w:rPr>
      </w:pPr>
    </w:p>
    <w:p w14:paraId="3807673E" w14:textId="1B5DAE1E" w:rsidR="00690B7D" w:rsidRDefault="00690B7D" w:rsidP="00690B7D">
      <w:r>
        <w:rPr>
          <w:rFonts w:ascii="Arial" w:eastAsia="Arial" w:hAnsi="Arial" w:cs="Arial"/>
          <w:color w:val="8A8A8A"/>
          <w:sz w:val="13"/>
          <w:szCs w:val="13"/>
        </w:rPr>
        <w:t xml:space="preserve">Student </w:t>
      </w:r>
      <w:r>
        <w:rPr>
          <w:rFonts w:ascii="Arial" w:eastAsia="Arial" w:hAnsi="Arial" w:cs="Arial"/>
          <w:color w:val="8A8A8A"/>
          <w:sz w:val="13"/>
          <w:szCs w:val="13"/>
        </w:rPr>
        <w:t>ID Number</w:t>
      </w:r>
    </w:p>
    <w:p w14:paraId="45325C30" w14:textId="7EA53511" w:rsidR="00690B7D" w:rsidRDefault="00690B7D" w:rsidP="00690B7D">
      <w:pPr>
        <w:spacing w:before="120"/>
      </w:pPr>
      <w:r>
        <w:rPr>
          <w:rFonts w:asciiTheme="minorHAnsi" w:eastAsia="Arial" w:hAnsiTheme="minorHAnsi" w:cs="Arial"/>
          <w:b/>
          <w:bCs/>
          <w:color w:val="2B2B2B"/>
        </w:rPr>
        <w:t>S387478</w:t>
      </w:r>
    </w:p>
    <w:sectPr w:rsidR="00690B7D">
      <w:pgSz w:w="23811" w:h="16838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7C11"/>
    <w:multiLevelType w:val="hybridMultilevel"/>
    <w:tmpl w:val="5830B79E"/>
    <w:lvl w:ilvl="0" w:tplc="E2185E4C">
      <w:start w:val="1"/>
      <w:numFmt w:val="bullet"/>
      <w:lvlText w:val="●"/>
      <w:lvlJc w:val="left"/>
      <w:pPr>
        <w:ind w:left="720" w:hanging="360"/>
      </w:pPr>
    </w:lvl>
    <w:lvl w:ilvl="1" w:tplc="F3E0668C">
      <w:start w:val="1"/>
      <w:numFmt w:val="bullet"/>
      <w:lvlText w:val="○"/>
      <w:lvlJc w:val="left"/>
      <w:pPr>
        <w:ind w:left="1440" w:hanging="360"/>
      </w:pPr>
    </w:lvl>
    <w:lvl w:ilvl="2" w:tplc="98045B2A">
      <w:start w:val="1"/>
      <w:numFmt w:val="bullet"/>
      <w:lvlText w:val="■"/>
      <w:lvlJc w:val="left"/>
      <w:pPr>
        <w:ind w:left="2160" w:hanging="360"/>
      </w:pPr>
    </w:lvl>
    <w:lvl w:ilvl="3" w:tplc="BF42D000">
      <w:start w:val="1"/>
      <w:numFmt w:val="bullet"/>
      <w:lvlText w:val="●"/>
      <w:lvlJc w:val="left"/>
      <w:pPr>
        <w:ind w:left="2880" w:hanging="360"/>
      </w:pPr>
    </w:lvl>
    <w:lvl w:ilvl="4" w:tplc="0720A490">
      <w:start w:val="1"/>
      <w:numFmt w:val="bullet"/>
      <w:lvlText w:val="○"/>
      <w:lvlJc w:val="left"/>
      <w:pPr>
        <w:ind w:left="3600" w:hanging="360"/>
      </w:pPr>
    </w:lvl>
    <w:lvl w:ilvl="5" w:tplc="DA8004AA">
      <w:start w:val="1"/>
      <w:numFmt w:val="bullet"/>
      <w:lvlText w:val="■"/>
      <w:lvlJc w:val="left"/>
      <w:pPr>
        <w:ind w:left="4320" w:hanging="360"/>
      </w:pPr>
    </w:lvl>
    <w:lvl w:ilvl="6" w:tplc="69288830">
      <w:start w:val="1"/>
      <w:numFmt w:val="bullet"/>
      <w:lvlText w:val="●"/>
      <w:lvlJc w:val="left"/>
      <w:pPr>
        <w:ind w:left="5040" w:hanging="360"/>
      </w:pPr>
    </w:lvl>
    <w:lvl w:ilvl="7" w:tplc="419ED174">
      <w:start w:val="1"/>
      <w:numFmt w:val="bullet"/>
      <w:lvlText w:val="●"/>
      <w:lvlJc w:val="left"/>
      <w:pPr>
        <w:ind w:left="5760" w:hanging="360"/>
      </w:pPr>
    </w:lvl>
    <w:lvl w:ilvl="8" w:tplc="065C76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AB2CE9"/>
    <w:multiLevelType w:val="hybridMultilevel"/>
    <w:tmpl w:val="4E02F914"/>
    <w:lvl w:ilvl="0" w:tplc="3C96CC5E">
      <w:start w:val="1"/>
      <w:numFmt w:val="bullet"/>
      <w:lvlText w:val="•"/>
      <w:lvlJc w:val="left"/>
      <w:pPr>
        <w:ind w:left="220" w:hanging="220"/>
      </w:pPr>
    </w:lvl>
    <w:lvl w:ilvl="1" w:tplc="A8B49948">
      <w:numFmt w:val="decimal"/>
      <w:lvlText w:val=""/>
      <w:lvlJc w:val="left"/>
    </w:lvl>
    <w:lvl w:ilvl="2" w:tplc="D4AC45DA">
      <w:numFmt w:val="decimal"/>
      <w:lvlText w:val=""/>
      <w:lvlJc w:val="left"/>
    </w:lvl>
    <w:lvl w:ilvl="3" w:tplc="2DCE88C2">
      <w:numFmt w:val="decimal"/>
      <w:lvlText w:val=""/>
      <w:lvlJc w:val="left"/>
    </w:lvl>
    <w:lvl w:ilvl="4" w:tplc="21FABACA">
      <w:numFmt w:val="decimal"/>
      <w:lvlText w:val=""/>
      <w:lvlJc w:val="left"/>
    </w:lvl>
    <w:lvl w:ilvl="5" w:tplc="8358397E">
      <w:numFmt w:val="decimal"/>
      <w:lvlText w:val=""/>
      <w:lvlJc w:val="left"/>
    </w:lvl>
    <w:lvl w:ilvl="6" w:tplc="076E5F6A">
      <w:numFmt w:val="decimal"/>
      <w:lvlText w:val=""/>
      <w:lvlJc w:val="left"/>
    </w:lvl>
    <w:lvl w:ilvl="7" w:tplc="F24E2D5A">
      <w:numFmt w:val="decimal"/>
      <w:lvlText w:val=""/>
      <w:lvlJc w:val="left"/>
    </w:lvl>
    <w:lvl w:ilvl="8" w:tplc="3446DFA8">
      <w:numFmt w:val="decimal"/>
      <w:lvlText w:val=""/>
      <w:lvlJc w:val="left"/>
    </w:lvl>
  </w:abstractNum>
  <w:num w:numId="1" w16cid:durableId="1524056792">
    <w:abstractNumId w:val="0"/>
    <w:lvlOverride w:ilvl="0">
      <w:startOverride w:val="1"/>
    </w:lvlOverride>
  </w:num>
  <w:num w:numId="2" w16cid:durableId="915172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F37"/>
    <w:rsid w:val="000C6EBB"/>
    <w:rsid w:val="003D2F37"/>
    <w:rsid w:val="004040C3"/>
    <w:rsid w:val="00690B7D"/>
    <w:rsid w:val="00A9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2effe,#efefff,#f9efe3,#fbf5ef,#f1ebf5,#f5ebeb,#ecf4ee,#f3eded"/>
    </o:shapedefaults>
    <o:shapelayout v:ext="edit">
      <o:idmap v:ext="edit" data="1"/>
    </o:shapelayout>
  </w:shapeDefaults>
  <w:decimalSymbol w:val="."/>
  <w:listSeparator w:val=","/>
  <w14:docId w14:val="61173908"/>
  <w15:docId w15:val="{1F63B5BE-0F55-45E4-99BC-7835177C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Wilson Laluna Malcampo</cp:lastModifiedBy>
  <cp:revision>3</cp:revision>
  <cp:lastPrinted>2026-08-07T06:33:00Z</cp:lastPrinted>
  <dcterms:created xsi:type="dcterms:W3CDTF">2026-08-07T06:01:00Z</dcterms:created>
  <dcterms:modified xsi:type="dcterms:W3CDTF">2026-08-07T06:33:00Z</dcterms:modified>
</cp:coreProperties>
</file>