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77A7A" w14:textId="792FAC29" w:rsidR="00624932" w:rsidRPr="00624932" w:rsidRDefault="00624932" w:rsidP="0062493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b/>
          <w:sz w:val="24"/>
          <w:szCs w:val="24"/>
          <w:lang w:eastAsia="en-AU"/>
        </w:rPr>
        <w:t xml:space="preserve">What is </w:t>
      </w:r>
      <w:proofErr w:type="spellStart"/>
      <w:r w:rsidRPr="00624932">
        <w:rPr>
          <w:rFonts w:ascii="Verdana" w:eastAsia="Times New Roman" w:hAnsi="Verdana" w:cs="Times New Roman"/>
          <w:b/>
          <w:sz w:val="24"/>
          <w:szCs w:val="24"/>
          <w:lang w:eastAsia="en-AU"/>
        </w:rPr>
        <w:t>MoSCoW</w:t>
      </w:r>
      <w:proofErr w:type="spellEnd"/>
      <w:r w:rsidRPr="00624932">
        <w:rPr>
          <w:rFonts w:ascii="Verdana" w:eastAsia="Times New Roman" w:hAnsi="Verdana" w:cs="Times New Roman"/>
          <w:b/>
          <w:sz w:val="24"/>
          <w:szCs w:val="24"/>
          <w:lang w:eastAsia="en-AU"/>
        </w:rPr>
        <w:t>?</w:t>
      </w:r>
    </w:p>
    <w:p w14:paraId="370120F6" w14:textId="77777777" w:rsidR="00624932" w:rsidRPr="00624932" w:rsidRDefault="00624932" w:rsidP="0062493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</w:p>
    <w:p w14:paraId="13CE564B" w14:textId="6F129593" w:rsidR="00624932" w:rsidRPr="00624932" w:rsidRDefault="00624932" w:rsidP="0062493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proofErr w:type="spellStart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MoSCoW</w:t>
      </w:r>
      <w:proofErr w:type="spellEnd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 xml:space="preserve"> is a prioritization technique used in Agile and business analysis to categorize requirements or backlog items by how essential they are. The name comes from the first letters of its four categories:</w:t>
      </w:r>
    </w:p>
    <w:p w14:paraId="6DD146FF" w14:textId="77777777" w:rsidR="00624932" w:rsidRPr="00624932" w:rsidRDefault="00624932" w:rsidP="00624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b/>
          <w:bCs/>
          <w:sz w:val="24"/>
          <w:szCs w:val="24"/>
          <w:lang w:eastAsia="en-AU"/>
        </w:rPr>
        <w:t>M — Must Have</w:t>
      </w:r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: Non-negotiable. The solution fails or delivers no value without it. In your Uber example: "Schedule a Future Ride" — without this, there's no feature.</w:t>
      </w:r>
    </w:p>
    <w:p w14:paraId="109D96FB" w14:textId="77777777" w:rsidR="00624932" w:rsidRPr="00624932" w:rsidRDefault="00624932" w:rsidP="00624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b/>
          <w:bCs/>
          <w:sz w:val="24"/>
          <w:szCs w:val="24"/>
          <w:lang w:eastAsia="en-AU"/>
        </w:rPr>
        <w:t>S — Should Have</w:t>
      </w:r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: Important but not critical for this release. The product still works without it, just less well. "Receive Pickup Reminders" fits here — nice to have, but the core booking flow functions without it.</w:t>
      </w:r>
    </w:p>
    <w:p w14:paraId="08B5D5DB" w14:textId="77777777" w:rsidR="00624932" w:rsidRPr="00624932" w:rsidRDefault="00624932" w:rsidP="00624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b/>
          <w:bCs/>
          <w:sz w:val="24"/>
          <w:szCs w:val="24"/>
          <w:lang w:eastAsia="en-AU"/>
        </w:rPr>
        <w:t>C — Could Have</w:t>
      </w:r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: Desirable but lower impact if left out — often the first things cut if time runs short. Something like a custom pickup-time message to the driver might fall here.</w:t>
      </w:r>
    </w:p>
    <w:p w14:paraId="42D9EEA7" w14:textId="77777777" w:rsidR="00624932" w:rsidRPr="00624932" w:rsidRDefault="00624932" w:rsidP="00624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b/>
          <w:bCs/>
          <w:sz w:val="24"/>
          <w:szCs w:val="24"/>
          <w:lang w:eastAsia="en-AU"/>
        </w:rPr>
        <w:t>W — Won't Have (this time)</w:t>
      </w:r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: Explicitly agreed to be out of scope for now, but may be revisited later. In your BRD, "recurring scheduled rides" and "g</w:t>
      </w:r>
      <w:bookmarkStart w:id="0" w:name="_GoBack"/>
      <w:bookmarkEnd w:id="0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roup scheduled rides" are Won't Haves for this release.</w:t>
      </w:r>
    </w:p>
    <w:p w14:paraId="3DA54A12" w14:textId="77777777" w:rsidR="00624932" w:rsidRPr="00624932" w:rsidRDefault="00624932" w:rsidP="0062493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AU"/>
        </w:rPr>
      </w:pPr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 xml:space="preserve">It's popular in Agile/BA work because it forces stakeholders to have an honest conversation about trade-offs rather than everything being </w:t>
      </w:r>
      <w:proofErr w:type="spellStart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labeled</w:t>
      </w:r>
      <w:proofErr w:type="spellEnd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 xml:space="preserve"> "high priority." It's also a common interview topic — you can mention it as one of several prioritization techniques (alongside others like Weighted Scoring or the Kano Model), and be ready to explain when </w:t>
      </w:r>
      <w:proofErr w:type="spellStart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>MoSCoW</w:t>
      </w:r>
      <w:proofErr w:type="spellEnd"/>
      <w:r w:rsidRPr="00624932">
        <w:rPr>
          <w:rFonts w:ascii="Verdana" w:eastAsia="Times New Roman" w:hAnsi="Verdana" w:cs="Times New Roman"/>
          <w:sz w:val="24"/>
          <w:szCs w:val="24"/>
          <w:lang w:eastAsia="en-AU"/>
        </w:rPr>
        <w:t xml:space="preserve"> is a good fit: mainly time-boxed releases where you need to negotiate scope with stakeholders quickly.</w:t>
      </w:r>
    </w:p>
    <w:p w14:paraId="735D50DB" w14:textId="77777777" w:rsidR="00F36FA9" w:rsidRPr="00624932" w:rsidRDefault="00F36FA9">
      <w:pPr>
        <w:rPr>
          <w:rFonts w:ascii="Verdana" w:hAnsi="Verdana"/>
        </w:rPr>
      </w:pPr>
    </w:p>
    <w:sectPr w:rsidR="00F36FA9" w:rsidRPr="00624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87A04"/>
    <w:multiLevelType w:val="multilevel"/>
    <w:tmpl w:val="9BF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A9"/>
    <w:rsid w:val="00624932"/>
    <w:rsid w:val="00F3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605F"/>
  <w15:chartTrackingRefBased/>
  <w15:docId w15:val="{A9FD5BCE-A07C-4605-8274-A58D9CA1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24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7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>Vopak Terminals Australia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Malcampo, Jay</dc:creator>
  <cp:keywords/>
  <dc:description/>
  <cp:lastModifiedBy>Malcampo, Jay</cp:lastModifiedBy>
  <cp:revision>2</cp:revision>
  <dcterms:created xsi:type="dcterms:W3CDTF">2026-09-15T08:12:00Z</dcterms:created>
  <dcterms:modified xsi:type="dcterms:W3CDTF">2026-09-15T08:12:00Z</dcterms:modified>
</cp:coreProperties>
</file>