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EB" w:rsidRDefault="005E757D">
      <w:r>
        <w:t>From Mohan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Calibri" w:eastAsia="Times New Roman" w:hAnsi="Calibri" w:cs="Calibri"/>
          <w:color w:val="1F497D"/>
        </w:rPr>
        <w:t>Justin,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Calibri" w:eastAsia="Times New Roman" w:hAnsi="Calibri" w:cs="Calibri"/>
          <w:color w:val="1F497D"/>
        </w:rPr>
        <w:t> 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Calibri" w:eastAsia="Times New Roman" w:hAnsi="Calibri" w:cs="Calibri"/>
          <w:color w:val="1F497D"/>
        </w:rPr>
        <w:t>You mentioned during or conversation, what goes into overwrites folder. I understand everything new/modified in /web/stratus and /web/portal folders go into overwrites file.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Calibri" w:eastAsia="Times New Roman" w:hAnsi="Calibri" w:cs="Calibri"/>
          <w:color w:val="1F497D"/>
        </w:rPr>
        <w:t> 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Calibri" w:eastAsia="Times New Roman" w:hAnsi="Calibri" w:cs="Calibri"/>
          <w:color w:val="1F497D"/>
        </w:rPr>
        <w:t>You also said something about modules folder. I was looking for in old emails but could not get it. Could you clarify again, please?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Calibri" w:eastAsia="Times New Roman" w:hAnsi="Calibri" w:cs="Calibri"/>
          <w:color w:val="1F497D"/>
        </w:rPr>
        <w:t xml:space="preserve">We are creating two folders, overwrites and </w:t>
      </w:r>
      <w:proofErr w:type="spellStart"/>
      <w:r w:rsidRPr="005E757D">
        <w:rPr>
          <w:rFonts w:ascii="Calibri" w:eastAsia="Times New Roman" w:hAnsi="Calibri" w:cs="Calibri"/>
          <w:color w:val="1F497D"/>
        </w:rPr>
        <w:t>nonoverwrites</w:t>
      </w:r>
      <w:proofErr w:type="spellEnd"/>
      <w:r w:rsidRPr="005E757D">
        <w:rPr>
          <w:rFonts w:ascii="Calibri" w:eastAsia="Times New Roman" w:hAnsi="Calibri" w:cs="Calibri"/>
          <w:color w:val="1F497D"/>
        </w:rPr>
        <w:t xml:space="preserve">. Where does the /modules folder go? From what you are saying, it looks like /modules folder is separate from overwrites folder, and should be in </w:t>
      </w:r>
      <w:proofErr w:type="spellStart"/>
      <w:r w:rsidRPr="005E757D">
        <w:rPr>
          <w:rFonts w:ascii="Calibri" w:eastAsia="Times New Roman" w:hAnsi="Calibri" w:cs="Calibri"/>
          <w:color w:val="1F497D"/>
        </w:rPr>
        <w:t>nonoverwrites</w:t>
      </w:r>
      <w:proofErr w:type="spellEnd"/>
      <w:r w:rsidRPr="005E757D">
        <w:rPr>
          <w:rFonts w:ascii="Calibri" w:eastAsia="Times New Roman" w:hAnsi="Calibri" w:cs="Calibri"/>
          <w:color w:val="1F497D"/>
        </w:rPr>
        <w:t xml:space="preserve"> folder, correct?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Calibri" w:eastAsia="Times New Roman" w:hAnsi="Calibri" w:cs="Calibri"/>
          <w:color w:val="1F497D"/>
        </w:rPr>
        <w:t> 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757D">
        <w:rPr>
          <w:rFonts w:ascii="Calibri" w:eastAsia="Times New Roman" w:hAnsi="Calibri" w:cs="Calibri"/>
          <w:color w:val="1F497D"/>
        </w:rPr>
        <w:t>Mohan.</w:t>
      </w:r>
      <w:proofErr w:type="gramEnd"/>
    </w:p>
    <w:p w:rsidR="005E757D" w:rsidRDefault="005E757D"/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Times New Roman" w:eastAsia="Times New Roman" w:hAnsi="Times New Roman" w:cs="Times New Roman"/>
          <w:sz w:val="24"/>
          <w:szCs w:val="24"/>
        </w:rPr>
        <w:t>Justin,</w:t>
      </w:r>
    </w:p>
    <w:p w:rsidR="005E757D" w:rsidRDefault="005E757D" w:rsidP="005E757D">
      <w:pPr>
        <w:pStyle w:val="NormalWeb"/>
      </w:pPr>
      <w:r w:rsidRPr="005E757D">
        <w:t> </w:t>
      </w:r>
      <w:r>
        <w:t>Hi Mohan,</w:t>
      </w:r>
    </w:p>
    <w:p w:rsidR="005E757D" w:rsidRDefault="005E757D" w:rsidP="005E757D">
      <w:pPr>
        <w:pStyle w:val="NormalWeb"/>
      </w:pPr>
      <w:r>
        <w:t xml:space="preserve">The /modules directory gets copied over the /web/stratus folder before the /overwrites/stratus folder. This is to maintain </w:t>
      </w:r>
      <w:proofErr w:type="spellStart"/>
      <w:r>
        <w:t>Moodle</w:t>
      </w:r>
      <w:proofErr w:type="spellEnd"/>
      <w:r>
        <w:t xml:space="preserve"> module updates separately.</w:t>
      </w:r>
    </w:p>
    <w:p w:rsidR="005E757D" w:rsidRDefault="005E757D" w:rsidP="005E757D">
      <w:pPr>
        <w:pStyle w:val="NormalWeb"/>
      </w:pPr>
      <w:r>
        <w:t xml:space="preserve">-Justin 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Yes, /modules is at the root of the project, separate from overwrites. The amount of time that it took to merge the two </w:t>
      </w:r>
      <w:proofErr w:type="spellStart"/>
      <w:r>
        <w:t>codesets</w:t>
      </w:r>
      <w:proofErr w:type="spellEnd"/>
      <w:r>
        <w:t xml:space="preserve"> last time is not something that we can do regularly, so I recommend using the gc4update deployment script on your development environments to continually rebuild your code from the globalclassroom4_clean branch for comparison. It should make it easier to make zips of overwrites and non-overwrites using this method.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Times New Roman" w:eastAsia="Times New Roman" w:hAnsi="Times New Roman" w:cs="Times New Roman"/>
          <w:sz w:val="24"/>
          <w:szCs w:val="24"/>
        </w:rPr>
        <w:t>In preparation for the next sequence of development work, we are trying to set up the dev environment. When we cloned back the clean version</w:t>
      </w:r>
      <w:proofErr w:type="gramStart"/>
      <w:r w:rsidRPr="005E757D">
        <w:rPr>
          <w:rFonts w:ascii="Times New Roman" w:eastAsia="Times New Roman" w:hAnsi="Times New Roman" w:cs="Times New Roman"/>
          <w:sz w:val="24"/>
          <w:szCs w:val="24"/>
        </w:rPr>
        <w:t>  of</w:t>
      </w:r>
      <w:proofErr w:type="gramEnd"/>
      <w:r w:rsidRPr="005E757D">
        <w:rPr>
          <w:rFonts w:ascii="Times New Roman" w:eastAsia="Times New Roman" w:hAnsi="Times New Roman" w:cs="Times New Roman"/>
          <w:sz w:val="24"/>
          <w:szCs w:val="24"/>
        </w:rPr>
        <w:t xml:space="preserve"> Globalclassroom4 from </w:t>
      </w:r>
      <w:proofErr w:type="spellStart"/>
      <w:r w:rsidRPr="005E757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E757D">
        <w:rPr>
          <w:rFonts w:ascii="Times New Roman" w:eastAsia="Times New Roman" w:hAnsi="Times New Roman" w:cs="Times New Roman"/>
          <w:sz w:val="24"/>
          <w:szCs w:val="24"/>
        </w:rPr>
        <w:t xml:space="preserve"> to development machine, we found that it is not opening up the site correctly. 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Have you made changes to the </w:t>
      </w:r>
      <w:proofErr w:type="spellStart"/>
      <w:r w:rsidRPr="005E757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E757D">
        <w:rPr>
          <w:rFonts w:ascii="Times New Roman" w:eastAsia="Times New Roman" w:hAnsi="Times New Roman" w:cs="Times New Roman"/>
          <w:sz w:val="24"/>
          <w:szCs w:val="24"/>
        </w:rPr>
        <w:t xml:space="preserve"> code when you deploy that code into stage or production? We made the obvious changes (pointing to right database – 2 files were updated), and permissions (www-data ownership), but it is still failing. We checked and the </w:t>
      </w:r>
      <w:proofErr w:type="spellStart"/>
      <w:r w:rsidRPr="005E757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757D">
        <w:rPr>
          <w:rFonts w:ascii="Times New Roman" w:eastAsia="Times New Roman" w:hAnsi="Times New Roman" w:cs="Times New Roman"/>
          <w:sz w:val="24"/>
          <w:szCs w:val="24"/>
        </w:rPr>
        <w:t xml:space="preserve">, cache and debug folders were missing. The last two we could create on the fly (and I know we removed it going forward, as is </w:t>
      </w:r>
      <w:proofErr w:type="gramStart"/>
      <w:r w:rsidRPr="005E757D">
        <w:rPr>
          <w:rFonts w:ascii="Times New Roman" w:eastAsia="Times New Roman" w:hAnsi="Times New Roman" w:cs="Times New Roman"/>
          <w:sz w:val="24"/>
          <w:szCs w:val="24"/>
        </w:rPr>
        <w:t>the overwrites</w:t>
      </w:r>
      <w:proofErr w:type="gramEnd"/>
      <w:r w:rsidRPr="005E757D">
        <w:rPr>
          <w:rFonts w:ascii="Times New Roman" w:eastAsia="Times New Roman" w:hAnsi="Times New Roman" w:cs="Times New Roman"/>
          <w:sz w:val="24"/>
          <w:szCs w:val="24"/>
        </w:rPr>
        <w:t xml:space="preserve"> file), but not sure what changes you have made in </w:t>
      </w:r>
      <w:proofErr w:type="spellStart"/>
      <w:r w:rsidRPr="005E757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757D">
        <w:rPr>
          <w:rFonts w:ascii="Times New Roman" w:eastAsia="Times New Roman" w:hAnsi="Times New Roman" w:cs="Times New Roman"/>
          <w:sz w:val="24"/>
          <w:szCs w:val="24"/>
        </w:rPr>
        <w:t xml:space="preserve"> file. Also have you made any other changes that need to be reversed when going from </w:t>
      </w:r>
      <w:proofErr w:type="spellStart"/>
      <w:r w:rsidRPr="005E757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E757D">
        <w:rPr>
          <w:rFonts w:ascii="Times New Roman" w:eastAsia="Times New Roman" w:hAnsi="Times New Roman" w:cs="Times New Roman"/>
          <w:sz w:val="24"/>
          <w:szCs w:val="24"/>
        </w:rPr>
        <w:t xml:space="preserve"> to dev?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57D" w:rsidRPr="005E757D" w:rsidRDefault="005E757D" w:rsidP="005E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7D">
        <w:rPr>
          <w:rFonts w:ascii="Times New Roman" w:eastAsia="Times New Roman" w:hAnsi="Times New Roman" w:cs="Times New Roman"/>
          <w:sz w:val="24"/>
          <w:szCs w:val="24"/>
        </w:rPr>
        <w:t>This is a critical issue that prevents us from moving forward, so your timely response is appreciated.</w:t>
      </w:r>
    </w:p>
    <w:p w:rsidR="005E757D" w:rsidRDefault="005E757D"/>
    <w:p w:rsidR="005E757D" w:rsidRDefault="005E757D"/>
    <w:p w:rsidR="005E757D" w:rsidRDefault="005E757D"/>
    <w:p w:rsidR="005E757D" w:rsidRDefault="005E757D">
      <w:r>
        <w:t>From Justin</w:t>
      </w:r>
    </w:p>
    <w:p w:rsidR="005E757D" w:rsidRDefault="005E757D" w:rsidP="005E757D">
      <w:pPr>
        <w:pStyle w:val="NormalWeb"/>
      </w:pPr>
      <w:r>
        <w:t>Hi Mohan,</w:t>
      </w:r>
    </w:p>
    <w:p w:rsidR="005E757D" w:rsidRDefault="005E757D" w:rsidP="005E757D">
      <w:pPr>
        <w:pStyle w:val="NormalWeb"/>
      </w:pPr>
      <w:r>
        <w:t>I spoke with Tim about how automated deployments work, but here is a reference for you as well.</w:t>
      </w:r>
    </w:p>
    <w:p w:rsidR="005E757D" w:rsidRDefault="005E757D" w:rsidP="005E757D">
      <w:pPr>
        <w:pStyle w:val="NormalWeb"/>
      </w:pPr>
      <w:r>
        <w:t xml:space="preserve">1. Clone </w:t>
      </w:r>
      <w:proofErr w:type="spellStart"/>
      <w:r>
        <w:t>Git</w:t>
      </w:r>
      <w:proofErr w:type="spellEnd"/>
      <w:r>
        <w:t xml:space="preserve"> into /</w:t>
      </w:r>
      <w:proofErr w:type="spellStart"/>
      <w:r>
        <w:t>var</w:t>
      </w:r>
      <w:proofErr w:type="spellEnd"/>
      <w:r>
        <w:t xml:space="preserve">/www/globalclassroom4_clean as the </w:t>
      </w:r>
      <w:proofErr w:type="spellStart"/>
      <w:r>
        <w:t>ubuntu</w:t>
      </w:r>
      <w:proofErr w:type="spellEnd"/>
      <w:r>
        <w:t xml:space="preserve"> user.</w:t>
      </w:r>
      <w:r>
        <w:br/>
        <w:t>2. Make a symbolic link from /</w:t>
      </w:r>
      <w:proofErr w:type="spellStart"/>
      <w:r>
        <w:t>usr</w:t>
      </w:r>
      <w:proofErr w:type="spellEnd"/>
      <w:r>
        <w:t>/local/bin/gc4update to /</w:t>
      </w:r>
      <w:proofErr w:type="spellStart"/>
      <w:r>
        <w:t>var</w:t>
      </w:r>
      <w:proofErr w:type="spellEnd"/>
      <w:r>
        <w:t>/www/globalclassroom4_clean/</w:t>
      </w:r>
      <w:proofErr w:type="spellStart"/>
      <w:r>
        <w:t>gcupdate</w:t>
      </w:r>
      <w:proofErr w:type="spellEnd"/>
      <w:r>
        <w:t>.</w:t>
      </w:r>
      <w:r>
        <w:br/>
        <w:t>3. Change directory to /</w:t>
      </w:r>
      <w:proofErr w:type="spellStart"/>
      <w:r>
        <w:t>var</w:t>
      </w:r>
      <w:proofErr w:type="spellEnd"/>
      <w:r>
        <w:t>/www, and make sure that you are not in /</w:t>
      </w:r>
      <w:proofErr w:type="spellStart"/>
      <w:r>
        <w:t>var</w:t>
      </w:r>
      <w:proofErr w:type="spellEnd"/>
      <w:r>
        <w:t>/www/globalclassroom4</w:t>
      </w:r>
      <w:r>
        <w:br/>
        <w:t>4. Run gc4update. /</w:t>
      </w:r>
      <w:proofErr w:type="spellStart"/>
      <w:r>
        <w:t>var</w:t>
      </w:r>
      <w:proofErr w:type="spellEnd"/>
      <w:r>
        <w:t>/www/globalclassroom4 will automatically build and deploy.</w:t>
      </w:r>
      <w:r>
        <w:br/>
        <w:t>5. Fix /</w:t>
      </w:r>
      <w:proofErr w:type="spellStart"/>
      <w:r>
        <w:t>var</w:t>
      </w:r>
      <w:proofErr w:type="spellEnd"/>
      <w:r>
        <w:t>/www/globalclassroom4/databases.yml and /</w:t>
      </w:r>
      <w:proofErr w:type="spellStart"/>
      <w:r>
        <w:t>var</w:t>
      </w:r>
      <w:proofErr w:type="spellEnd"/>
      <w:r>
        <w:t>/www/globalclassroom4/lib/model/</w:t>
      </w:r>
      <w:proofErr w:type="spellStart"/>
      <w:r>
        <w:t>gcr_model</w:t>
      </w:r>
      <w:proofErr w:type="spellEnd"/>
      <w:r>
        <w:t>/</w:t>
      </w:r>
      <w:proofErr w:type="spellStart"/>
      <w:r>
        <w:t>gcr.class.php</w:t>
      </w:r>
      <w:proofErr w:type="spellEnd"/>
    </w:p>
    <w:p w:rsidR="005E757D" w:rsidRDefault="005E757D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292"/>
        <w:gridCol w:w="1990"/>
        <w:gridCol w:w="36"/>
        <w:gridCol w:w="51"/>
      </w:tblGrid>
      <w:tr w:rsidR="00E65465" w:rsidRPr="006E0A7E" w:rsidTr="0064547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47"/>
            </w:tblGrid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0A7E" w:rsidRPr="006E0A7E" w:rsidRDefault="00E65465" w:rsidP="00645475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6E0A7E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 xml:space="preserve">Mohan </w:t>
                  </w:r>
                  <w:proofErr w:type="spellStart"/>
                  <w:r w:rsidRPr="006E0A7E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Venkataramana</w:t>
                  </w:r>
                  <w:proofErr w:type="spellEnd"/>
                  <w:r w:rsidRPr="006E0A7E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 xml:space="preserve"> &lt;mohan@msvi.org&gt; </w:t>
                  </w:r>
                </w:p>
              </w:tc>
            </w:tr>
          </w:tbl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Aug 22 (2 days ago)</w:t>
            </w:r>
          </w:p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5465" w:rsidRPr="006E0A7E" w:rsidTr="00645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5465" w:rsidRPr="006E0A7E" w:rsidRDefault="00E65465" w:rsidP="00E654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E65465" w:rsidRPr="006E0A7E" w:rsidTr="0064547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40"/>
            </w:tblGrid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80"/>
                  </w:tblGrid>
                  <w:tr w:rsidR="00E65465" w:rsidRPr="006E0A7E" w:rsidTr="006454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65465" w:rsidRPr="006E0A7E" w:rsidRDefault="00E65465" w:rsidP="006454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Justin, Tim, Russ, me, </w:t>
                        </w:r>
                        <w:proofErr w:type="spellStart"/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nanda</w:t>
                        </w:r>
                        <w:proofErr w:type="spellEnd"/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65465" w:rsidRPr="006E0A7E" w:rsidRDefault="00E65465" w:rsidP="006454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" name=":wq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wq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Justin,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 xml:space="preserve">You mentioned during or conversation, what goes into overwrites folder. I understand everything </w:t>
            </w:r>
            <w:r w:rsidRPr="006E0A7E">
              <w:rPr>
                <w:rFonts w:ascii="Calibri" w:eastAsia="Times New Roman" w:hAnsi="Calibri" w:cs="Calibri"/>
                <w:color w:val="1F497D"/>
              </w:rPr>
              <w:lastRenderedPageBreak/>
              <w:t>new/modified in /web/stratus and /web/portal folders go into overwrites file.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You also said something about modules folder. I was looking for in old emails but could not get it. Could you clarify again, please?</w:t>
            </w:r>
          </w:p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ssl.gstatic.com/ui/v1/icons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sl.gstatic.com/ui/v1/icons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:0_14-e" descr="https://ssl.gstatic.com/ui/v1/icons/mail/profile_mas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0_14-e" descr="https://ssl.gstatic.com/ui/v1/icons/mail/profile_mas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92"/>
              <w:gridCol w:w="2244"/>
              <w:gridCol w:w="36"/>
              <w:gridCol w:w="51"/>
            </w:tblGrid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47"/>
                  </w:tblGrid>
                  <w:tr w:rsidR="00E65465" w:rsidRPr="006E0A7E" w:rsidTr="006454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E0A7E" w:rsidRPr="006E0A7E" w:rsidRDefault="00E65465" w:rsidP="00645475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6E0A7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Mohan </w:t>
                        </w:r>
                        <w:proofErr w:type="spellStart"/>
                        <w:r w:rsidRPr="006E0A7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>Venkataramana</w:t>
                        </w:r>
                        <w:proofErr w:type="spellEnd"/>
                        <w:r w:rsidRPr="006E0A7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 &lt;mohan@msvi.org&gt; </w:t>
                        </w:r>
                      </w:p>
                    </w:tc>
                  </w:tr>
                </w:tbl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0A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8:32 AM (4 hours ago)</w:t>
                  </w:r>
                </w:p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Picture 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5465" w:rsidRPr="006E0A7E" w:rsidTr="0064547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40"/>
            </w:tblGrid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80"/>
                  </w:tblGrid>
                  <w:tr w:rsidR="00E65465" w:rsidRPr="006E0A7E" w:rsidTr="006454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65465" w:rsidRPr="006E0A7E" w:rsidRDefault="00E65465" w:rsidP="006454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to Justin, Tim, Russ, me, </w:t>
                        </w:r>
                        <w:proofErr w:type="spellStart"/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nanda</w:t>
                        </w:r>
                        <w:proofErr w:type="spellEnd"/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65465" w:rsidRPr="006E0A7E" w:rsidRDefault="00E65465" w:rsidP="006454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" name=":t4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t4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 xml:space="preserve">We are creating two folders, overwrites and </w:t>
            </w:r>
            <w:proofErr w:type="spellStart"/>
            <w:r w:rsidRPr="006E0A7E">
              <w:rPr>
                <w:rFonts w:ascii="Calibri" w:eastAsia="Times New Roman" w:hAnsi="Calibri" w:cs="Calibri"/>
                <w:color w:val="1F497D"/>
              </w:rPr>
              <w:t>nonoverwrites</w:t>
            </w:r>
            <w:proofErr w:type="spellEnd"/>
            <w:r w:rsidRPr="006E0A7E">
              <w:rPr>
                <w:rFonts w:ascii="Calibri" w:eastAsia="Times New Roman" w:hAnsi="Calibri" w:cs="Calibri"/>
                <w:color w:val="1F497D"/>
              </w:rPr>
              <w:t xml:space="preserve">. Where does the /modules folder go? From what you are saying, it looks like /modules folder is separate from overwrites folder, and should be in </w:t>
            </w:r>
            <w:proofErr w:type="spellStart"/>
            <w:r w:rsidRPr="006E0A7E">
              <w:rPr>
                <w:rFonts w:ascii="Calibri" w:eastAsia="Times New Roman" w:hAnsi="Calibri" w:cs="Calibri"/>
                <w:color w:val="1F497D"/>
              </w:rPr>
              <w:t>nonoverwrites</w:t>
            </w:r>
            <w:proofErr w:type="spellEnd"/>
            <w:r w:rsidRPr="006E0A7E">
              <w:rPr>
                <w:rFonts w:ascii="Calibri" w:eastAsia="Times New Roman" w:hAnsi="Calibri" w:cs="Calibri"/>
                <w:color w:val="1F497D"/>
              </w:rPr>
              <w:t xml:space="preserve"> folder, correct?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Mohan.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From: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Justin England [mailto:</w:t>
            </w:r>
            <w:hyperlink r:id="rId7" w:tgtFrame="_blank" w:history="1">
              <w:r w:rsidRPr="006E0A7E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jengland@globalclassroom.us</w:t>
              </w:r>
            </w:hyperlink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] 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Sent: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Sunday, August 23, 2015 8:58 PM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To: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Mohan </w:t>
            </w:r>
            <w:proofErr w:type="spellStart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Venkataramana</w:t>
            </w:r>
            <w:proofErr w:type="spellEnd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; Tim Golden - GC; Dr. Russ Willis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Subject: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Re: FW: A quick question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Hi Mohan,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/modules directory gets copied over the /web/stratus folder before the /overwrites/stratus folder. This is to maintain </w:t>
            </w:r>
            <w:proofErr w:type="spellStart"/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updates separately.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-Justin 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Sun, Aug 23, 2015, 20:11 Mohan </w:t>
            </w:r>
            <w:proofErr w:type="spellStart"/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Venkataramana</w:t>
            </w:r>
            <w:proofErr w:type="spellEnd"/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hyperlink r:id="rId8" w:tgtFrame="_blank" w:history="1">
              <w:r w:rsidRPr="006E0A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mohan@msvi.org</w:t>
              </w:r>
            </w:hyperlink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&gt; wrote:</w:t>
            </w:r>
          </w:p>
          <w:p w:rsidR="00E65465" w:rsidRPr="006E0A7E" w:rsidRDefault="00E65465" w:rsidP="00645475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 xml:space="preserve">Justin, 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lastRenderedPageBreak/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Did you get my previous email?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Could you clarify please?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Mohan.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From: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Mohan </w:t>
            </w:r>
            <w:proofErr w:type="spellStart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Venkataramana</w:t>
            </w:r>
            <w:proofErr w:type="spellEnd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[mailto:</w:t>
            </w:r>
            <w:hyperlink r:id="rId9" w:tgtFrame="_blank" w:history="1">
              <w:r w:rsidRPr="006E0A7E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mohan@msvi.org</w:t>
              </w:r>
            </w:hyperlink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] 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Sent: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Saturday, August 22, 2015 4:07 AM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To: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'Justin England'; Tim Golden - GC (</w:t>
            </w:r>
            <w:hyperlink r:id="rId10" w:tgtFrame="_blank" w:history="1">
              <w:r w:rsidRPr="006E0A7E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tgolden@globalclassroom.us</w:t>
              </w:r>
            </w:hyperlink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); Dr. Russ Willis (</w:t>
            </w:r>
            <w:hyperlink r:id="rId11" w:tgtFrame="_blank" w:history="1">
              <w:r w:rsidRPr="006E0A7E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rwillis@globalclassroom.us</w:t>
              </w:r>
            </w:hyperlink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)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Cc: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saran raj &lt;</w:t>
            </w:r>
            <w:hyperlink r:id="rId12" w:tgtFrame="_blank" w:history="1">
              <w:r w:rsidRPr="006E0A7E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saranjar@gmail.com</w:t>
              </w:r>
            </w:hyperlink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&gt; (</w:t>
            </w:r>
            <w:hyperlink r:id="rId13" w:tgtFrame="_blank" w:history="1">
              <w:r w:rsidRPr="006E0A7E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saranjar@gmail.com</w:t>
              </w:r>
            </w:hyperlink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); </w:t>
            </w:r>
            <w:proofErr w:type="spellStart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nanda</w:t>
            </w:r>
            <w:proofErr w:type="spellEnd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kumar</w:t>
            </w:r>
            <w:proofErr w:type="spellEnd"/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(</w:t>
            </w:r>
            <w:hyperlink r:id="rId14" w:tgtFrame="_blank" w:history="1">
              <w:r w:rsidRPr="006E0A7E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nandakumar54321@gmail.com</w:t>
              </w:r>
            </w:hyperlink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>)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6E0A7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Subject:</w:t>
            </w:r>
            <w:r w:rsidRPr="006E0A7E">
              <w:rPr>
                <w:rFonts w:ascii="Tahoma" w:eastAsia="Times New Roman" w:hAnsi="Tahoma" w:cs="Tahoma"/>
                <w:sz w:val="20"/>
                <w:szCs w:val="20"/>
              </w:rPr>
              <w:t xml:space="preserve"> A quick question</w:t>
            </w:r>
          </w:p>
          <w:p w:rsidR="00E65465" w:rsidRPr="006E0A7E" w:rsidRDefault="00E65465" w:rsidP="0064547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ssl.gstatic.com/ui/v1/icons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sl.gstatic.com/ui/v1/icons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8" name=":0_16-e" descr="https://ssl.gstatic.com/ui/v1/icons/mail/profile_mas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0_16-e" descr="https://ssl.gstatic.com/ui/v1/icons/mail/profile_mas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54"/>
              <w:gridCol w:w="2244"/>
              <w:gridCol w:w="36"/>
              <w:gridCol w:w="51"/>
            </w:tblGrid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09"/>
                  </w:tblGrid>
                  <w:tr w:rsidR="00E65465" w:rsidRPr="006E0A7E" w:rsidTr="006454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E0A7E" w:rsidRPr="006E0A7E" w:rsidRDefault="00E65465" w:rsidP="00645475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r w:rsidRPr="006E0A7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Justin England </w:t>
                        </w:r>
                      </w:p>
                    </w:tc>
                  </w:tr>
                </w:tbl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0A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9:05 AM (4 hours ago)</w:t>
                  </w:r>
                </w:p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Picture 9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5465" w:rsidRPr="006E0A7E" w:rsidTr="0064547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60"/>
            </w:tblGrid>
            <w:tr w:rsidR="00E65465" w:rsidRPr="006E0A7E" w:rsidTr="0064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00"/>
                  </w:tblGrid>
                  <w:tr w:rsidR="00E65465" w:rsidRPr="006E0A7E" w:rsidTr="006454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65465" w:rsidRPr="006E0A7E" w:rsidRDefault="00E65465" w:rsidP="006454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to Mohan, Tim, Russ, me, </w:t>
                        </w:r>
                        <w:proofErr w:type="spellStart"/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nanda</w:t>
                        </w:r>
                        <w:proofErr w:type="spellEnd"/>
                        <w:r w:rsidRPr="006E0A7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65465" w:rsidRPr="006E0A7E" w:rsidRDefault="00E65465" w:rsidP="006454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0" name=":uo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uo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65465" w:rsidRPr="006E0A7E" w:rsidRDefault="00E65465" w:rsidP="0064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65465" w:rsidRPr="006E0A7E" w:rsidRDefault="00E65465" w:rsidP="006454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/modules is at the root of the project, separate from overwrites. The amount of time that it took to merge the two </w:t>
            </w:r>
            <w:proofErr w:type="spellStart"/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>codesets</w:t>
            </w:r>
            <w:proofErr w:type="spellEnd"/>
            <w:r w:rsidRPr="006E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last time is not something that we can do regularly, so I recommend using the gc4update deployment script on your development environments to continually rebuild your code from the globalclassroom4_clean branch for comparison. It should make it easier to make zips of overwrites and non-overwrites using this method.</w:t>
            </w:r>
          </w:p>
          <w:p w:rsidR="00E65465" w:rsidRPr="006E0A7E" w:rsidRDefault="00E65465" w:rsidP="0064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s://ssl.gstatic.com/ui/v1/icons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sl.gstatic.com/ui/v1/icons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465" w:rsidRDefault="00E65465" w:rsidP="00E65465"/>
    <w:p w:rsidR="005E757D" w:rsidRDefault="005E757D"/>
    <w:sectPr w:rsidR="005E757D" w:rsidSect="0048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57D"/>
    <w:rsid w:val="00483EEB"/>
    <w:rsid w:val="005E757D"/>
    <w:rsid w:val="00BF4EDC"/>
    <w:rsid w:val="00E6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@msvi.org" TargetMode="External"/><Relationship Id="rId13" Type="http://schemas.openxmlformats.org/officeDocument/2006/relationships/hyperlink" Target="mailto:saranja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ngland@globalclassroom.us" TargetMode="External"/><Relationship Id="rId12" Type="http://schemas.openxmlformats.org/officeDocument/2006/relationships/hyperlink" Target="mailto:saranjar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rwillis@globalclassroom.us" TargetMode="External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hyperlink" Target="mailto:tgolden@globalclassroom.us" TargetMode="External"/><Relationship Id="rId4" Type="http://schemas.openxmlformats.org/officeDocument/2006/relationships/image" Target="media/image1.gif"/><Relationship Id="rId9" Type="http://schemas.openxmlformats.org/officeDocument/2006/relationships/hyperlink" Target="mailto:mohan@msvi.org" TargetMode="External"/><Relationship Id="rId14" Type="http://schemas.openxmlformats.org/officeDocument/2006/relationships/hyperlink" Target="mailto:nandakumar54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2015-08-24T07:33:00Z</dcterms:created>
  <dcterms:modified xsi:type="dcterms:W3CDTF">2015-08-24T08:46:00Z</dcterms:modified>
</cp:coreProperties>
</file>