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8847" w14:textId="7F143437" w:rsidR="003E4A78" w:rsidRDefault="003E4A78" w:rsidP="00797072">
      <w:pPr>
        <w:ind w:left="720" w:hanging="360"/>
      </w:pPr>
      <w:r>
        <w:t>Task 1</w:t>
      </w:r>
    </w:p>
    <w:p w14:paraId="1AD7A8D8" w14:textId="39528EA8" w:rsidR="00797072" w:rsidRPr="00797072" w:rsidRDefault="00797072" w:rsidP="00797072">
      <w:pPr>
        <w:pStyle w:val="ListParagraph"/>
        <w:numPr>
          <w:ilvl w:val="0"/>
          <w:numId w:val="2"/>
        </w:numPr>
        <w:rPr>
          <w:rFonts w:asciiTheme="majorHAnsi" w:hAnsiTheme="majorHAnsi"/>
          <w:sz w:val="28"/>
          <w:szCs w:val="28"/>
        </w:rPr>
      </w:pPr>
      <w:r w:rsidRPr="00797072">
        <w:rPr>
          <w:rFonts w:asciiTheme="majorHAnsi" w:hAnsiTheme="majorHAnsi"/>
          <w:sz w:val="28"/>
          <w:szCs w:val="28"/>
        </w:rPr>
        <w:t>L</w:t>
      </w:r>
      <w:r>
        <w:rPr>
          <w:rFonts w:asciiTheme="majorHAnsi" w:hAnsiTheme="majorHAnsi"/>
          <w:sz w:val="28"/>
          <w:szCs w:val="28"/>
        </w:rPr>
        <w:t>inear regression</w:t>
      </w:r>
      <w:r w:rsidRPr="00797072">
        <w:rPr>
          <w:rFonts w:asciiTheme="majorHAnsi" w:hAnsiTheme="majorHAnsi"/>
          <w:sz w:val="28"/>
          <w:szCs w:val="28"/>
        </w:rPr>
        <w:t> is a popular method for understanding how different factors (independent variables) affect an outcome (dependent variable. At its core, linear regression aims to find the best-fitting line that minimizes the error between observed data points and predicted values. One efficient method to achieve this is through the use of the normal equation.</w:t>
      </w:r>
    </w:p>
    <w:p w14:paraId="0D6322E6" w14:textId="114EDE00" w:rsidR="00797072" w:rsidRPr="00797072" w:rsidRDefault="00797072" w:rsidP="00797072">
      <w:pPr>
        <w:ind w:left="720"/>
        <w:rPr>
          <w:rFonts w:asciiTheme="majorHAnsi" w:hAnsiTheme="majorHAnsi"/>
          <w:color w:val="273239"/>
          <w:spacing w:val="2"/>
          <w:sz w:val="28"/>
          <w:szCs w:val="28"/>
          <w:shd w:val="clear" w:color="auto" w:fill="FFFFFF"/>
        </w:rPr>
      </w:pPr>
      <w:r w:rsidRPr="00797072">
        <w:rPr>
          <w:rFonts w:asciiTheme="majorHAnsi" w:hAnsiTheme="majorHAnsi"/>
          <w:color w:val="273239"/>
          <w:spacing w:val="2"/>
          <w:sz w:val="28"/>
          <w:szCs w:val="28"/>
          <w:shd w:val="clear" w:color="auto" w:fill="FFFFFF"/>
        </w:rPr>
        <w:t xml:space="preserve">The normal equation is a mathematical formula that provides a </w:t>
      </w:r>
      <w:r w:rsidRPr="00797072">
        <w:rPr>
          <w:rFonts w:asciiTheme="majorHAnsi" w:hAnsiTheme="majorHAnsi"/>
          <w:color w:val="273239"/>
          <w:spacing w:val="2"/>
          <w:sz w:val="28"/>
          <w:szCs w:val="28"/>
          <w:shd w:val="clear" w:color="auto" w:fill="FFFFFF"/>
        </w:rPr>
        <w:t xml:space="preserve">    </w:t>
      </w:r>
      <w:r w:rsidRPr="00797072">
        <w:rPr>
          <w:rFonts w:asciiTheme="majorHAnsi" w:hAnsiTheme="majorHAnsi"/>
          <w:color w:val="273239"/>
          <w:spacing w:val="2"/>
          <w:sz w:val="28"/>
          <w:szCs w:val="28"/>
          <w:shd w:val="clear" w:color="auto" w:fill="FFFFFF"/>
        </w:rPr>
        <w:t>straightforward way to calculate the coefficients (</w:t>
      </w:r>
      <w:r w:rsidRPr="00797072">
        <w:rPr>
          <w:rFonts w:asciiTheme="majorHAnsi" w:hAnsiTheme="majorHAnsi" w:cs="Cambria"/>
          <w:color w:val="273239"/>
          <w:spacing w:val="2"/>
          <w:sz w:val="28"/>
          <w:szCs w:val="28"/>
          <w:shd w:val="clear" w:color="auto" w:fill="FFFFFF"/>
        </w:rPr>
        <w:t>β</w:t>
      </w:r>
      <w:r w:rsidRPr="00797072">
        <w:rPr>
          <w:rFonts w:asciiTheme="majorHAnsi" w:hAnsiTheme="majorHAnsi"/>
          <w:color w:val="273239"/>
          <w:spacing w:val="2"/>
          <w:sz w:val="28"/>
          <w:szCs w:val="28"/>
          <w:shd w:val="clear" w:color="auto" w:fill="FFFFFF"/>
        </w:rPr>
        <w:t>\beta</w:t>
      </w:r>
      <w:r w:rsidRPr="00797072">
        <w:rPr>
          <w:rFonts w:asciiTheme="majorHAnsi" w:hAnsiTheme="majorHAnsi" w:cs="Cambria"/>
          <w:color w:val="273239"/>
          <w:spacing w:val="2"/>
          <w:sz w:val="28"/>
          <w:szCs w:val="28"/>
          <w:shd w:val="clear" w:color="auto" w:fill="FFFFFF"/>
        </w:rPr>
        <w:t>β</w:t>
      </w:r>
      <w:r w:rsidRPr="00797072">
        <w:rPr>
          <w:rFonts w:asciiTheme="majorHAnsi" w:hAnsiTheme="majorHAnsi"/>
          <w:color w:val="273239"/>
          <w:spacing w:val="2"/>
          <w:sz w:val="28"/>
          <w:szCs w:val="28"/>
          <w:shd w:val="clear" w:color="auto" w:fill="FFFFFF"/>
        </w:rPr>
        <w:t>) in linear regression. Instead of using trial-and-error or iterative methods, the normal equation allows us to find the best coefficients directly. The formula for the normal equation is:</w:t>
      </w:r>
      <w:r w:rsidRPr="00797072">
        <w:rPr>
          <w:rFonts w:asciiTheme="majorHAnsi" w:hAnsiTheme="majorHAnsi"/>
          <w:color w:val="273239"/>
          <w:spacing w:val="2"/>
          <w:sz w:val="28"/>
          <w:szCs w:val="28"/>
          <w:shd w:val="clear" w:color="auto" w:fill="FFFFFF"/>
        </w:rPr>
        <w:t xml:space="preserve"> </w:t>
      </w:r>
      <w:r w:rsidRPr="00797072">
        <w:rPr>
          <w:rFonts w:asciiTheme="majorHAnsi" w:hAnsiTheme="majorHAnsi"/>
          <w:color w:val="273239"/>
          <w:spacing w:val="2"/>
          <w:sz w:val="28"/>
          <w:szCs w:val="28"/>
          <w:shd w:val="clear" w:color="auto" w:fill="FFFFFF"/>
        </w:rPr>
        <w:drawing>
          <wp:inline distT="0" distB="0" distL="0" distR="0" wp14:anchorId="24CB5643" wp14:editId="27B8FE71">
            <wp:extent cx="2019475" cy="434378"/>
            <wp:effectExtent l="0" t="0" r="0" b="3810"/>
            <wp:docPr id="10421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87561" name=""/>
                    <pic:cNvPicPr/>
                  </pic:nvPicPr>
                  <pic:blipFill>
                    <a:blip r:embed="rId5"/>
                    <a:stretch>
                      <a:fillRect/>
                    </a:stretch>
                  </pic:blipFill>
                  <pic:spPr>
                    <a:xfrm>
                      <a:off x="0" y="0"/>
                      <a:ext cx="2019475" cy="434378"/>
                    </a:xfrm>
                    <a:prstGeom prst="rect">
                      <a:avLst/>
                    </a:prstGeom>
                  </pic:spPr>
                </pic:pic>
              </a:graphicData>
            </a:graphic>
          </wp:inline>
        </w:drawing>
      </w:r>
    </w:p>
    <w:p w14:paraId="7AA096FE" w14:textId="09B400BA" w:rsidR="00797072" w:rsidRPr="00797072" w:rsidRDefault="00797072" w:rsidP="00797072">
      <w:pPr>
        <w:pStyle w:val="ListParagraph"/>
        <w:numPr>
          <w:ilvl w:val="0"/>
          <w:numId w:val="1"/>
        </w:numPr>
        <w:rPr>
          <w:rFonts w:asciiTheme="majorHAnsi" w:hAnsiTheme="majorHAnsi"/>
          <w:color w:val="273239"/>
          <w:spacing w:val="2"/>
          <w:sz w:val="28"/>
          <w:szCs w:val="28"/>
          <w:shd w:val="clear" w:color="auto" w:fill="FFFFFF"/>
        </w:rPr>
      </w:pPr>
      <w:r w:rsidRPr="00797072">
        <w:rPr>
          <w:rFonts w:asciiTheme="majorHAnsi" w:hAnsiTheme="majorHAnsi"/>
          <w:color w:val="273239"/>
          <w:spacing w:val="2"/>
          <w:sz w:val="28"/>
          <w:szCs w:val="28"/>
          <w:shd w:val="clear" w:color="auto" w:fill="FFFFFF"/>
        </w:rPr>
        <w:t xml:space="preserve">Mathematical </w:t>
      </w:r>
      <w:proofErr w:type="spellStart"/>
      <w:r w:rsidRPr="00797072">
        <w:rPr>
          <w:rFonts w:asciiTheme="majorHAnsi" w:hAnsiTheme="majorHAnsi"/>
          <w:color w:val="273239"/>
          <w:spacing w:val="2"/>
          <w:sz w:val="28"/>
          <w:szCs w:val="28"/>
          <w:shd w:val="clear" w:color="auto" w:fill="FFFFFF"/>
        </w:rPr>
        <w:t>deriviation</w:t>
      </w:r>
      <w:proofErr w:type="spellEnd"/>
      <w:r w:rsidRPr="00797072">
        <w:rPr>
          <w:rFonts w:asciiTheme="majorHAnsi" w:hAnsiTheme="majorHAnsi"/>
          <w:color w:val="273239"/>
          <w:spacing w:val="2"/>
          <w:sz w:val="28"/>
          <w:szCs w:val="28"/>
          <w:shd w:val="clear" w:color="auto" w:fill="FFFFFF"/>
        </w:rPr>
        <w:t>:</w:t>
      </w:r>
    </w:p>
    <w:p w14:paraId="6D1ADA1B" w14:textId="77777777" w:rsidR="00797072" w:rsidRPr="00797072" w:rsidRDefault="00797072" w:rsidP="00797072">
      <w:pPr>
        <w:ind w:firstLine="720"/>
        <w:rPr>
          <w:rStyle w:val="mord"/>
          <w:rFonts w:asciiTheme="majorHAnsi" w:hAnsiTheme="majorHAnsi"/>
          <w:color w:val="273239"/>
          <w:spacing w:val="2"/>
          <w:sz w:val="28"/>
          <w:szCs w:val="28"/>
          <w:shd w:val="clear" w:color="auto" w:fill="FFFFFF"/>
        </w:rPr>
      </w:pPr>
      <w:r w:rsidRPr="00797072">
        <w:rPr>
          <w:rFonts w:asciiTheme="majorHAnsi" w:hAnsiTheme="majorHAnsi"/>
          <w:color w:val="273239"/>
          <w:spacing w:val="2"/>
          <w:sz w:val="28"/>
          <w:szCs w:val="28"/>
          <w:shd w:val="clear" w:color="auto" w:fill="FFFFFF"/>
        </w:rPr>
        <w:t xml:space="preserve">Least squares minimization: </w:t>
      </w:r>
      <w:r w:rsidRPr="00797072">
        <w:rPr>
          <w:rStyle w:val="mord"/>
          <w:rFonts w:asciiTheme="majorHAnsi" w:hAnsiTheme="majorHAnsi"/>
          <w:i/>
          <w:iCs/>
          <w:color w:val="273239"/>
          <w:spacing w:val="2"/>
          <w:sz w:val="28"/>
          <w:szCs w:val="28"/>
          <w:shd w:val="clear" w:color="auto" w:fill="FFFFFF"/>
        </w:rPr>
        <w:t>J</w:t>
      </w:r>
      <w:r w:rsidRPr="00797072">
        <w:rPr>
          <w:rStyle w:val="mope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close"/>
          <w:rFonts w:asciiTheme="majorHAnsi" w:hAnsiTheme="majorHAnsi"/>
          <w:color w:val="273239"/>
          <w:spacing w:val="2"/>
          <w:sz w:val="28"/>
          <w:szCs w:val="28"/>
          <w:shd w:val="clear" w:color="auto" w:fill="FFFFFF"/>
        </w:rPr>
        <w:t>)</w:t>
      </w:r>
      <w:r w:rsidRPr="00797072">
        <w:rPr>
          <w:rStyle w:val="mrel"/>
          <w:rFonts w:asciiTheme="majorHAnsi" w:hAnsiTheme="majorHAnsi"/>
          <w:color w:val="273239"/>
          <w:spacing w:val="2"/>
          <w:sz w:val="28"/>
          <w:szCs w:val="28"/>
          <w:shd w:val="clear" w:color="auto" w:fill="FFFFFF"/>
        </w:rPr>
        <w:t>=</w:t>
      </w:r>
      <w:r w:rsidRPr="00797072">
        <w:rPr>
          <w:rStyle w:val="vlist-s"/>
          <w:rFonts w:ascii="Arial" w:hAnsi="Arial" w:cs="Arial"/>
          <w:color w:val="273239"/>
          <w:spacing w:val="2"/>
          <w:sz w:val="28"/>
          <w:szCs w:val="28"/>
          <w:shd w:val="clear" w:color="auto" w:fill="FFFFFF"/>
        </w:rPr>
        <w:t>​</w:t>
      </w:r>
      <w:r w:rsidRPr="00797072">
        <w:rPr>
          <w:rStyle w:val="mop"/>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i</w:t>
      </w:r>
      <w:proofErr w:type="spellEnd"/>
      <w:r w:rsidRPr="00797072">
        <w:rPr>
          <w:rStyle w:val="vlist-s"/>
          <w:rFonts w:ascii="Arial" w:hAnsi="Arial" w:cs="Arial"/>
          <w:color w:val="273239"/>
          <w:spacing w:val="2"/>
          <w:sz w:val="28"/>
          <w:szCs w:val="28"/>
          <w:shd w:val="clear" w:color="auto" w:fill="FFFFFF"/>
        </w:rPr>
        <w:t>​</w:t>
      </w:r>
      <w:r w:rsidRPr="00797072">
        <w:rPr>
          <w:rStyle w:val="mopen"/>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yi</w:t>
      </w:r>
      <w:proofErr w:type="spellEnd"/>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ope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0</w:t>
      </w:r>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1</w:t>
      </w:r>
      <w:r w:rsidRPr="00797072">
        <w:rPr>
          <w:rStyle w:val="vlist-s"/>
          <w:rFonts w:ascii="Arial" w:hAnsi="Arial" w:cs="Arial"/>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xi</w:t>
      </w:r>
      <w:r w:rsidRPr="00797072">
        <w:rPr>
          <w:rStyle w:val="vlist-s"/>
          <w:rFonts w:ascii="Arial" w:hAnsi="Arial" w:cs="Arial"/>
          <w:color w:val="273239"/>
          <w:spacing w:val="2"/>
          <w:sz w:val="28"/>
          <w:szCs w:val="28"/>
          <w:shd w:val="clear" w:color="auto" w:fill="FFFFFF"/>
        </w:rPr>
        <w:t>​</w:t>
      </w:r>
      <w:r w:rsidRPr="00797072">
        <w:rPr>
          <w:rStyle w:val="mclose"/>
          <w:rFonts w:asciiTheme="majorHAnsi" w:hAnsiTheme="majorHAnsi"/>
          <w:color w:val="273239"/>
          <w:spacing w:val="2"/>
          <w:sz w:val="28"/>
          <w:szCs w:val="28"/>
          <w:shd w:val="clear" w:color="auto" w:fill="FFFFFF"/>
        </w:rPr>
        <w:t>))</w:t>
      </w:r>
      <w:r w:rsidRPr="00797072">
        <w:rPr>
          <w:rStyle w:val="mord"/>
          <w:rFonts w:asciiTheme="majorHAnsi" w:hAnsiTheme="majorHAnsi"/>
          <w:color w:val="273239"/>
          <w:spacing w:val="2"/>
          <w:sz w:val="28"/>
          <w:szCs w:val="28"/>
          <w:shd w:val="clear" w:color="auto" w:fill="FFFFFF"/>
        </w:rPr>
        <w:t>2</w:t>
      </w:r>
    </w:p>
    <w:p w14:paraId="7F901E33" w14:textId="77777777" w:rsidR="00797072" w:rsidRPr="00797072" w:rsidRDefault="00797072" w:rsidP="00797072">
      <w:pPr>
        <w:ind w:firstLine="720"/>
        <w:rPr>
          <w:rStyle w:val="mord"/>
          <w:rFonts w:asciiTheme="majorHAnsi" w:hAnsiTheme="majorHAnsi"/>
          <w:i/>
          <w:iCs/>
          <w:color w:val="273239"/>
          <w:spacing w:val="2"/>
          <w:sz w:val="28"/>
          <w:szCs w:val="28"/>
          <w:shd w:val="clear" w:color="auto" w:fill="FFFFFF"/>
        </w:rPr>
      </w:pPr>
      <w:r w:rsidRPr="00797072">
        <w:rPr>
          <w:rStyle w:val="mord"/>
          <w:rFonts w:asciiTheme="majorHAnsi" w:hAnsiTheme="majorHAnsi"/>
          <w:i/>
          <w:iCs/>
          <w:color w:val="273239"/>
          <w:spacing w:val="2"/>
          <w:sz w:val="28"/>
          <w:szCs w:val="28"/>
          <w:shd w:val="clear" w:color="auto" w:fill="FFFFFF"/>
        </w:rPr>
        <w:t>h</w:t>
      </w:r>
      <w:r w:rsidRPr="00797072">
        <w:rPr>
          <w:rStyle w:val="mope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close"/>
          <w:rFonts w:asciiTheme="majorHAnsi" w:hAnsiTheme="majorHAnsi"/>
          <w:color w:val="273239"/>
          <w:spacing w:val="2"/>
          <w:sz w:val="28"/>
          <w:szCs w:val="28"/>
          <w:shd w:val="clear" w:color="auto" w:fill="FFFFFF"/>
        </w:rPr>
        <w:t>)</w:t>
      </w:r>
      <w:r w:rsidRPr="00797072">
        <w:rPr>
          <w:rStyle w:val="mrel"/>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0</w:t>
      </w:r>
      <w:r w:rsidRPr="00797072">
        <w:rPr>
          <w:rStyle w:val="vlist-s"/>
          <w:rFonts w:ascii="Arial" w:hAnsi="Arial" w:cs="Arial"/>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x</w:t>
      </w:r>
      <w:r w:rsidRPr="00797072">
        <w:rPr>
          <w:rStyle w:val="mord"/>
          <w:rFonts w:asciiTheme="majorHAnsi" w:hAnsiTheme="majorHAnsi"/>
          <w:color w:val="273239"/>
          <w:spacing w:val="2"/>
          <w:sz w:val="28"/>
          <w:szCs w:val="28"/>
          <w:shd w:val="clear" w:color="auto" w:fill="FFFFFF"/>
        </w:rPr>
        <w:t>0</w:t>
      </w:r>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1</w:t>
      </w:r>
      <w:r w:rsidRPr="00797072">
        <w:rPr>
          <w:rStyle w:val="vlist-s"/>
          <w:rFonts w:ascii="Arial" w:hAnsi="Arial" w:cs="Arial"/>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x</w:t>
      </w:r>
      <w:r w:rsidRPr="00797072">
        <w:rPr>
          <w:rStyle w:val="mord"/>
          <w:rFonts w:asciiTheme="majorHAnsi" w:hAnsiTheme="majorHAnsi"/>
          <w:color w:val="273239"/>
          <w:spacing w:val="2"/>
          <w:sz w:val="28"/>
          <w:szCs w:val="28"/>
          <w:shd w:val="clear" w:color="auto" w:fill="FFFFFF"/>
        </w:rPr>
        <w:t>1</w:t>
      </w:r>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2</w:t>
      </w:r>
      <w:r w:rsidRPr="00797072">
        <w:rPr>
          <w:rStyle w:val="vlist-s"/>
          <w:rFonts w:ascii="Arial" w:hAnsi="Arial" w:cs="Arial"/>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x</w:t>
      </w:r>
      <w:r w:rsidRPr="00797072">
        <w:rPr>
          <w:rStyle w:val="mord"/>
          <w:rFonts w:asciiTheme="majorHAnsi" w:hAnsiTheme="majorHAnsi"/>
          <w:color w:val="273239"/>
          <w:spacing w:val="2"/>
          <w:sz w:val="28"/>
          <w:szCs w:val="28"/>
          <w:shd w:val="clear" w:color="auto" w:fill="FFFFFF"/>
        </w:rPr>
        <w:t>2</w:t>
      </w:r>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ord"/>
          <w:rFonts w:asciiTheme="majorHAnsi" w:hAnsiTheme="majorHAnsi"/>
          <w:color w:val="273239"/>
          <w:spacing w:val="2"/>
          <w:sz w:val="28"/>
          <w:szCs w:val="28"/>
          <w:shd w:val="clear" w:color="auto" w:fill="FFFFFF"/>
        </w:rPr>
        <w:t>3</w:t>
      </w:r>
      <w:r w:rsidRPr="00797072">
        <w:rPr>
          <w:rStyle w:val="vlist-s"/>
          <w:rFonts w:ascii="Arial" w:hAnsi="Arial" w:cs="Arial"/>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x</w:t>
      </w:r>
      <w:r w:rsidRPr="00797072">
        <w:rPr>
          <w:rStyle w:val="mord"/>
          <w:rFonts w:asciiTheme="majorHAnsi" w:hAnsiTheme="majorHAnsi"/>
          <w:color w:val="273239"/>
          <w:spacing w:val="2"/>
          <w:sz w:val="28"/>
          <w:szCs w:val="28"/>
          <w:shd w:val="clear" w:color="auto" w:fill="FFFFFF"/>
        </w:rPr>
        <w:t>3</w:t>
      </w:r>
      <w:r w:rsidRPr="00797072">
        <w:rPr>
          <w:rStyle w:val="vlist-s"/>
          <w:rFonts w:ascii="Arial" w:hAnsi="Arial" w:cs="Arial"/>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r w:rsidRPr="00797072">
        <w:rPr>
          <w:rStyle w:val="minner"/>
          <w:rFonts w:asciiTheme="majorHAnsi" w:hAnsiTheme="majorHAnsi"/>
          <w:color w:val="273239"/>
          <w:spacing w:val="2"/>
          <w:sz w:val="28"/>
          <w:szCs w:val="28"/>
          <w:shd w:val="clear" w:color="auto" w:fill="FFFFFF"/>
        </w:rPr>
        <w:t>…</w:t>
      </w:r>
      <w:r w:rsidRPr="00797072">
        <w:rPr>
          <w:rStyle w:val="mbin"/>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θn</w:t>
      </w:r>
      <w:proofErr w:type="spellEnd"/>
      <w:r w:rsidRPr="00797072">
        <w:rPr>
          <w:rStyle w:val="vlist-s"/>
          <w:rFonts w:ascii="Arial" w:hAnsi="Arial" w:cs="Arial"/>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xn</w:t>
      </w:r>
      <w:proofErr w:type="spellEnd"/>
      <w:r w:rsidRPr="00797072">
        <w:rPr>
          <w:rStyle w:val="mord"/>
          <w:rFonts w:asciiTheme="majorHAnsi" w:hAnsiTheme="majorHAnsi"/>
          <w:i/>
          <w:iCs/>
          <w:color w:val="273239"/>
          <w:spacing w:val="2"/>
          <w:sz w:val="28"/>
          <w:szCs w:val="28"/>
          <w:shd w:val="clear" w:color="auto" w:fill="FFFFFF"/>
        </w:rPr>
        <w:t xml:space="preserve"> </w:t>
      </w:r>
    </w:p>
    <w:p w14:paraId="693FD393" w14:textId="3F383C03" w:rsidR="00797072" w:rsidRPr="00797072" w:rsidRDefault="00797072" w:rsidP="00797072">
      <w:pPr>
        <w:rPr>
          <w:rFonts w:asciiTheme="majorHAnsi" w:hAnsiTheme="majorHAnsi"/>
          <w:color w:val="273239"/>
          <w:spacing w:val="2"/>
          <w:sz w:val="28"/>
          <w:szCs w:val="28"/>
          <w:shd w:val="clear" w:color="auto" w:fill="FFFFFF"/>
        </w:rPr>
      </w:pPr>
      <w:r w:rsidRPr="00797072">
        <w:rPr>
          <w:rStyle w:val="vlist-s"/>
          <w:rFonts w:ascii="Arial" w:hAnsi="Arial" w:cs="Arial"/>
          <w:color w:val="273239"/>
          <w:spacing w:val="2"/>
          <w:sz w:val="28"/>
          <w:szCs w:val="28"/>
          <w:shd w:val="clear" w:color="auto" w:fill="FFFFFF"/>
        </w:rPr>
        <w:t>​</w:t>
      </w:r>
      <w:r w:rsidRPr="00797072">
        <w:rPr>
          <w:rStyle w:val="vlist-s"/>
          <w:rFonts w:ascii="Arial" w:hAnsi="Arial" w:cs="Arial"/>
          <w:color w:val="273239"/>
          <w:spacing w:val="2"/>
          <w:sz w:val="28"/>
          <w:szCs w:val="28"/>
          <w:shd w:val="clear" w:color="auto" w:fill="FFFFFF"/>
        </w:rPr>
        <w:tab/>
      </w:r>
      <w:r w:rsidRPr="00797072">
        <w:rPr>
          <w:rStyle w:val="mord"/>
          <w:rFonts w:asciiTheme="majorHAnsi" w:hAnsiTheme="majorHAnsi"/>
          <w:i/>
          <w:iCs/>
          <w:color w:val="273239"/>
          <w:spacing w:val="2"/>
          <w:sz w:val="28"/>
          <w:szCs w:val="28"/>
          <w:shd w:val="clear" w:color="auto" w:fill="FFFFFF"/>
        </w:rPr>
        <w:t>h</w:t>
      </w:r>
      <w:r w:rsidRPr="00797072">
        <w:rPr>
          <w:rStyle w:val="mope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θ</w:t>
      </w:r>
      <w:r w:rsidRPr="00797072">
        <w:rPr>
          <w:rStyle w:val="mclose"/>
          <w:rFonts w:asciiTheme="majorHAnsi" w:hAnsiTheme="majorHAnsi"/>
          <w:color w:val="273239"/>
          <w:spacing w:val="2"/>
          <w:sz w:val="28"/>
          <w:szCs w:val="28"/>
          <w:shd w:val="clear" w:color="auto" w:fill="FFFFFF"/>
        </w:rPr>
        <w:t>)</w:t>
      </w:r>
      <w:r w:rsidRPr="00797072">
        <w:rPr>
          <w:rStyle w:val="mrel"/>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θTX</w:t>
      </w:r>
      <w:proofErr w:type="spellEnd"/>
    </w:p>
    <w:p w14:paraId="7923AEC8" w14:textId="77777777" w:rsidR="00797072" w:rsidRPr="00797072" w:rsidRDefault="00797072" w:rsidP="00797072">
      <w:pPr>
        <w:ind w:firstLine="720"/>
        <w:rPr>
          <w:rStyle w:val="mclose"/>
          <w:rFonts w:asciiTheme="majorHAnsi" w:hAnsiTheme="majorHAnsi"/>
          <w:color w:val="273239"/>
          <w:spacing w:val="2"/>
          <w:sz w:val="28"/>
          <w:szCs w:val="28"/>
          <w:shd w:val="clear" w:color="auto" w:fill="FFFFFF"/>
        </w:rPr>
      </w:pPr>
      <w:r w:rsidRPr="00797072">
        <w:rPr>
          <w:rStyle w:val="mord"/>
          <w:rFonts w:asciiTheme="majorHAnsi" w:hAnsiTheme="majorHAnsi"/>
          <w:i/>
          <w:iCs/>
          <w:color w:val="273239"/>
          <w:spacing w:val="2"/>
          <w:sz w:val="28"/>
          <w:szCs w:val="28"/>
          <w:shd w:val="clear" w:color="auto" w:fill="FFFFFF"/>
        </w:rPr>
        <w:t>Cost</w:t>
      </w:r>
      <w:r w:rsidRPr="00797072">
        <w:rPr>
          <w:rStyle w:val="mrel"/>
          <w:rFonts w:asciiTheme="majorHAnsi" w:hAnsiTheme="majorHAnsi"/>
          <w:color w:val="273239"/>
          <w:spacing w:val="2"/>
          <w:sz w:val="28"/>
          <w:szCs w:val="28"/>
          <w:shd w:val="clear" w:color="auto" w:fill="FFFFFF"/>
        </w:rPr>
        <w:t>=</w:t>
      </w:r>
      <w:r w:rsidRPr="00797072">
        <w:rPr>
          <w:rStyle w:val="mopen"/>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Xθ</w:t>
      </w:r>
      <w:proofErr w:type="spellEnd"/>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y</w:t>
      </w:r>
      <w:r w:rsidRPr="00797072">
        <w:rPr>
          <w:rStyle w:val="mclose"/>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T</w:t>
      </w:r>
      <w:r w:rsidRPr="00797072">
        <w:rPr>
          <w:rStyle w:val="mopen"/>
          <w:rFonts w:asciiTheme="majorHAnsi" w:hAnsiTheme="majorHAnsi"/>
          <w:color w:val="273239"/>
          <w:spacing w:val="2"/>
          <w:sz w:val="28"/>
          <w:szCs w:val="28"/>
          <w:shd w:val="clear" w:color="auto" w:fill="FFFFFF"/>
        </w:rPr>
        <w:t>(</w:t>
      </w:r>
      <w:proofErr w:type="spellStart"/>
      <w:r w:rsidRPr="00797072">
        <w:rPr>
          <w:rStyle w:val="mord"/>
          <w:rFonts w:asciiTheme="majorHAnsi" w:hAnsiTheme="majorHAnsi"/>
          <w:i/>
          <w:iCs/>
          <w:color w:val="273239"/>
          <w:spacing w:val="2"/>
          <w:sz w:val="28"/>
          <w:szCs w:val="28"/>
          <w:shd w:val="clear" w:color="auto" w:fill="FFFFFF"/>
        </w:rPr>
        <w:t>Xθ</w:t>
      </w:r>
      <w:proofErr w:type="spellEnd"/>
      <w:r w:rsidRPr="00797072">
        <w:rPr>
          <w:rStyle w:val="mbin"/>
          <w:rFonts w:asciiTheme="majorHAnsi" w:hAnsiTheme="majorHAnsi"/>
          <w:color w:val="273239"/>
          <w:spacing w:val="2"/>
          <w:sz w:val="28"/>
          <w:szCs w:val="28"/>
          <w:shd w:val="clear" w:color="auto" w:fill="FFFFFF"/>
        </w:rPr>
        <w:t>−</w:t>
      </w:r>
      <w:r w:rsidRPr="00797072">
        <w:rPr>
          <w:rStyle w:val="mord"/>
          <w:rFonts w:asciiTheme="majorHAnsi" w:hAnsiTheme="majorHAnsi"/>
          <w:i/>
          <w:iCs/>
          <w:color w:val="273239"/>
          <w:spacing w:val="2"/>
          <w:sz w:val="28"/>
          <w:szCs w:val="28"/>
          <w:shd w:val="clear" w:color="auto" w:fill="FFFFFF"/>
        </w:rPr>
        <w:t>y</w:t>
      </w:r>
      <w:r w:rsidRPr="00797072">
        <w:rPr>
          <w:rStyle w:val="mclose"/>
          <w:rFonts w:asciiTheme="majorHAnsi" w:hAnsiTheme="majorHAnsi"/>
          <w:color w:val="273239"/>
          <w:spacing w:val="2"/>
          <w:sz w:val="28"/>
          <w:szCs w:val="28"/>
          <w:shd w:val="clear" w:color="auto" w:fill="FFFFFF"/>
        </w:rPr>
        <w:t>)</w:t>
      </w:r>
    </w:p>
    <w:p w14:paraId="6BB6776A" w14:textId="71BF74F3" w:rsidR="00797072" w:rsidRPr="00797072" w:rsidRDefault="00797072" w:rsidP="00797072">
      <w:pPr>
        <w:ind w:left="720" w:firstLine="720"/>
        <w:rPr>
          <w:rFonts w:asciiTheme="majorHAnsi" w:eastAsiaTheme="minorEastAsia" w:hAnsiTheme="majorHAnsi"/>
          <w:color w:val="273239"/>
          <w:spacing w:val="2"/>
          <w:sz w:val="28"/>
          <w:szCs w:val="28"/>
          <w:shd w:val="clear" w:color="auto" w:fill="FFFFFF"/>
        </w:rPr>
      </w:pPr>
      <m:oMathPara>
        <m:oMathParaPr>
          <m:jc m:val="left"/>
        </m:oMathParaPr>
        <m:oMath>
          <m:f>
            <m:fPr>
              <m:ctrlPr>
                <w:rPr>
                  <w:rFonts w:ascii="Cambria Math" w:hAnsi="Cambria Math"/>
                  <w:color w:val="273239"/>
                  <w:spacing w:val="2"/>
                  <w:sz w:val="28"/>
                  <w:szCs w:val="28"/>
                  <w:shd w:val="clear" w:color="auto" w:fill="FFFFFF"/>
                </w:rPr>
              </m:ctrlPr>
            </m:fPr>
            <m:num>
              <m:r>
                <w:rPr>
                  <w:rFonts w:ascii="Cambria Math" w:hAnsi="Cambria Math"/>
                  <w:color w:val="273239"/>
                  <w:spacing w:val="2"/>
                  <w:sz w:val="28"/>
                  <w:szCs w:val="28"/>
                  <w:shd w:val="clear" w:color="auto" w:fill="FFFFFF"/>
                </w:rPr>
                <m:t>∂J</m:t>
              </m:r>
            </m:num>
            <m:den>
              <m:r>
                <w:rPr>
                  <w:rFonts w:ascii="Cambria Math" w:hAnsi="Cambria Math"/>
                  <w:color w:val="273239"/>
                  <w:spacing w:val="2"/>
                  <w:sz w:val="28"/>
                  <w:szCs w:val="28"/>
                  <w:shd w:val="clear" w:color="auto" w:fill="FFFFFF"/>
                </w:rPr>
                <m:t>∂θ</m:t>
              </m:r>
            </m:den>
          </m:f>
          <m:r>
            <w:rPr>
              <w:rFonts w:ascii="Cambria Math" w:hAnsi="Cambria Math"/>
              <w:color w:val="273239"/>
              <w:spacing w:val="2"/>
              <w:sz w:val="28"/>
              <w:szCs w:val="28"/>
              <w:shd w:val="clear" w:color="auto" w:fill="FFFFFF"/>
            </w:rPr>
            <m:t>=2</m:t>
          </m:r>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T</m:t>
              </m:r>
            </m:sup>
          </m:sSup>
          <m:d>
            <m:dPr>
              <m:ctrlPr>
                <w:rPr>
                  <w:rFonts w:ascii="Cambria Math" w:hAnsi="Cambria Math"/>
                  <w:color w:val="273239"/>
                  <w:spacing w:val="2"/>
                  <w:sz w:val="28"/>
                  <w:szCs w:val="28"/>
                  <w:shd w:val="clear" w:color="auto" w:fill="FFFFFF"/>
                </w:rPr>
              </m:ctrlPr>
            </m:dPr>
            <m:e>
              <m:r>
                <w:rPr>
                  <w:rFonts w:ascii="Cambria Math" w:hAnsi="Cambria Math"/>
                  <w:color w:val="273239"/>
                  <w:spacing w:val="2"/>
                  <w:sz w:val="28"/>
                  <w:szCs w:val="28"/>
                  <w:shd w:val="clear" w:color="auto" w:fill="FFFFFF"/>
                </w:rPr>
                <m:t>Xθ-y</m:t>
              </m:r>
            </m:e>
          </m:d>
        </m:oMath>
      </m:oMathPara>
    </w:p>
    <w:p w14:paraId="1599B45A" w14:textId="14C62658" w:rsidR="00797072" w:rsidRPr="00797072" w:rsidRDefault="00797072" w:rsidP="00797072">
      <w:pPr>
        <w:ind w:left="720" w:firstLine="720"/>
        <w:rPr>
          <w:rFonts w:asciiTheme="majorHAnsi" w:hAnsiTheme="majorHAnsi"/>
          <w:color w:val="273239"/>
          <w:spacing w:val="2"/>
          <w:sz w:val="28"/>
          <w:szCs w:val="28"/>
          <w:shd w:val="clear" w:color="auto" w:fill="FFFFFF"/>
        </w:rPr>
      </w:pPr>
      <m:oMathPara>
        <m:oMathParaPr>
          <m:jc m:val="left"/>
        </m:oMathParaPr>
        <m:oMath>
          <m:r>
            <w:rPr>
              <w:rFonts w:ascii="Cambria Math" w:hAnsi="Cambria Math"/>
              <w:color w:val="273239"/>
              <w:spacing w:val="2"/>
              <w:sz w:val="28"/>
              <w:szCs w:val="28"/>
              <w:shd w:val="clear" w:color="auto" w:fill="FFFFFF"/>
            </w:rPr>
            <m:t>Cost</m:t>
          </m:r>
          <m:d>
            <m:dPr>
              <m:ctrlPr>
                <w:rPr>
                  <w:rFonts w:ascii="Cambria Math" w:hAnsi="Cambria Math"/>
                  <w:color w:val="273239"/>
                  <w:spacing w:val="2"/>
                  <w:sz w:val="28"/>
                  <w:szCs w:val="28"/>
                  <w:shd w:val="clear" w:color="auto" w:fill="FFFFFF"/>
                </w:rPr>
              </m:ctrlPr>
            </m:dPr>
            <m:e>
              <m:r>
                <w:rPr>
                  <w:rFonts w:ascii="Cambria Math" w:hAnsi="Cambria Math"/>
                  <w:color w:val="273239"/>
                  <w:spacing w:val="2"/>
                  <w:sz w:val="28"/>
                  <w:szCs w:val="28"/>
                  <w:shd w:val="clear" w:color="auto" w:fill="FFFFFF"/>
                </w:rPr>
                <m:t>θ</m:t>
              </m:r>
            </m:e>
          </m:d>
          <m:r>
            <w:rPr>
              <w:rFonts w:ascii="Cambria Math" w:hAnsi="Cambria Math"/>
              <w:color w:val="273239"/>
              <w:spacing w:val="2"/>
              <w:sz w:val="28"/>
              <w:szCs w:val="28"/>
              <w:shd w:val="clear" w:color="auto" w:fill="FFFFFF"/>
            </w:rPr>
            <m:t>=</m:t>
          </m:r>
          <m:r>
            <w:rPr>
              <w:rFonts w:ascii="Cambria Math" w:hAnsi="Cambria Math"/>
              <w:color w:val="273239"/>
              <w:spacing w:val="2"/>
              <w:sz w:val="28"/>
              <w:szCs w:val="28"/>
              <w:shd w:val="clear" w:color="auto" w:fill="FFFFFF"/>
            </w:rPr>
            <m:t>0</m:t>
          </m:r>
        </m:oMath>
      </m:oMathPara>
    </w:p>
    <w:p w14:paraId="15DE2467" w14:textId="6BB414C8" w:rsidR="00797072" w:rsidRPr="00797072" w:rsidRDefault="00797072" w:rsidP="00797072">
      <w:pPr>
        <w:ind w:firstLine="720"/>
        <w:rPr>
          <w:rFonts w:asciiTheme="majorHAnsi" w:hAnsiTheme="majorHAnsi"/>
          <w:color w:val="273239"/>
          <w:spacing w:val="2"/>
          <w:sz w:val="28"/>
          <w:szCs w:val="28"/>
          <w:shd w:val="clear" w:color="auto" w:fill="FFFFFF"/>
        </w:rPr>
      </w:pPr>
      <w:r w:rsidRPr="00797072">
        <w:rPr>
          <w:rFonts w:asciiTheme="majorHAnsi" w:hAnsiTheme="majorHAnsi"/>
          <w:color w:val="273239"/>
          <w:spacing w:val="2"/>
          <w:sz w:val="28"/>
          <w:szCs w:val="28"/>
          <w:shd w:val="clear" w:color="auto" w:fill="FFFFFF"/>
        </w:rPr>
        <w:t> </w:t>
      </w:r>
      <m:oMath>
        <m:r>
          <w:rPr>
            <w:rFonts w:ascii="Cambria Math" w:hAnsi="Cambria Math"/>
            <w:color w:val="273239"/>
            <w:spacing w:val="2"/>
            <w:sz w:val="28"/>
            <w:szCs w:val="28"/>
            <w:shd w:val="clear" w:color="auto" w:fill="FFFFFF"/>
          </w:rPr>
          <m:t>2</m:t>
        </m:r>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T</m:t>
            </m:r>
          </m:sup>
        </m:sSup>
        <m:r>
          <w:rPr>
            <w:rFonts w:ascii="Cambria Math" w:hAnsi="Cambria Math"/>
            <w:color w:val="273239"/>
            <w:spacing w:val="2"/>
            <w:sz w:val="28"/>
            <w:szCs w:val="28"/>
            <w:shd w:val="clear" w:color="auto" w:fill="FFFFFF"/>
          </w:rPr>
          <m:t>Xθ-</m:t>
        </m:r>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T</m:t>
            </m:r>
          </m:sup>
        </m:sSup>
        <m:r>
          <w:rPr>
            <w:rFonts w:ascii="Cambria Math" w:hAnsi="Cambria Math"/>
            <w:color w:val="273239"/>
            <w:spacing w:val="2"/>
            <w:sz w:val="28"/>
            <w:szCs w:val="28"/>
            <w:shd w:val="clear" w:color="auto" w:fill="FFFFFF"/>
          </w:rPr>
          <m:t>y=0</m:t>
        </m:r>
      </m:oMath>
    </w:p>
    <w:p w14:paraId="2D967125" w14:textId="29898502" w:rsidR="00797072" w:rsidRPr="00797072" w:rsidRDefault="00797072" w:rsidP="00797072">
      <w:pPr>
        <w:ind w:firstLine="720"/>
        <w:rPr>
          <w:rFonts w:asciiTheme="majorHAnsi" w:hAnsiTheme="majorHAnsi"/>
          <w:color w:val="273239"/>
          <w:spacing w:val="2"/>
          <w:sz w:val="28"/>
          <w:szCs w:val="28"/>
          <w:shd w:val="clear" w:color="auto" w:fill="FFFFFF"/>
        </w:rPr>
      </w:pPr>
      <m:oMath>
        <m:r>
          <w:rPr>
            <w:rFonts w:ascii="Cambria Math" w:hAnsi="Cambria Math"/>
            <w:color w:val="273239"/>
            <w:spacing w:val="2"/>
            <w:sz w:val="28"/>
            <w:szCs w:val="28"/>
            <w:shd w:val="clear" w:color="auto" w:fill="FFFFFF"/>
          </w:rPr>
          <m:t>2</m:t>
        </m:r>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T</m:t>
            </m:r>
          </m:sup>
        </m:sSup>
        <m:r>
          <w:rPr>
            <w:rFonts w:ascii="Cambria Math" w:hAnsi="Cambria Math"/>
            <w:color w:val="273239"/>
            <w:spacing w:val="2"/>
            <w:sz w:val="28"/>
            <w:szCs w:val="28"/>
            <w:shd w:val="clear" w:color="auto" w:fill="FFFFFF"/>
          </w:rPr>
          <m:t>Xθ=</m:t>
        </m:r>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T</m:t>
            </m:r>
          </m:sup>
        </m:sSup>
        <m:r>
          <w:rPr>
            <w:rFonts w:ascii="Cambria Math" w:hAnsi="Cambria Math"/>
            <w:color w:val="273239"/>
            <w:spacing w:val="2"/>
            <w:sz w:val="28"/>
            <w:szCs w:val="28"/>
            <w:shd w:val="clear" w:color="auto" w:fill="FFFFFF"/>
          </w:rPr>
          <m:t>y</m:t>
        </m:r>
        <m:r>
          <m:rPr>
            <m:nor/>
          </m:rPr>
          <w:rPr>
            <w:rFonts w:asciiTheme="majorHAnsi" w:hAnsiTheme="majorHAnsi"/>
            <w:color w:val="273239"/>
            <w:spacing w:val="2"/>
            <w:sz w:val="28"/>
            <w:szCs w:val="28"/>
            <w:shd w:val="clear" w:color="auto" w:fill="FFFFFF"/>
          </w:rPr>
          <m:t>    </m:t>
        </m:r>
      </m:oMath>
      <w:r w:rsidRPr="00797072">
        <w:rPr>
          <w:rFonts w:asciiTheme="majorHAnsi" w:hAnsiTheme="majorHAnsi"/>
          <w:color w:val="273239"/>
          <w:spacing w:val="2"/>
          <w:sz w:val="28"/>
          <w:szCs w:val="28"/>
          <w:shd w:val="clear" w:color="auto" w:fill="FFFFFF"/>
        </w:rPr>
        <w:t> </w:t>
      </w:r>
    </w:p>
    <w:p w14:paraId="7F7F5953" w14:textId="3A1F5A0A" w:rsidR="00797072" w:rsidRPr="00797072" w:rsidRDefault="00797072" w:rsidP="00797072">
      <w:pPr>
        <w:ind w:left="720" w:firstLine="720"/>
        <w:rPr>
          <w:rFonts w:asciiTheme="majorHAnsi" w:hAnsiTheme="majorHAnsi"/>
          <w:color w:val="273239"/>
          <w:spacing w:val="2"/>
          <w:sz w:val="28"/>
          <w:szCs w:val="28"/>
          <w:shd w:val="clear" w:color="auto" w:fill="FFFFFF"/>
        </w:rPr>
      </w:pPr>
      <m:oMathPara>
        <m:oMathParaPr>
          <m:jc m:val="left"/>
        </m:oMathParaPr>
        <m:oMath>
          <m:r>
            <w:rPr>
              <w:rFonts w:ascii="Cambria Math" w:hAnsi="Cambria Math"/>
              <w:color w:val="273239"/>
              <w:spacing w:val="2"/>
              <w:sz w:val="28"/>
              <w:szCs w:val="28"/>
              <w:shd w:val="clear" w:color="auto" w:fill="FFFFFF"/>
            </w:rPr>
            <m:t>θ=</m:t>
          </m:r>
          <m:sSup>
            <m:sSupPr>
              <m:ctrlPr>
                <w:rPr>
                  <w:rFonts w:ascii="Cambria Math" w:hAnsi="Cambria Math"/>
                  <w:color w:val="273239"/>
                  <w:spacing w:val="2"/>
                  <w:sz w:val="28"/>
                  <w:szCs w:val="28"/>
                  <w:shd w:val="clear" w:color="auto" w:fill="FFFFFF"/>
                </w:rPr>
              </m:ctrlPr>
            </m:sSupPr>
            <m:e>
              <m:d>
                <m:dPr>
                  <m:ctrlPr>
                    <w:rPr>
                      <w:rFonts w:ascii="Cambria Math" w:hAnsi="Cambria Math"/>
                      <w:color w:val="273239"/>
                      <w:spacing w:val="2"/>
                      <w:sz w:val="28"/>
                      <w:szCs w:val="28"/>
                      <w:shd w:val="clear" w:color="auto" w:fill="FFFFFF"/>
                    </w:rPr>
                  </m:ctrlPr>
                </m:dPr>
                <m:e>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m:t>
                      </m:r>
                    </m:sup>
                  </m:sSup>
                  <m:r>
                    <w:rPr>
                      <w:rFonts w:ascii="Cambria Math" w:hAnsi="Cambria Math"/>
                      <w:color w:val="273239"/>
                      <w:spacing w:val="2"/>
                      <w:sz w:val="28"/>
                      <w:szCs w:val="28"/>
                      <w:shd w:val="clear" w:color="auto" w:fill="FFFFFF"/>
                    </w:rPr>
                    <m:t>X</m:t>
                  </m:r>
                </m:e>
              </m:d>
            </m:e>
            <m:sup>
              <m:r>
                <w:rPr>
                  <w:rFonts w:ascii="Cambria Math" w:hAnsi="Cambria Math"/>
                  <w:color w:val="273239"/>
                  <w:spacing w:val="2"/>
                  <w:sz w:val="28"/>
                  <w:szCs w:val="28"/>
                  <w:shd w:val="clear" w:color="auto" w:fill="FFFFFF"/>
                </w:rPr>
                <m:t>-1</m:t>
              </m:r>
            </m:sup>
          </m:sSup>
          <m:sSup>
            <m:sSupPr>
              <m:ctrlPr>
                <w:rPr>
                  <w:rFonts w:ascii="Cambria Math" w:hAnsi="Cambria Math"/>
                  <w:color w:val="273239"/>
                  <w:spacing w:val="2"/>
                  <w:sz w:val="28"/>
                  <w:szCs w:val="28"/>
                  <w:shd w:val="clear" w:color="auto" w:fill="FFFFFF"/>
                </w:rPr>
              </m:ctrlPr>
            </m:sSupPr>
            <m:e>
              <m:r>
                <w:rPr>
                  <w:rFonts w:ascii="Cambria Math" w:hAnsi="Cambria Math"/>
                  <w:color w:val="273239"/>
                  <w:spacing w:val="2"/>
                  <w:sz w:val="28"/>
                  <w:szCs w:val="28"/>
                  <w:shd w:val="clear" w:color="auto" w:fill="FFFFFF"/>
                </w:rPr>
                <m:t>X</m:t>
              </m:r>
            </m:e>
            <m:sup>
              <m:r>
                <w:rPr>
                  <w:rFonts w:ascii="Cambria Math" w:hAnsi="Cambria Math"/>
                  <w:color w:val="273239"/>
                  <w:spacing w:val="2"/>
                  <w:sz w:val="28"/>
                  <w:szCs w:val="28"/>
                  <w:shd w:val="clear" w:color="auto" w:fill="FFFFFF"/>
                </w:rPr>
                <m:t>⊺</m:t>
              </m:r>
            </m:sup>
          </m:sSup>
          <m:r>
            <w:rPr>
              <w:rFonts w:ascii="Cambria Math" w:hAnsi="Cambria Math"/>
              <w:color w:val="273239"/>
              <w:spacing w:val="2"/>
              <w:sz w:val="28"/>
              <w:szCs w:val="28"/>
              <w:shd w:val="clear" w:color="auto" w:fill="FFFFFF"/>
            </w:rPr>
            <m:t>y</m:t>
          </m:r>
          <m:r>
            <m:rPr>
              <m:nor/>
            </m:rPr>
            <w:rPr>
              <w:rFonts w:asciiTheme="majorHAnsi" w:hAnsiTheme="majorHAnsi"/>
              <w:color w:val="273239"/>
              <w:spacing w:val="2"/>
              <w:sz w:val="28"/>
              <w:szCs w:val="28"/>
              <w:shd w:val="clear" w:color="auto" w:fill="FFFFFF"/>
            </w:rPr>
            <m:t>  </m:t>
          </m:r>
          <m:r>
            <m:rPr>
              <m:nor/>
            </m:rPr>
            <w:rPr>
              <w:rFonts w:asciiTheme="majorHAnsi" w:hAnsiTheme="majorHAnsi"/>
              <w:color w:val="273239"/>
              <w:spacing w:val="2"/>
              <w:sz w:val="28"/>
              <w:szCs w:val="28"/>
              <w:shd w:val="clear" w:color="auto" w:fill="FFFFFF"/>
            </w:rPr>
            <m:t> </m:t>
          </m:r>
        </m:oMath>
      </m:oMathPara>
    </w:p>
    <w:p w14:paraId="0D871B6A" w14:textId="77777777" w:rsidR="00797072" w:rsidRPr="00797072" w:rsidRDefault="00797072" w:rsidP="00797072">
      <w:pPr>
        <w:rPr>
          <w:rFonts w:asciiTheme="majorHAnsi" w:hAnsiTheme="majorHAnsi"/>
          <w:color w:val="273239"/>
          <w:spacing w:val="2"/>
          <w:sz w:val="28"/>
          <w:szCs w:val="28"/>
          <w:shd w:val="clear" w:color="auto" w:fill="FFFFFF"/>
        </w:rPr>
      </w:pPr>
    </w:p>
    <w:p w14:paraId="218B0B26" w14:textId="50A49A39" w:rsidR="00797072" w:rsidRPr="00797072" w:rsidRDefault="00797072" w:rsidP="00797072">
      <w:pPr>
        <w:pStyle w:val="ListParagraph"/>
        <w:numPr>
          <w:ilvl w:val="0"/>
          <w:numId w:val="1"/>
        </w:numPr>
        <w:rPr>
          <w:rFonts w:asciiTheme="majorHAnsi" w:hAnsiTheme="majorHAnsi"/>
          <w:sz w:val="28"/>
          <w:szCs w:val="28"/>
        </w:rPr>
      </w:pPr>
      <w:r w:rsidRPr="00797072">
        <w:rPr>
          <w:rFonts w:asciiTheme="majorHAnsi" w:hAnsiTheme="majorHAnsi"/>
          <w:sz w:val="28"/>
          <w:szCs w:val="28"/>
        </w:rPr>
        <w:t>By organizing the data into matrices, the equation helps in linear transformations and calculations that simplify the process of finding the best-fitting coefficients.</w:t>
      </w:r>
    </w:p>
    <w:p w14:paraId="1920031C" w14:textId="4CC065B2" w:rsidR="00797072" w:rsidRDefault="00797072" w:rsidP="00797072">
      <w:pPr>
        <w:pStyle w:val="ListParagraph"/>
        <w:numPr>
          <w:ilvl w:val="0"/>
          <w:numId w:val="1"/>
        </w:numPr>
        <w:rPr>
          <w:rFonts w:asciiTheme="majorHAnsi" w:hAnsiTheme="majorHAnsi"/>
          <w:sz w:val="28"/>
          <w:szCs w:val="28"/>
        </w:rPr>
      </w:pPr>
      <w:r w:rsidRPr="00797072">
        <w:rPr>
          <w:rFonts w:asciiTheme="majorHAnsi" w:hAnsiTheme="majorHAnsi"/>
          <w:sz w:val="28"/>
          <w:szCs w:val="28"/>
        </w:rPr>
        <w:lastRenderedPageBreak/>
        <w:t>A</w:t>
      </w:r>
      <w:r w:rsidRPr="00797072">
        <w:rPr>
          <w:rFonts w:asciiTheme="majorHAnsi" w:hAnsiTheme="majorHAnsi"/>
          <w:sz w:val="28"/>
          <w:szCs w:val="28"/>
        </w:rPr>
        <w:t>dvantages of the Normal Equation is its computational efficiency, especially for small to medium-sized datasets. </w:t>
      </w:r>
      <w:r w:rsidRPr="00797072">
        <w:rPr>
          <w:rFonts w:asciiTheme="majorHAnsi" w:hAnsiTheme="majorHAnsi"/>
          <w:i/>
          <w:iCs/>
          <w:sz w:val="28"/>
          <w:szCs w:val="28"/>
        </w:rPr>
        <w:t>Unlike iterative methods such as gradient descent, which require multiple passes over the data to converge on the optimal coefficients, the Normal Equation calculates all coefficients in one shot</w:t>
      </w:r>
      <w:r w:rsidRPr="00797072">
        <w:rPr>
          <w:rFonts w:asciiTheme="majorHAnsi" w:hAnsiTheme="majorHAnsi"/>
          <w:sz w:val="28"/>
          <w:szCs w:val="28"/>
        </w:rPr>
        <w:t>. This results in faster computations and a straightforward implementation when the dataset size is manageable.</w:t>
      </w:r>
      <w:r w:rsidRPr="00797072">
        <w:rPr>
          <w:rFonts w:asciiTheme="majorHAnsi" w:hAnsiTheme="majorHAnsi"/>
          <w:color w:val="273239"/>
          <w:spacing w:val="2"/>
          <w:sz w:val="28"/>
          <w:szCs w:val="28"/>
          <w:shd w:val="clear" w:color="auto" w:fill="FFFFFF"/>
        </w:rPr>
        <w:t xml:space="preserve"> </w:t>
      </w:r>
      <w:r w:rsidRPr="00797072">
        <w:rPr>
          <w:rFonts w:asciiTheme="majorHAnsi" w:hAnsiTheme="majorHAnsi"/>
          <w:sz w:val="28"/>
          <w:szCs w:val="28"/>
        </w:rPr>
        <w:t>However, it is essential to note that as the number of features or data points increases significantly, the computation of the inverse of the matrix can become computationally expensive, leading to potential issues with numerical stability.</w:t>
      </w:r>
    </w:p>
    <w:p w14:paraId="155A412C" w14:textId="77777777" w:rsidR="003E4A78" w:rsidRDefault="003E4A78" w:rsidP="003E4A78">
      <w:pPr>
        <w:pStyle w:val="ListParagraph"/>
        <w:rPr>
          <w:rFonts w:asciiTheme="majorHAnsi" w:hAnsiTheme="majorHAnsi"/>
          <w:sz w:val="28"/>
          <w:szCs w:val="28"/>
        </w:rPr>
      </w:pPr>
    </w:p>
    <w:p w14:paraId="31C0F830" w14:textId="77777777" w:rsidR="003E4A78" w:rsidRDefault="003E4A78" w:rsidP="003E4A78">
      <w:pPr>
        <w:pStyle w:val="ListParagraph"/>
        <w:rPr>
          <w:rFonts w:asciiTheme="majorHAnsi" w:hAnsiTheme="majorHAnsi"/>
          <w:sz w:val="28"/>
          <w:szCs w:val="28"/>
        </w:rPr>
      </w:pPr>
    </w:p>
    <w:p w14:paraId="7A880D5E" w14:textId="5C9B9F53" w:rsidR="003E4A78" w:rsidRDefault="003E4A78" w:rsidP="003E4A78">
      <w:pPr>
        <w:pStyle w:val="ListParagraph"/>
        <w:rPr>
          <w:rFonts w:asciiTheme="majorHAnsi" w:hAnsiTheme="majorHAnsi"/>
          <w:sz w:val="28"/>
          <w:szCs w:val="28"/>
        </w:rPr>
      </w:pPr>
      <w:r>
        <w:rPr>
          <w:rFonts w:asciiTheme="majorHAnsi" w:hAnsiTheme="majorHAnsi"/>
          <w:sz w:val="28"/>
          <w:szCs w:val="28"/>
        </w:rPr>
        <w:t>Task 2</w:t>
      </w:r>
    </w:p>
    <w:p w14:paraId="562DE3B7" w14:textId="591AEEB6" w:rsidR="00797072" w:rsidRPr="004F0367" w:rsidRDefault="00797072" w:rsidP="00797072">
      <w:pPr>
        <w:numPr>
          <w:ilvl w:val="0"/>
          <w:numId w:val="1"/>
        </w:numPr>
        <w:shd w:val="clear" w:color="auto" w:fill="FFFFFF"/>
        <w:spacing w:after="0" w:line="240" w:lineRule="auto"/>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Underfitting means that the model is too simple and does not cover all r</w:t>
      </w:r>
      <w:r w:rsidRPr="004F0367">
        <w:rPr>
          <w:rFonts w:asciiTheme="majorHAnsi" w:eastAsia="Times New Roman" w:hAnsiTheme="majorHAnsi" w:cs="Times New Roman"/>
          <w:color w:val="273239"/>
          <w:spacing w:val="2"/>
          <w:kern w:val="0"/>
          <w:sz w:val="28"/>
          <w:szCs w:val="28"/>
          <w14:ligatures w14:val="none"/>
        </w:rPr>
        <w:t>ea</w:t>
      </w:r>
      <w:r w:rsidRPr="004F0367">
        <w:rPr>
          <w:rFonts w:asciiTheme="majorHAnsi" w:eastAsia="Times New Roman" w:hAnsiTheme="majorHAnsi" w:cs="Times New Roman"/>
          <w:color w:val="273239"/>
          <w:spacing w:val="2"/>
          <w:kern w:val="0"/>
          <w:sz w:val="28"/>
          <w:szCs w:val="28"/>
          <w14:ligatures w14:val="none"/>
        </w:rPr>
        <w:t>l patterns in the data.</w:t>
      </w:r>
    </w:p>
    <w:p w14:paraId="0DD55678"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Underfitting mainly occurs due to high bias:</w:t>
      </w:r>
    </w:p>
    <w:p w14:paraId="4C62EDAB"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High bias means model makes strong assumptions</w:t>
      </w:r>
    </w:p>
    <w:p w14:paraId="0A449C2E"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Ignores patterns</w:t>
      </w:r>
    </w:p>
    <w:p w14:paraId="05284923"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Learns an overly simple representation</w:t>
      </w:r>
    </w:p>
    <w:p w14:paraId="758A6E92"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Variance is low because the model gives similar outputs even if the data changes</w:t>
      </w:r>
    </w:p>
    <w:p w14:paraId="17FC39BB" w14:textId="77777777" w:rsidR="004F0367" w:rsidRPr="004F0367" w:rsidRDefault="004F0367" w:rsidP="004F0367">
      <w:pPr>
        <w:shd w:val="clear" w:color="auto" w:fill="FFFFFF"/>
        <w:spacing w:after="0" w:line="240" w:lineRule="auto"/>
        <w:ind w:left="720"/>
        <w:textAlignment w:val="baseline"/>
        <w:rPr>
          <w:rFonts w:asciiTheme="majorHAnsi" w:eastAsia="Times New Roman" w:hAnsiTheme="majorHAnsi" w:cs="Times New Roman"/>
          <w:color w:val="273239"/>
          <w:spacing w:val="2"/>
          <w:kern w:val="0"/>
          <w:sz w:val="28"/>
          <w:szCs w:val="28"/>
          <w14:ligatures w14:val="none"/>
        </w:rPr>
      </w:pPr>
    </w:p>
    <w:p w14:paraId="18709540" w14:textId="77777777" w:rsidR="00797072" w:rsidRPr="004F0367" w:rsidRDefault="00797072" w:rsidP="00797072">
      <w:pPr>
        <w:numPr>
          <w:ilvl w:val="0"/>
          <w:numId w:val="1"/>
        </w:numPr>
        <w:shd w:val="clear" w:color="auto" w:fill="FFFFFF"/>
        <w:spacing w:after="0" w:line="240" w:lineRule="auto"/>
        <w:textAlignment w:val="baseline"/>
        <w:rPr>
          <w:rFonts w:asciiTheme="majorHAnsi" w:eastAsia="Times New Roman" w:hAnsiTheme="majorHAnsi" w:cs="Times New Roman"/>
          <w:color w:val="273239"/>
          <w:spacing w:val="2"/>
          <w:kern w:val="0"/>
          <w:sz w:val="28"/>
          <w:szCs w:val="28"/>
          <w14:ligatures w14:val="none"/>
        </w:rPr>
      </w:pPr>
      <w:r w:rsidRPr="004F0367">
        <w:rPr>
          <w:rFonts w:asciiTheme="majorHAnsi" w:eastAsia="Times New Roman" w:hAnsiTheme="majorHAnsi" w:cs="Times New Roman"/>
          <w:color w:val="273239"/>
          <w:spacing w:val="2"/>
          <w:kern w:val="0"/>
          <w:sz w:val="28"/>
          <w:szCs w:val="28"/>
          <w14:ligatures w14:val="none"/>
        </w:rPr>
        <w:t>Overfitting means that the model learns not just the underlying pattern, but also noise or random quirks in the training data. model memorizes training data</w:t>
      </w:r>
    </w:p>
    <w:p w14:paraId="49FAEE84" w14:textId="77777777" w:rsidR="004F0367" w:rsidRPr="004F0367" w:rsidRDefault="004F0367" w:rsidP="004F0367">
      <w:pPr>
        <w:pStyle w:val="ListParagraph"/>
        <w:rPr>
          <w:rFonts w:asciiTheme="majorHAnsi" w:hAnsiTheme="majorHAnsi"/>
          <w:sz w:val="28"/>
          <w:szCs w:val="28"/>
        </w:rPr>
      </w:pPr>
      <w:r w:rsidRPr="004F0367">
        <w:rPr>
          <w:rFonts w:asciiTheme="majorHAnsi" w:hAnsiTheme="majorHAnsi"/>
          <w:sz w:val="28"/>
          <w:szCs w:val="28"/>
        </w:rPr>
        <w:t>Overfitting is mainly caused by high variance:</w:t>
      </w:r>
    </w:p>
    <w:p w14:paraId="3A9D1AFA" w14:textId="77777777" w:rsidR="004F0367" w:rsidRPr="004F0367" w:rsidRDefault="004F0367" w:rsidP="004F0367">
      <w:pPr>
        <w:ind w:left="720"/>
        <w:rPr>
          <w:rFonts w:asciiTheme="majorHAnsi" w:hAnsiTheme="majorHAnsi"/>
          <w:sz w:val="28"/>
          <w:szCs w:val="28"/>
        </w:rPr>
      </w:pPr>
      <w:r w:rsidRPr="004F0367">
        <w:rPr>
          <w:rFonts w:asciiTheme="majorHAnsi" w:hAnsiTheme="majorHAnsi"/>
          <w:sz w:val="28"/>
          <w:szCs w:val="28"/>
        </w:rPr>
        <w:t>High variance means model reacts too strongly to training data</w:t>
      </w:r>
    </w:p>
    <w:p w14:paraId="3820C2E3" w14:textId="77777777" w:rsidR="004F0367" w:rsidRPr="004F0367" w:rsidRDefault="004F0367" w:rsidP="004F0367">
      <w:pPr>
        <w:ind w:left="720"/>
        <w:rPr>
          <w:rFonts w:asciiTheme="majorHAnsi" w:hAnsiTheme="majorHAnsi"/>
          <w:sz w:val="28"/>
          <w:szCs w:val="28"/>
        </w:rPr>
      </w:pPr>
      <w:r w:rsidRPr="004F0367">
        <w:rPr>
          <w:rFonts w:asciiTheme="majorHAnsi" w:hAnsiTheme="majorHAnsi"/>
          <w:sz w:val="28"/>
          <w:szCs w:val="28"/>
        </w:rPr>
        <w:t>Learns noise as patterns</w:t>
      </w:r>
    </w:p>
    <w:p w14:paraId="5BE13EAD" w14:textId="77777777" w:rsidR="004F0367" w:rsidRPr="004F0367" w:rsidRDefault="004F0367" w:rsidP="004F0367">
      <w:pPr>
        <w:ind w:left="720"/>
        <w:rPr>
          <w:rFonts w:asciiTheme="majorHAnsi" w:hAnsiTheme="majorHAnsi"/>
          <w:sz w:val="28"/>
          <w:szCs w:val="28"/>
        </w:rPr>
      </w:pPr>
      <w:r w:rsidRPr="004F0367">
        <w:rPr>
          <w:rFonts w:asciiTheme="majorHAnsi" w:hAnsiTheme="majorHAnsi"/>
          <w:sz w:val="28"/>
          <w:szCs w:val="28"/>
        </w:rPr>
        <w:t>Low bias because the model is extremely flexible</w:t>
      </w:r>
    </w:p>
    <w:p w14:paraId="028A1433" w14:textId="77777777" w:rsidR="00797072" w:rsidRDefault="00797072" w:rsidP="004F0367">
      <w:pPr>
        <w:pStyle w:val="ListParagraph"/>
        <w:rPr>
          <w:rFonts w:asciiTheme="majorHAnsi" w:hAnsiTheme="majorHAnsi"/>
          <w:sz w:val="28"/>
          <w:szCs w:val="28"/>
        </w:rPr>
      </w:pPr>
    </w:p>
    <w:p w14:paraId="3B6A387E" w14:textId="77777777" w:rsidR="004F0367" w:rsidRPr="003E4A78" w:rsidRDefault="004F0367" w:rsidP="003E4A78">
      <w:pPr>
        <w:rPr>
          <w:rFonts w:asciiTheme="majorHAnsi" w:hAnsiTheme="majorHAnsi"/>
          <w:sz w:val="28"/>
          <w:szCs w:val="28"/>
        </w:rPr>
      </w:pPr>
    </w:p>
    <w:p w14:paraId="01FDC44F" w14:textId="5527919B" w:rsidR="004F0367" w:rsidRDefault="003E4A78" w:rsidP="004F0367">
      <w:pPr>
        <w:pStyle w:val="ListParagraph"/>
        <w:rPr>
          <w:rFonts w:asciiTheme="majorHAnsi" w:hAnsiTheme="majorHAnsi"/>
          <w:sz w:val="28"/>
          <w:szCs w:val="28"/>
        </w:rPr>
      </w:pPr>
      <w:r>
        <w:rPr>
          <w:rFonts w:asciiTheme="majorHAnsi" w:hAnsiTheme="majorHAnsi"/>
          <w:sz w:val="28"/>
          <w:szCs w:val="28"/>
        </w:rPr>
        <w:lastRenderedPageBreak/>
        <w:t>Task 3</w:t>
      </w:r>
    </w:p>
    <w:p w14:paraId="01EA65E3" w14:textId="6B507762" w:rsidR="004F0367" w:rsidRPr="004F0367" w:rsidRDefault="004F0367" w:rsidP="004F0367">
      <w:pPr>
        <w:pStyle w:val="ListParagraph"/>
        <w:rPr>
          <w:rFonts w:asciiTheme="majorHAnsi" w:hAnsiTheme="majorHAnsi"/>
          <w:b/>
          <w:bCs/>
          <w:sz w:val="28"/>
          <w:szCs w:val="28"/>
        </w:rPr>
      </w:pPr>
      <w:r w:rsidRPr="004F0367">
        <w:rPr>
          <w:rFonts w:asciiTheme="majorHAnsi" w:hAnsiTheme="majorHAnsi"/>
          <w:b/>
          <w:bCs/>
          <w:sz w:val="28"/>
          <w:szCs w:val="28"/>
        </w:rPr>
        <w:t>LLMs</w:t>
      </w:r>
    </w:p>
    <w:p w14:paraId="58EF2515" w14:textId="77777777" w:rsidR="004F0367" w:rsidRPr="004F0367" w:rsidRDefault="004F0367" w:rsidP="004F0367">
      <w:pPr>
        <w:pStyle w:val="ListParagraph"/>
        <w:rPr>
          <w:rFonts w:asciiTheme="majorHAnsi" w:hAnsiTheme="majorHAnsi"/>
          <w:sz w:val="28"/>
          <w:szCs w:val="28"/>
        </w:rPr>
      </w:pPr>
      <w:r w:rsidRPr="004F0367">
        <w:rPr>
          <w:rFonts w:asciiTheme="majorHAnsi" w:hAnsiTheme="majorHAnsi"/>
          <w:sz w:val="28"/>
          <w:szCs w:val="28"/>
        </w:rPr>
        <w:t>Large Language Models (LLMs) are advanced AI systems built on deep neural networks designed to process, understand and generate human-like text.</w:t>
      </w:r>
    </w:p>
    <w:p w14:paraId="696E8A04" w14:textId="77777777" w:rsidR="004F0367" w:rsidRPr="004F0367" w:rsidRDefault="004F0367" w:rsidP="004F0367">
      <w:pPr>
        <w:pStyle w:val="ListParagraph"/>
        <w:rPr>
          <w:rFonts w:asciiTheme="majorHAnsi" w:hAnsiTheme="majorHAnsi"/>
          <w:sz w:val="28"/>
          <w:szCs w:val="28"/>
        </w:rPr>
      </w:pPr>
      <w:r w:rsidRPr="004F0367">
        <w:rPr>
          <w:rFonts w:asciiTheme="majorHAnsi" w:hAnsiTheme="majorHAnsi"/>
          <w:sz w:val="28"/>
          <w:szCs w:val="28"/>
        </w:rPr>
        <w:t>LLMs Learn patterns, grammar and context from text and can answer questions, write content, translate languages and many more.</w:t>
      </w:r>
    </w:p>
    <w:p w14:paraId="50B1B12A" w14:textId="77777777" w:rsidR="004F0367" w:rsidRPr="004F0367" w:rsidRDefault="004F0367" w:rsidP="004F0367">
      <w:pPr>
        <w:pStyle w:val="ListParagraph"/>
        <w:rPr>
          <w:rFonts w:asciiTheme="majorHAnsi" w:hAnsiTheme="majorHAnsi"/>
          <w:sz w:val="28"/>
          <w:szCs w:val="28"/>
        </w:rPr>
      </w:pPr>
      <w:r w:rsidRPr="004F0367">
        <w:rPr>
          <w:rFonts w:asciiTheme="majorHAnsi" w:hAnsiTheme="majorHAnsi"/>
          <w:sz w:val="28"/>
          <w:szCs w:val="28"/>
        </w:rPr>
        <w:t>By using massive datasets and billions of parameters, LLMs have transformed the way humans interact with technology.</w:t>
      </w:r>
    </w:p>
    <w:p w14:paraId="4BE67FCF" w14:textId="77777777" w:rsidR="004F0367" w:rsidRDefault="004F0367" w:rsidP="004F0367">
      <w:pPr>
        <w:pStyle w:val="ListParagraph"/>
        <w:rPr>
          <w:rFonts w:asciiTheme="majorHAnsi" w:hAnsiTheme="majorHAnsi"/>
          <w:sz w:val="28"/>
          <w:szCs w:val="28"/>
        </w:rPr>
      </w:pPr>
      <w:r w:rsidRPr="004F0367">
        <w:rPr>
          <w:rFonts w:asciiTheme="majorHAnsi" w:hAnsiTheme="majorHAnsi"/>
          <w:sz w:val="28"/>
          <w:szCs w:val="28"/>
        </w:rPr>
        <w:t>Modern LLMs include ChatGPT (OpenAI), Google Gemini, Anthropic Claude, etc.</w:t>
      </w:r>
    </w:p>
    <w:p w14:paraId="3FAB7C28" w14:textId="77777777" w:rsidR="004F0367" w:rsidRDefault="004F0367" w:rsidP="004F0367">
      <w:pPr>
        <w:pStyle w:val="ListParagraph"/>
        <w:rPr>
          <w:rFonts w:asciiTheme="majorHAnsi" w:hAnsiTheme="majorHAnsi"/>
          <w:sz w:val="28"/>
          <w:szCs w:val="28"/>
        </w:rPr>
      </w:pPr>
    </w:p>
    <w:p w14:paraId="6C049822" w14:textId="77777777" w:rsidR="004F0367" w:rsidRPr="004F0367" w:rsidRDefault="004F0367" w:rsidP="004F0367">
      <w:pPr>
        <w:pStyle w:val="ListParagraph"/>
        <w:rPr>
          <w:rFonts w:asciiTheme="majorHAnsi" w:hAnsiTheme="majorHAnsi"/>
          <w:b/>
          <w:bCs/>
          <w:sz w:val="28"/>
          <w:szCs w:val="28"/>
        </w:rPr>
      </w:pPr>
      <w:r w:rsidRPr="004F0367">
        <w:rPr>
          <w:rFonts w:asciiTheme="majorHAnsi" w:hAnsiTheme="majorHAnsi"/>
          <w:b/>
          <w:bCs/>
          <w:sz w:val="28"/>
          <w:szCs w:val="28"/>
        </w:rPr>
        <w:t>Popular LLMs</w:t>
      </w:r>
    </w:p>
    <w:p w14:paraId="074D4BD6" w14:textId="77777777" w:rsidR="004F0367" w:rsidRPr="004F0367" w:rsidRDefault="004F0367" w:rsidP="004F0367">
      <w:pPr>
        <w:pStyle w:val="ListParagraph"/>
        <w:numPr>
          <w:ilvl w:val="0"/>
          <w:numId w:val="20"/>
        </w:numPr>
        <w:rPr>
          <w:rFonts w:asciiTheme="majorHAnsi" w:hAnsiTheme="majorHAnsi"/>
          <w:sz w:val="28"/>
          <w:szCs w:val="28"/>
        </w:rPr>
      </w:pPr>
      <w:r w:rsidRPr="004F0367">
        <w:rPr>
          <w:rFonts w:asciiTheme="majorHAnsi" w:hAnsiTheme="majorHAnsi"/>
          <w:b/>
          <w:bCs/>
          <w:sz w:val="28"/>
          <w:szCs w:val="28"/>
        </w:rPr>
        <w:t>GPT-4 and </w:t>
      </w:r>
      <w:hyperlink r:id="rId6" w:tgtFrame="_blank" w:history="1">
        <w:r w:rsidRPr="004F0367">
          <w:rPr>
            <w:rStyle w:val="Hyperlink"/>
            <w:rFonts w:asciiTheme="majorHAnsi" w:hAnsiTheme="majorHAnsi"/>
            <w:b/>
            <w:bCs/>
            <w:sz w:val="28"/>
            <w:szCs w:val="28"/>
          </w:rPr>
          <w:t>GPT-4o</w:t>
        </w:r>
      </w:hyperlink>
      <w:r w:rsidRPr="004F0367">
        <w:rPr>
          <w:rFonts w:asciiTheme="majorHAnsi" w:hAnsiTheme="majorHAnsi"/>
          <w:b/>
          <w:bCs/>
          <w:sz w:val="28"/>
          <w:szCs w:val="28"/>
        </w:rPr>
        <w:t> (OpenAI)</w:t>
      </w:r>
      <w:r w:rsidRPr="004F0367">
        <w:rPr>
          <w:rFonts w:asciiTheme="majorHAnsi" w:hAnsiTheme="majorHAnsi"/>
          <w:sz w:val="28"/>
          <w:szCs w:val="28"/>
        </w:rPr>
        <w:t>: Advanced multimodal reasoning and dialogue capabilities.</w:t>
      </w:r>
    </w:p>
    <w:p w14:paraId="3B631168" w14:textId="77777777" w:rsidR="004F0367" w:rsidRPr="004F0367" w:rsidRDefault="004F0367" w:rsidP="004F0367">
      <w:pPr>
        <w:pStyle w:val="ListParagraph"/>
        <w:numPr>
          <w:ilvl w:val="0"/>
          <w:numId w:val="21"/>
        </w:numPr>
        <w:rPr>
          <w:rFonts w:asciiTheme="majorHAnsi" w:hAnsiTheme="majorHAnsi"/>
          <w:sz w:val="28"/>
          <w:szCs w:val="28"/>
        </w:rPr>
      </w:pPr>
      <w:hyperlink r:id="rId7" w:tgtFrame="_blank" w:history="1">
        <w:r w:rsidRPr="004F0367">
          <w:rPr>
            <w:rStyle w:val="Hyperlink"/>
            <w:rFonts w:asciiTheme="majorHAnsi" w:hAnsiTheme="majorHAnsi"/>
            <w:b/>
            <w:bCs/>
            <w:sz w:val="28"/>
            <w:szCs w:val="28"/>
          </w:rPr>
          <w:t>Gemini 1.5 </w:t>
        </w:r>
      </w:hyperlink>
      <w:r w:rsidRPr="004F0367">
        <w:rPr>
          <w:rFonts w:asciiTheme="majorHAnsi" w:hAnsiTheme="majorHAnsi"/>
          <w:b/>
          <w:bCs/>
          <w:sz w:val="28"/>
          <w:szCs w:val="28"/>
        </w:rPr>
        <w:t>(Google DeepMind)</w:t>
      </w:r>
      <w:r w:rsidRPr="004F0367">
        <w:rPr>
          <w:rFonts w:asciiTheme="majorHAnsi" w:hAnsiTheme="majorHAnsi"/>
          <w:sz w:val="28"/>
          <w:szCs w:val="28"/>
        </w:rPr>
        <w:t>: Long-context reasoning, capable of handling 1M+ tokens.</w:t>
      </w:r>
    </w:p>
    <w:p w14:paraId="5DE35990" w14:textId="77777777" w:rsidR="004F0367" w:rsidRPr="004F0367" w:rsidRDefault="004F0367" w:rsidP="004F0367">
      <w:pPr>
        <w:pStyle w:val="ListParagraph"/>
        <w:numPr>
          <w:ilvl w:val="0"/>
          <w:numId w:val="22"/>
        </w:numPr>
        <w:rPr>
          <w:rFonts w:asciiTheme="majorHAnsi" w:hAnsiTheme="majorHAnsi"/>
          <w:b/>
          <w:bCs/>
          <w:sz w:val="28"/>
          <w:szCs w:val="28"/>
        </w:rPr>
      </w:pPr>
      <w:hyperlink r:id="rId8" w:tgtFrame="_blank" w:history="1">
        <w:r w:rsidRPr="004F0367">
          <w:rPr>
            <w:rStyle w:val="Hyperlink"/>
            <w:rFonts w:asciiTheme="majorHAnsi" w:hAnsiTheme="majorHAnsi"/>
            <w:b/>
            <w:bCs/>
            <w:sz w:val="28"/>
            <w:szCs w:val="28"/>
          </w:rPr>
          <w:t>Claude 3</w:t>
        </w:r>
      </w:hyperlink>
      <w:r w:rsidRPr="004F0367">
        <w:rPr>
          <w:rFonts w:asciiTheme="majorHAnsi" w:hAnsiTheme="majorHAnsi"/>
          <w:b/>
          <w:bCs/>
          <w:sz w:val="28"/>
          <w:szCs w:val="28"/>
        </w:rPr>
        <w:t> (Anthropic)</w:t>
      </w:r>
      <w:r w:rsidRPr="004F0367">
        <w:rPr>
          <w:rFonts w:asciiTheme="majorHAnsi" w:hAnsiTheme="majorHAnsi"/>
          <w:sz w:val="28"/>
          <w:szCs w:val="28"/>
        </w:rPr>
        <w:t>: Safety-focused, strong at reasoning and summarization.</w:t>
      </w:r>
    </w:p>
    <w:p w14:paraId="59CF1B33" w14:textId="77777777" w:rsidR="004F0367" w:rsidRPr="004F0367" w:rsidRDefault="004F0367" w:rsidP="004F0367">
      <w:pPr>
        <w:pStyle w:val="ListParagraph"/>
        <w:rPr>
          <w:rFonts w:asciiTheme="majorHAnsi" w:hAnsiTheme="majorHAnsi"/>
          <w:b/>
          <w:bCs/>
          <w:sz w:val="28"/>
          <w:szCs w:val="28"/>
        </w:rPr>
      </w:pPr>
    </w:p>
    <w:p w14:paraId="7623B08A" w14:textId="59FD1A35" w:rsidR="004F0367" w:rsidRPr="004F0367" w:rsidRDefault="004F0367" w:rsidP="004F0367">
      <w:pPr>
        <w:pStyle w:val="ListParagraph"/>
        <w:rPr>
          <w:rFonts w:asciiTheme="majorHAnsi" w:hAnsiTheme="majorHAnsi"/>
          <w:b/>
          <w:bCs/>
          <w:sz w:val="28"/>
          <w:szCs w:val="28"/>
        </w:rPr>
      </w:pPr>
      <w:r w:rsidRPr="004F0367">
        <w:rPr>
          <w:rFonts w:asciiTheme="majorHAnsi" w:hAnsiTheme="majorHAnsi"/>
          <w:b/>
          <w:bCs/>
          <w:sz w:val="28"/>
          <w:szCs w:val="28"/>
        </w:rPr>
        <w:t>Applications</w:t>
      </w:r>
    </w:p>
    <w:p w14:paraId="523887EE" w14:textId="77777777" w:rsidR="004F0367" w:rsidRPr="004F0367" w:rsidRDefault="004F0367" w:rsidP="004F0367">
      <w:pPr>
        <w:pStyle w:val="ListParagraph"/>
        <w:numPr>
          <w:ilvl w:val="0"/>
          <w:numId w:val="28"/>
        </w:numPr>
        <w:rPr>
          <w:rFonts w:asciiTheme="majorHAnsi" w:hAnsiTheme="majorHAnsi"/>
          <w:sz w:val="28"/>
          <w:szCs w:val="28"/>
        </w:rPr>
      </w:pPr>
      <w:r w:rsidRPr="004F0367">
        <w:rPr>
          <w:rFonts w:asciiTheme="majorHAnsi" w:hAnsiTheme="majorHAnsi"/>
          <w:b/>
          <w:bCs/>
          <w:sz w:val="28"/>
          <w:szCs w:val="28"/>
        </w:rPr>
        <w:t>Code Generation</w:t>
      </w:r>
      <w:r w:rsidRPr="004F0367">
        <w:rPr>
          <w:rFonts w:asciiTheme="majorHAnsi" w:hAnsiTheme="majorHAnsi"/>
          <w:sz w:val="28"/>
          <w:szCs w:val="28"/>
        </w:rPr>
        <w:t>: LLMs can generate accurate code based on user instructions for specific tasks.</w:t>
      </w:r>
    </w:p>
    <w:p w14:paraId="5DC3A195" w14:textId="77777777" w:rsidR="004F0367" w:rsidRPr="004F0367" w:rsidRDefault="004F0367" w:rsidP="004F0367">
      <w:pPr>
        <w:pStyle w:val="ListParagraph"/>
        <w:numPr>
          <w:ilvl w:val="0"/>
          <w:numId w:val="29"/>
        </w:numPr>
        <w:rPr>
          <w:rFonts w:asciiTheme="majorHAnsi" w:hAnsiTheme="majorHAnsi"/>
          <w:sz w:val="28"/>
          <w:szCs w:val="28"/>
        </w:rPr>
      </w:pPr>
      <w:r w:rsidRPr="004F0367">
        <w:rPr>
          <w:rFonts w:asciiTheme="majorHAnsi" w:hAnsiTheme="majorHAnsi"/>
          <w:b/>
          <w:bCs/>
          <w:sz w:val="28"/>
          <w:szCs w:val="28"/>
        </w:rPr>
        <w:t>Debugging and Documentation</w:t>
      </w:r>
      <w:r w:rsidRPr="004F0367">
        <w:rPr>
          <w:rFonts w:asciiTheme="majorHAnsi" w:hAnsiTheme="majorHAnsi"/>
          <w:sz w:val="28"/>
          <w:szCs w:val="28"/>
        </w:rPr>
        <w:t>: They assist in identifying code errors, suggesting fixes and even automating project documentation.</w:t>
      </w:r>
    </w:p>
    <w:p w14:paraId="351AAF17" w14:textId="77777777" w:rsidR="004F0367" w:rsidRPr="004F0367" w:rsidRDefault="004F0367" w:rsidP="004F0367">
      <w:pPr>
        <w:pStyle w:val="ListParagraph"/>
        <w:numPr>
          <w:ilvl w:val="0"/>
          <w:numId w:val="30"/>
        </w:numPr>
        <w:rPr>
          <w:rFonts w:asciiTheme="majorHAnsi" w:hAnsiTheme="majorHAnsi"/>
          <w:sz w:val="28"/>
          <w:szCs w:val="28"/>
        </w:rPr>
      </w:pPr>
      <w:r w:rsidRPr="004F0367">
        <w:rPr>
          <w:rFonts w:asciiTheme="majorHAnsi" w:hAnsiTheme="majorHAnsi"/>
          <w:b/>
          <w:bCs/>
          <w:sz w:val="28"/>
          <w:szCs w:val="28"/>
        </w:rPr>
        <w:t>Question Answering</w:t>
      </w:r>
      <w:r w:rsidRPr="004F0367">
        <w:rPr>
          <w:rFonts w:asciiTheme="majorHAnsi" w:hAnsiTheme="majorHAnsi"/>
          <w:sz w:val="28"/>
          <w:szCs w:val="28"/>
        </w:rPr>
        <w:t>: Users can ask both casual and complex questions, receiving detailed, context-aware responses.</w:t>
      </w:r>
    </w:p>
    <w:p w14:paraId="00B8CF8E" w14:textId="3F23CB45" w:rsidR="004F0367" w:rsidRDefault="004F0367" w:rsidP="004F0367">
      <w:pPr>
        <w:pStyle w:val="ListParagraph"/>
        <w:numPr>
          <w:ilvl w:val="0"/>
          <w:numId w:val="31"/>
        </w:numPr>
        <w:rPr>
          <w:rFonts w:asciiTheme="majorHAnsi" w:hAnsiTheme="majorHAnsi"/>
          <w:sz w:val="28"/>
          <w:szCs w:val="28"/>
        </w:rPr>
      </w:pPr>
      <w:r w:rsidRPr="004F0367">
        <w:rPr>
          <w:rFonts w:asciiTheme="majorHAnsi" w:hAnsiTheme="majorHAnsi"/>
          <w:b/>
          <w:bCs/>
          <w:sz w:val="28"/>
          <w:szCs w:val="28"/>
        </w:rPr>
        <w:t>Language Translation and Correction</w:t>
      </w:r>
      <w:r w:rsidRPr="004F0367">
        <w:rPr>
          <w:rFonts w:asciiTheme="majorHAnsi" w:hAnsiTheme="majorHAnsi"/>
          <w:sz w:val="28"/>
          <w:szCs w:val="28"/>
        </w:rPr>
        <w:t>: LLMs can translate across many languages (often dozens to 100+).</w:t>
      </w:r>
    </w:p>
    <w:p w14:paraId="0CDFD469" w14:textId="77777777" w:rsidR="004F0367" w:rsidRDefault="004F0367" w:rsidP="004F0367">
      <w:pPr>
        <w:pStyle w:val="ListParagraph"/>
        <w:rPr>
          <w:rFonts w:asciiTheme="majorHAnsi" w:hAnsiTheme="majorHAnsi"/>
          <w:sz w:val="28"/>
          <w:szCs w:val="28"/>
        </w:rPr>
      </w:pPr>
    </w:p>
    <w:p w14:paraId="3AC6E382" w14:textId="77777777" w:rsidR="004F0367" w:rsidRPr="004F0367" w:rsidRDefault="004F0367" w:rsidP="004F0367">
      <w:pPr>
        <w:pStyle w:val="ListParagraph"/>
        <w:rPr>
          <w:rFonts w:asciiTheme="majorHAnsi" w:hAnsiTheme="majorHAnsi"/>
          <w:b/>
          <w:bCs/>
          <w:sz w:val="28"/>
          <w:szCs w:val="28"/>
        </w:rPr>
      </w:pPr>
      <w:r w:rsidRPr="004F0367">
        <w:rPr>
          <w:rFonts w:asciiTheme="majorHAnsi" w:hAnsiTheme="majorHAnsi"/>
          <w:b/>
          <w:bCs/>
          <w:sz w:val="28"/>
          <w:szCs w:val="28"/>
        </w:rPr>
        <w:t>Advantages</w:t>
      </w:r>
    </w:p>
    <w:p w14:paraId="7B12CEC2" w14:textId="77777777" w:rsidR="004F0367" w:rsidRPr="004F0367" w:rsidRDefault="004F0367" w:rsidP="004F0367">
      <w:pPr>
        <w:pStyle w:val="ListParagraph"/>
        <w:numPr>
          <w:ilvl w:val="0"/>
          <w:numId w:val="15"/>
        </w:numPr>
        <w:rPr>
          <w:rFonts w:asciiTheme="majorHAnsi" w:hAnsiTheme="majorHAnsi"/>
          <w:sz w:val="28"/>
          <w:szCs w:val="28"/>
        </w:rPr>
      </w:pPr>
      <w:r w:rsidRPr="004F0367">
        <w:rPr>
          <w:rFonts w:asciiTheme="majorHAnsi" w:hAnsiTheme="majorHAnsi"/>
          <w:sz w:val="28"/>
          <w:szCs w:val="28"/>
        </w:rPr>
        <w:t>Can perform new tasks using zero-shot and few-shot learning without retraining</w:t>
      </w:r>
    </w:p>
    <w:p w14:paraId="1B92F532" w14:textId="77777777" w:rsidR="004F0367" w:rsidRPr="004F0367" w:rsidRDefault="004F0367" w:rsidP="004F0367">
      <w:pPr>
        <w:pStyle w:val="ListParagraph"/>
        <w:numPr>
          <w:ilvl w:val="0"/>
          <w:numId w:val="16"/>
        </w:numPr>
        <w:rPr>
          <w:rFonts w:asciiTheme="majorHAnsi" w:hAnsiTheme="majorHAnsi"/>
          <w:sz w:val="28"/>
          <w:szCs w:val="28"/>
        </w:rPr>
      </w:pPr>
      <w:r w:rsidRPr="004F0367">
        <w:rPr>
          <w:rFonts w:asciiTheme="majorHAnsi" w:hAnsiTheme="majorHAnsi"/>
          <w:sz w:val="28"/>
          <w:szCs w:val="28"/>
        </w:rPr>
        <w:lastRenderedPageBreak/>
        <w:t>Efficiently process and understand large amounts of text data</w:t>
      </w:r>
    </w:p>
    <w:p w14:paraId="6FD5376F" w14:textId="77777777" w:rsidR="004F0367" w:rsidRPr="004F0367" w:rsidRDefault="004F0367" w:rsidP="004F0367">
      <w:pPr>
        <w:pStyle w:val="ListParagraph"/>
        <w:numPr>
          <w:ilvl w:val="0"/>
          <w:numId w:val="17"/>
        </w:numPr>
        <w:rPr>
          <w:rFonts w:asciiTheme="majorHAnsi" w:hAnsiTheme="majorHAnsi"/>
          <w:sz w:val="28"/>
          <w:szCs w:val="28"/>
        </w:rPr>
      </w:pPr>
      <w:r w:rsidRPr="004F0367">
        <w:rPr>
          <w:rFonts w:asciiTheme="majorHAnsi" w:hAnsiTheme="majorHAnsi"/>
          <w:sz w:val="28"/>
          <w:szCs w:val="28"/>
        </w:rPr>
        <w:t>Adapt easily to specific domains through fine-tuning</w:t>
      </w:r>
    </w:p>
    <w:p w14:paraId="61BC86F9" w14:textId="77777777" w:rsidR="004F0367" w:rsidRPr="004F0367" w:rsidRDefault="004F0367" w:rsidP="004F0367">
      <w:pPr>
        <w:pStyle w:val="ListParagraph"/>
        <w:numPr>
          <w:ilvl w:val="0"/>
          <w:numId w:val="18"/>
        </w:numPr>
        <w:rPr>
          <w:rFonts w:asciiTheme="majorHAnsi" w:hAnsiTheme="majorHAnsi"/>
          <w:sz w:val="28"/>
          <w:szCs w:val="28"/>
        </w:rPr>
      </w:pPr>
      <w:r w:rsidRPr="004F0367">
        <w:rPr>
          <w:rFonts w:asciiTheme="majorHAnsi" w:hAnsiTheme="majorHAnsi"/>
          <w:sz w:val="28"/>
          <w:szCs w:val="28"/>
        </w:rPr>
        <w:t>Automate repetitive language-based tasks, reducing human effort</w:t>
      </w:r>
    </w:p>
    <w:p w14:paraId="1892DCCB" w14:textId="77777777" w:rsidR="004F0367" w:rsidRPr="004F0367" w:rsidRDefault="004F0367" w:rsidP="004F0367">
      <w:pPr>
        <w:pStyle w:val="ListParagraph"/>
        <w:numPr>
          <w:ilvl w:val="0"/>
          <w:numId w:val="19"/>
        </w:numPr>
        <w:rPr>
          <w:rFonts w:asciiTheme="majorHAnsi" w:hAnsiTheme="majorHAnsi"/>
          <w:sz w:val="28"/>
          <w:szCs w:val="28"/>
        </w:rPr>
      </w:pPr>
      <w:r w:rsidRPr="004F0367">
        <w:rPr>
          <w:rFonts w:asciiTheme="majorHAnsi" w:hAnsiTheme="majorHAnsi"/>
          <w:sz w:val="28"/>
          <w:szCs w:val="28"/>
        </w:rPr>
        <w:t>Work effectively across multiple domains like healthcare, education and business</w:t>
      </w:r>
    </w:p>
    <w:p w14:paraId="34DF08BA" w14:textId="77777777" w:rsidR="004F0367" w:rsidRPr="004F0367" w:rsidRDefault="004F0367" w:rsidP="004F0367">
      <w:pPr>
        <w:pStyle w:val="ListParagraph"/>
        <w:rPr>
          <w:rFonts w:asciiTheme="majorHAnsi" w:hAnsiTheme="majorHAnsi"/>
          <w:sz w:val="28"/>
          <w:szCs w:val="28"/>
        </w:rPr>
      </w:pPr>
    </w:p>
    <w:p w14:paraId="55C8F810" w14:textId="77777777" w:rsidR="004F0367" w:rsidRPr="00797072" w:rsidRDefault="004F0367" w:rsidP="004F0367">
      <w:pPr>
        <w:pStyle w:val="ListParagraph"/>
        <w:rPr>
          <w:rFonts w:asciiTheme="majorHAnsi" w:hAnsiTheme="majorHAnsi"/>
          <w:sz w:val="28"/>
          <w:szCs w:val="28"/>
        </w:rPr>
      </w:pPr>
    </w:p>
    <w:sectPr w:rsidR="004F0367" w:rsidRPr="00797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581"/>
    <w:multiLevelType w:val="multilevel"/>
    <w:tmpl w:val="407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82980"/>
    <w:multiLevelType w:val="hybridMultilevel"/>
    <w:tmpl w:val="8B58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F5FAE"/>
    <w:multiLevelType w:val="hybridMultilevel"/>
    <w:tmpl w:val="7452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439C8"/>
    <w:multiLevelType w:val="multilevel"/>
    <w:tmpl w:val="FA3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666F6"/>
    <w:multiLevelType w:val="multilevel"/>
    <w:tmpl w:val="4AB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D179D0"/>
    <w:multiLevelType w:val="multilevel"/>
    <w:tmpl w:val="0C1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6C5EA6"/>
    <w:multiLevelType w:val="multilevel"/>
    <w:tmpl w:val="BEF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ED79E3"/>
    <w:multiLevelType w:val="multilevel"/>
    <w:tmpl w:val="78BA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C1411C"/>
    <w:multiLevelType w:val="multilevel"/>
    <w:tmpl w:val="3FC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D723B4"/>
    <w:multiLevelType w:val="multilevel"/>
    <w:tmpl w:val="CF1E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3913599">
    <w:abstractNumId w:val="2"/>
  </w:num>
  <w:num w:numId="2" w16cid:durableId="737829310">
    <w:abstractNumId w:val="1"/>
  </w:num>
  <w:num w:numId="3" w16cid:durableId="1219782253">
    <w:abstractNumId w:val="6"/>
    <w:lvlOverride w:ilvl="0">
      <w:startOverride w:val="1"/>
    </w:lvlOverride>
  </w:num>
  <w:num w:numId="4" w16cid:durableId="494498068">
    <w:abstractNumId w:val="8"/>
    <w:lvlOverride w:ilvl="0">
      <w:startOverride w:val="2"/>
    </w:lvlOverride>
  </w:num>
  <w:num w:numId="5" w16cid:durableId="208882385">
    <w:abstractNumId w:val="4"/>
    <w:lvlOverride w:ilvl="0">
      <w:startOverride w:val="1"/>
    </w:lvlOverride>
  </w:num>
  <w:num w:numId="6" w16cid:durableId="1909614387">
    <w:abstractNumId w:val="4"/>
    <w:lvlOverride w:ilvl="0">
      <w:startOverride w:val="2"/>
    </w:lvlOverride>
  </w:num>
  <w:num w:numId="7" w16cid:durableId="267078266">
    <w:abstractNumId w:val="4"/>
    <w:lvlOverride w:ilvl="0">
      <w:startOverride w:val="3"/>
    </w:lvlOverride>
  </w:num>
  <w:num w:numId="8" w16cid:durableId="412361072">
    <w:abstractNumId w:val="4"/>
    <w:lvlOverride w:ilvl="0">
      <w:startOverride w:val="4"/>
    </w:lvlOverride>
  </w:num>
  <w:num w:numId="9" w16cid:durableId="1121876336">
    <w:abstractNumId w:val="9"/>
    <w:lvlOverride w:ilvl="0">
      <w:startOverride w:val="1"/>
    </w:lvlOverride>
  </w:num>
  <w:num w:numId="10" w16cid:durableId="916522828">
    <w:abstractNumId w:val="9"/>
    <w:lvlOverride w:ilvl="0">
      <w:startOverride w:val="2"/>
    </w:lvlOverride>
  </w:num>
  <w:num w:numId="11" w16cid:durableId="255140965">
    <w:abstractNumId w:val="9"/>
    <w:lvlOverride w:ilvl="0">
      <w:startOverride w:val="3"/>
    </w:lvlOverride>
  </w:num>
  <w:num w:numId="12" w16cid:durableId="1068577142">
    <w:abstractNumId w:val="5"/>
    <w:lvlOverride w:ilvl="0">
      <w:startOverride w:val="1"/>
    </w:lvlOverride>
  </w:num>
  <w:num w:numId="13" w16cid:durableId="1289512384">
    <w:abstractNumId w:val="5"/>
    <w:lvlOverride w:ilvl="0">
      <w:startOverride w:val="2"/>
    </w:lvlOverride>
  </w:num>
  <w:num w:numId="14" w16cid:durableId="1392656348">
    <w:abstractNumId w:val="5"/>
    <w:lvlOverride w:ilvl="0">
      <w:startOverride w:val="3"/>
    </w:lvlOverride>
  </w:num>
  <w:num w:numId="15" w16cid:durableId="975597843">
    <w:abstractNumId w:val="0"/>
    <w:lvlOverride w:ilvl="0">
      <w:startOverride w:val="1"/>
    </w:lvlOverride>
  </w:num>
  <w:num w:numId="16" w16cid:durableId="316882523">
    <w:abstractNumId w:val="0"/>
    <w:lvlOverride w:ilvl="0">
      <w:startOverride w:val="2"/>
    </w:lvlOverride>
  </w:num>
  <w:num w:numId="17" w16cid:durableId="767962745">
    <w:abstractNumId w:val="0"/>
    <w:lvlOverride w:ilvl="0">
      <w:startOverride w:val="3"/>
    </w:lvlOverride>
  </w:num>
  <w:num w:numId="18" w16cid:durableId="1818450264">
    <w:abstractNumId w:val="0"/>
    <w:lvlOverride w:ilvl="0">
      <w:startOverride w:val="4"/>
    </w:lvlOverride>
  </w:num>
  <w:num w:numId="19" w16cid:durableId="323046291">
    <w:abstractNumId w:val="0"/>
    <w:lvlOverride w:ilvl="0">
      <w:startOverride w:val="5"/>
    </w:lvlOverride>
  </w:num>
  <w:num w:numId="20" w16cid:durableId="1383214674">
    <w:abstractNumId w:val="7"/>
    <w:lvlOverride w:ilvl="0">
      <w:startOverride w:val="1"/>
    </w:lvlOverride>
  </w:num>
  <w:num w:numId="21" w16cid:durableId="1389764577">
    <w:abstractNumId w:val="7"/>
    <w:lvlOverride w:ilvl="0">
      <w:startOverride w:val="2"/>
    </w:lvlOverride>
  </w:num>
  <w:num w:numId="22" w16cid:durableId="1078937083">
    <w:abstractNumId w:val="7"/>
    <w:lvlOverride w:ilvl="0">
      <w:startOverride w:val="3"/>
    </w:lvlOverride>
  </w:num>
  <w:num w:numId="23" w16cid:durableId="2025982200">
    <w:abstractNumId w:val="7"/>
    <w:lvlOverride w:ilvl="0">
      <w:startOverride w:val="4"/>
    </w:lvlOverride>
  </w:num>
  <w:num w:numId="24" w16cid:durableId="1437362230">
    <w:abstractNumId w:val="7"/>
    <w:lvlOverride w:ilvl="0">
      <w:startOverride w:val="5"/>
    </w:lvlOverride>
  </w:num>
  <w:num w:numId="25" w16cid:durableId="441992730">
    <w:abstractNumId w:val="7"/>
    <w:lvlOverride w:ilvl="0">
      <w:startOverride w:val="6"/>
    </w:lvlOverride>
  </w:num>
  <w:num w:numId="26" w16cid:durableId="1155877943">
    <w:abstractNumId w:val="7"/>
    <w:lvlOverride w:ilvl="0">
      <w:startOverride w:val="7"/>
    </w:lvlOverride>
  </w:num>
  <w:num w:numId="27" w16cid:durableId="1702514771">
    <w:abstractNumId w:val="7"/>
    <w:lvlOverride w:ilvl="0">
      <w:startOverride w:val="8"/>
    </w:lvlOverride>
  </w:num>
  <w:num w:numId="28" w16cid:durableId="1339845953">
    <w:abstractNumId w:val="3"/>
    <w:lvlOverride w:ilvl="0">
      <w:startOverride w:val="1"/>
    </w:lvlOverride>
  </w:num>
  <w:num w:numId="29" w16cid:durableId="1211916333">
    <w:abstractNumId w:val="3"/>
    <w:lvlOverride w:ilvl="0">
      <w:startOverride w:val="2"/>
    </w:lvlOverride>
  </w:num>
  <w:num w:numId="30" w16cid:durableId="1514109262">
    <w:abstractNumId w:val="3"/>
    <w:lvlOverride w:ilvl="0">
      <w:startOverride w:val="3"/>
    </w:lvlOverride>
  </w:num>
  <w:num w:numId="31" w16cid:durableId="1567952755">
    <w:abstractNumId w:val="3"/>
    <w:lvlOverride w:ilvl="0">
      <w:startOverride w:val="4"/>
    </w:lvlOverride>
  </w:num>
  <w:num w:numId="32" w16cid:durableId="547492942">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072"/>
    <w:rsid w:val="003E4A78"/>
    <w:rsid w:val="004F0367"/>
    <w:rsid w:val="00797072"/>
    <w:rsid w:val="008F0E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7170"/>
  <w15:chartTrackingRefBased/>
  <w15:docId w15:val="{CF9E3FE8-1BBE-4E41-B3C9-87280F50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072"/>
    <w:rPr>
      <w:rFonts w:eastAsiaTheme="majorEastAsia" w:cstheme="majorBidi"/>
      <w:color w:val="272727" w:themeColor="text1" w:themeTint="D8"/>
    </w:rPr>
  </w:style>
  <w:style w:type="paragraph" w:styleId="Title">
    <w:name w:val="Title"/>
    <w:basedOn w:val="Normal"/>
    <w:next w:val="Normal"/>
    <w:link w:val="TitleChar"/>
    <w:uiPriority w:val="10"/>
    <w:qFormat/>
    <w:rsid w:val="0079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072"/>
    <w:pPr>
      <w:spacing w:before="160"/>
      <w:jc w:val="center"/>
    </w:pPr>
    <w:rPr>
      <w:i/>
      <w:iCs/>
      <w:color w:val="404040" w:themeColor="text1" w:themeTint="BF"/>
    </w:rPr>
  </w:style>
  <w:style w:type="character" w:customStyle="1" w:styleId="QuoteChar">
    <w:name w:val="Quote Char"/>
    <w:basedOn w:val="DefaultParagraphFont"/>
    <w:link w:val="Quote"/>
    <w:uiPriority w:val="29"/>
    <w:rsid w:val="00797072"/>
    <w:rPr>
      <w:i/>
      <w:iCs/>
      <w:color w:val="404040" w:themeColor="text1" w:themeTint="BF"/>
    </w:rPr>
  </w:style>
  <w:style w:type="paragraph" w:styleId="ListParagraph">
    <w:name w:val="List Paragraph"/>
    <w:basedOn w:val="Normal"/>
    <w:uiPriority w:val="34"/>
    <w:qFormat/>
    <w:rsid w:val="00797072"/>
    <w:pPr>
      <w:ind w:left="720"/>
      <w:contextualSpacing/>
    </w:pPr>
  </w:style>
  <w:style w:type="character" w:styleId="IntenseEmphasis">
    <w:name w:val="Intense Emphasis"/>
    <w:basedOn w:val="DefaultParagraphFont"/>
    <w:uiPriority w:val="21"/>
    <w:qFormat/>
    <w:rsid w:val="00797072"/>
    <w:rPr>
      <w:i/>
      <w:iCs/>
      <w:color w:val="0F4761" w:themeColor="accent1" w:themeShade="BF"/>
    </w:rPr>
  </w:style>
  <w:style w:type="paragraph" w:styleId="IntenseQuote">
    <w:name w:val="Intense Quote"/>
    <w:basedOn w:val="Normal"/>
    <w:next w:val="Normal"/>
    <w:link w:val="IntenseQuoteChar"/>
    <w:uiPriority w:val="30"/>
    <w:qFormat/>
    <w:rsid w:val="0079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072"/>
    <w:rPr>
      <w:i/>
      <w:iCs/>
      <w:color w:val="0F4761" w:themeColor="accent1" w:themeShade="BF"/>
    </w:rPr>
  </w:style>
  <w:style w:type="character" w:styleId="IntenseReference">
    <w:name w:val="Intense Reference"/>
    <w:basedOn w:val="DefaultParagraphFont"/>
    <w:uiPriority w:val="32"/>
    <w:qFormat/>
    <w:rsid w:val="00797072"/>
    <w:rPr>
      <w:b/>
      <w:bCs/>
      <w:smallCaps/>
      <w:color w:val="0F4761" w:themeColor="accent1" w:themeShade="BF"/>
      <w:spacing w:val="5"/>
    </w:rPr>
  </w:style>
  <w:style w:type="character" w:styleId="Hyperlink">
    <w:name w:val="Hyperlink"/>
    <w:basedOn w:val="DefaultParagraphFont"/>
    <w:uiPriority w:val="99"/>
    <w:unhideWhenUsed/>
    <w:rsid w:val="00797072"/>
    <w:rPr>
      <w:color w:val="467886" w:themeColor="hyperlink"/>
      <w:u w:val="single"/>
    </w:rPr>
  </w:style>
  <w:style w:type="character" w:styleId="UnresolvedMention">
    <w:name w:val="Unresolved Mention"/>
    <w:basedOn w:val="DefaultParagraphFont"/>
    <w:uiPriority w:val="99"/>
    <w:semiHidden/>
    <w:unhideWhenUsed/>
    <w:rsid w:val="00797072"/>
    <w:rPr>
      <w:color w:val="605E5C"/>
      <w:shd w:val="clear" w:color="auto" w:fill="E1DFDD"/>
    </w:rPr>
  </w:style>
  <w:style w:type="character" w:customStyle="1" w:styleId="mord">
    <w:name w:val="mord"/>
    <w:basedOn w:val="DefaultParagraphFont"/>
    <w:rsid w:val="00797072"/>
  </w:style>
  <w:style w:type="character" w:customStyle="1" w:styleId="mopen">
    <w:name w:val="mopen"/>
    <w:basedOn w:val="DefaultParagraphFont"/>
    <w:rsid w:val="00797072"/>
  </w:style>
  <w:style w:type="character" w:customStyle="1" w:styleId="mclose">
    <w:name w:val="mclose"/>
    <w:basedOn w:val="DefaultParagraphFont"/>
    <w:rsid w:val="00797072"/>
  </w:style>
  <w:style w:type="character" w:customStyle="1" w:styleId="mrel">
    <w:name w:val="mrel"/>
    <w:basedOn w:val="DefaultParagraphFont"/>
    <w:rsid w:val="00797072"/>
  </w:style>
  <w:style w:type="character" w:customStyle="1" w:styleId="vlist-s">
    <w:name w:val="vlist-s"/>
    <w:basedOn w:val="DefaultParagraphFont"/>
    <w:rsid w:val="00797072"/>
  </w:style>
  <w:style w:type="character" w:customStyle="1" w:styleId="mop">
    <w:name w:val="mop"/>
    <w:basedOn w:val="DefaultParagraphFont"/>
    <w:rsid w:val="00797072"/>
  </w:style>
  <w:style w:type="character" w:customStyle="1" w:styleId="mbin">
    <w:name w:val="mbin"/>
    <w:basedOn w:val="DefaultParagraphFont"/>
    <w:rsid w:val="00797072"/>
  </w:style>
  <w:style w:type="character" w:customStyle="1" w:styleId="minner">
    <w:name w:val="minner"/>
    <w:basedOn w:val="DefaultParagraphFont"/>
    <w:rsid w:val="00797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anthropic-ai-claude-3-the-new-chatgpt-4/" TargetMode="External"/><Relationship Id="rId3" Type="http://schemas.openxmlformats.org/officeDocument/2006/relationships/settings" Target="settings.xml"/><Relationship Id="rId7" Type="http://schemas.openxmlformats.org/officeDocument/2006/relationships/hyperlink" Target="https://www.geeksforgeeks.org/artificial-intelligence/gemini-15-vs-gpt-4-which-is-bet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rtificial-intelligence/gpt-4o-mini-how-it-works-features-and-application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Amr</dc:creator>
  <cp:keywords/>
  <dc:description/>
  <cp:lastModifiedBy>Jana Amr</cp:lastModifiedBy>
  <cp:revision>1</cp:revision>
  <dcterms:created xsi:type="dcterms:W3CDTF">2026-08-27T15:32:00Z</dcterms:created>
  <dcterms:modified xsi:type="dcterms:W3CDTF">2026-08-27T15:57:00Z</dcterms:modified>
</cp:coreProperties>
</file>