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B9E" w:rsidRPr="00CE6E79" w:rsidRDefault="00602768" w:rsidP="00357B9E">
      <w:pPr>
        <w:pStyle w:val="BodyTextIndent2"/>
        <w:spacing w:line="360" w:lineRule="auto"/>
        <w:ind w:left="0"/>
        <w:jc w:val="center"/>
        <w:rPr>
          <w:rFonts w:asciiTheme="minorHAnsi" w:hAnsiTheme="minorHAnsi"/>
          <w:b/>
          <w:sz w:val="32"/>
          <w:szCs w:val="32"/>
        </w:rPr>
      </w:pPr>
      <w:r w:rsidRPr="00602768">
        <w:rPr>
          <w:b/>
          <w:sz w:val="28"/>
        </w:rPr>
        <w:t xml:space="preserve">STANDARD OPERATING PROCEDURE FOR </w:t>
      </w:r>
      <w:r w:rsidR="007E00D8">
        <w:rPr>
          <w:b/>
          <w:sz w:val="28"/>
        </w:rPr>
        <w:t>SKIN PASS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8"/>
          <w:szCs w:val="28"/>
        </w:rPr>
      </w:pPr>
      <w:r w:rsidRPr="007E00D8">
        <w:rPr>
          <w:sz w:val="28"/>
          <w:szCs w:val="28"/>
        </w:rPr>
        <w:t xml:space="preserve">Relevant </w:t>
      </w:r>
      <w:r w:rsidR="00DF6AC7">
        <w:rPr>
          <w:sz w:val="28"/>
        </w:rPr>
        <w:t xml:space="preserve">personal protective equipment </w:t>
      </w:r>
      <w:r w:rsidRPr="007E00D8">
        <w:rPr>
          <w:sz w:val="28"/>
          <w:szCs w:val="28"/>
        </w:rPr>
        <w:t>to be used by operator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Check the rolls availability and choose the rolls (bright /fine matt /matt) as per annexure.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Operator should place the rolls in skin pass mill carefully as per annexure.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Identify the coil either with sticker or by identification written by marker.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Operator has to guide EOT crane operator in placing identified coil to the pay off skid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Before lifting the coil if any inner diameter wraps are present then it should be gas cut.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After placing the coil in pay off skid with the help of the coil car the coil is placed on the pay off mandrel by operating coil car in/out, up/down.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Centre the coil and expand the pay off mandrel.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Lower the snubber roll and contact the roll to the coil.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Position the peeler table at control desk and manually cut the binding strip using the cutter tool.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Feed the head end of the coil to the shear by rotating the pay off reel in forward direction.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Uneven edge of the lead end of coil is cut on shearing.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To ensure the straight movement of lead end to the mill house guide rolls are placed.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Ensure the roll gap between the work roll is more than the strip initial thickness.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 xml:space="preserve">And operator should give the load such that it will </w:t>
      </w:r>
      <w:r w:rsidR="00D30D08" w:rsidRPr="007E00D8">
        <w:rPr>
          <w:sz w:val="28"/>
          <w:szCs w:val="28"/>
        </w:rPr>
        <w:t>improve</w:t>
      </w:r>
      <w:r w:rsidRPr="007E00D8">
        <w:rPr>
          <w:sz w:val="28"/>
          <w:szCs w:val="28"/>
        </w:rPr>
        <w:t xml:space="preserve"> strip flatness.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Ensure the flatness of the strip with positive and negative bending load, and level the strip by squeezing if necessary.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After shearing, pass the strip up to coil</w:t>
      </w:r>
      <w:r w:rsidR="00D30D08">
        <w:rPr>
          <w:sz w:val="28"/>
          <w:szCs w:val="28"/>
        </w:rPr>
        <w:t>er</w:t>
      </w:r>
      <w:r w:rsidRPr="007E00D8">
        <w:rPr>
          <w:sz w:val="28"/>
          <w:szCs w:val="28"/>
        </w:rPr>
        <w:t xml:space="preserve"> via deflector roll, oiler and f</w:t>
      </w:r>
      <w:r w:rsidR="00D30D08">
        <w:rPr>
          <w:sz w:val="28"/>
          <w:szCs w:val="28"/>
        </w:rPr>
        <w:t>orward stretcher to lower thickness</w:t>
      </w:r>
      <w:r w:rsidRPr="007E00D8">
        <w:rPr>
          <w:sz w:val="28"/>
          <w:szCs w:val="28"/>
        </w:rPr>
        <w:t xml:space="preserve"> and into mandrel to higher thick</w:t>
      </w:r>
      <w:r w:rsidR="00D30D08">
        <w:rPr>
          <w:sz w:val="28"/>
          <w:szCs w:val="28"/>
        </w:rPr>
        <w:t>ness</w:t>
      </w:r>
      <w:r w:rsidRPr="007E00D8">
        <w:rPr>
          <w:sz w:val="28"/>
          <w:szCs w:val="28"/>
        </w:rPr>
        <w:t>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Wait for Q.C clearance for skin pass operation.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Then pass the strip through deflectors and oil rollers where lubricants are done all over the surface of the coil.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Feed the strip deliver mandrel and expand the mandrel.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Ensure the strip is properly inserted inside the grooves of the gripper mandrel.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After the completion of recoiling the binding strip is placed and sticker/marker is attached to the coil.</w:t>
      </w:r>
    </w:p>
    <w:p w:rsidR="007E00D8" w:rsidRPr="007E00D8" w:rsidRDefault="007E00D8" w:rsidP="007E00D8">
      <w:pPr>
        <w:pStyle w:val="ListParagraph"/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before="120" w:after="120" w:line="240" w:lineRule="auto"/>
        <w:ind w:left="567" w:hanging="425"/>
        <w:contextualSpacing w:val="0"/>
        <w:suppressOverlap/>
        <w:jc w:val="both"/>
        <w:rPr>
          <w:sz w:val="24"/>
          <w:szCs w:val="24"/>
        </w:rPr>
      </w:pPr>
      <w:r w:rsidRPr="007E00D8">
        <w:rPr>
          <w:sz w:val="28"/>
          <w:szCs w:val="28"/>
        </w:rPr>
        <w:t>Coil made out by supporting coil car and mandrel collapse.</w:t>
      </w:r>
    </w:p>
    <w:p w:rsidR="00CE6E79" w:rsidRPr="007E00D8" w:rsidRDefault="00602768" w:rsidP="007E00D8">
      <w:pPr>
        <w:framePr w:w="10492" w:hSpace="180" w:wrap="around" w:vAnchor="text" w:hAnchor="page" w:x="658" w:y="7"/>
        <w:numPr>
          <w:ilvl w:val="0"/>
          <w:numId w:val="8"/>
        </w:numPr>
        <w:tabs>
          <w:tab w:val="clear" w:pos="360"/>
          <w:tab w:val="num" w:pos="567"/>
        </w:tabs>
        <w:spacing w:after="0" w:line="240" w:lineRule="auto"/>
        <w:ind w:left="567" w:hanging="425"/>
        <w:suppressOverlap/>
        <w:jc w:val="both"/>
        <w:rPr>
          <w:sz w:val="28"/>
        </w:rPr>
      </w:pPr>
      <w:r w:rsidRPr="007E00D8">
        <w:rPr>
          <w:sz w:val="28"/>
        </w:rPr>
        <w:t>Write the production report.</w:t>
      </w:r>
    </w:p>
    <w:p w:rsidR="00357B9E" w:rsidRPr="007E00D8" w:rsidRDefault="00357B9E" w:rsidP="007E00D8">
      <w:pPr>
        <w:spacing w:after="0" w:line="240" w:lineRule="auto"/>
        <w:ind w:left="567"/>
        <w:jc w:val="both"/>
        <w:rPr>
          <w:sz w:val="24"/>
          <w:szCs w:val="28"/>
        </w:rPr>
      </w:pPr>
    </w:p>
    <w:p w:rsidR="00357B9E" w:rsidRPr="00357B9E" w:rsidRDefault="00DC3331" w:rsidP="0090665F">
      <w:pPr>
        <w:shd w:val="clear" w:color="auto" w:fill="FFFFFF"/>
        <w:spacing w:after="0" w:line="240" w:lineRule="auto"/>
        <w:rPr>
          <w:sz w:val="20"/>
          <w:szCs w:val="24"/>
        </w:rPr>
      </w:pPr>
      <w:r w:rsidRPr="00067492">
        <w:rPr>
          <w:noProof/>
          <w:sz w:val="20"/>
          <w:szCs w:val="24"/>
          <w:lang w:val="en-IN" w:eastAsia="en-IN" w:bidi="te-IN"/>
        </w:rPr>
        <w:drawing>
          <wp:anchor distT="0" distB="0" distL="114300" distR="114300" simplePos="0" relativeHeight="251659264" behindDoc="0" locked="0" layoutInCell="1" allowOverlap="1" wp14:anchorId="67B48AF2" wp14:editId="14436688">
            <wp:simplePos x="0" y="0"/>
            <wp:positionH relativeFrom="column">
              <wp:posOffset>55659</wp:posOffset>
            </wp:positionH>
            <wp:positionV relativeFrom="paragraph">
              <wp:posOffset>31861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357B9E" w:rsidP="00EC6F3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34B26">
        <w:rPr>
          <w:sz w:val="20"/>
          <w:szCs w:val="24"/>
        </w:rPr>
        <w:t>S</w:t>
      </w:r>
      <w:r w:rsidR="00AA78A7" w:rsidRPr="00C34B26">
        <w:rPr>
          <w:sz w:val="20"/>
          <w:szCs w:val="24"/>
        </w:rPr>
        <w:t xml:space="preserve">OP NO.: </w:t>
      </w:r>
      <w:r w:rsidR="00C34B26" w:rsidRPr="00C34B26">
        <w:rPr>
          <w:rFonts w:cs="Tahoma"/>
          <w:bCs/>
          <w:sz w:val="20"/>
          <w:szCs w:val="14"/>
        </w:rPr>
        <w:t>PIL/11MFG/PM/1</w:t>
      </w:r>
      <w:r w:rsidR="00125D91">
        <w:rPr>
          <w:rFonts w:cs="Tahoma"/>
          <w:bCs/>
          <w:sz w:val="20"/>
          <w:szCs w:val="14"/>
        </w:rPr>
        <w:t>4</w:t>
      </w:r>
      <w:r w:rsidR="008E17FA" w:rsidRPr="00C34B26">
        <w:rPr>
          <w:sz w:val="20"/>
          <w:szCs w:val="24"/>
        </w:rPr>
        <w:t xml:space="preserve"> REV.00 DATE: </w:t>
      </w:r>
      <w:r w:rsidR="00DC3331">
        <w:rPr>
          <w:sz w:val="20"/>
          <w:szCs w:val="24"/>
        </w:rPr>
        <w:t>1</w:t>
      </w:r>
      <w:r w:rsidR="008E17FA" w:rsidRPr="00C34B26">
        <w:rPr>
          <w:sz w:val="20"/>
          <w:szCs w:val="24"/>
        </w:rPr>
        <w:t>.</w:t>
      </w:r>
      <w:r w:rsidR="00DC3331">
        <w:rPr>
          <w:sz w:val="20"/>
          <w:szCs w:val="24"/>
        </w:rPr>
        <w:t>1</w:t>
      </w:r>
      <w:r w:rsidR="008E17FA" w:rsidRPr="00C34B26">
        <w:rPr>
          <w:sz w:val="20"/>
          <w:szCs w:val="24"/>
        </w:rPr>
        <w:t xml:space="preserve">0.2021. </w:t>
      </w:r>
      <w:bookmarkStart w:id="0" w:name="_GoBack"/>
      <w:bookmarkEnd w:id="0"/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FB7" w:rsidRDefault="00B76FB7" w:rsidP="003104E7">
      <w:pPr>
        <w:spacing w:after="0" w:line="240" w:lineRule="auto"/>
      </w:pPr>
      <w:r>
        <w:separator/>
      </w:r>
    </w:p>
  </w:endnote>
  <w:endnote w:type="continuationSeparator" w:id="0">
    <w:p w:rsidR="00B76FB7" w:rsidRDefault="00B76FB7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FB7" w:rsidRDefault="00B76FB7" w:rsidP="003104E7">
      <w:pPr>
        <w:spacing w:after="0" w:line="240" w:lineRule="auto"/>
      </w:pPr>
      <w:r>
        <w:separator/>
      </w:r>
    </w:p>
  </w:footnote>
  <w:footnote w:type="continuationSeparator" w:id="0">
    <w:p w:rsidR="00B76FB7" w:rsidRDefault="00B76FB7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1197A"/>
    <w:multiLevelType w:val="hybridMultilevel"/>
    <w:tmpl w:val="2EFA83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E590616"/>
    <w:multiLevelType w:val="hybridMultilevel"/>
    <w:tmpl w:val="915C07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D2DCB"/>
    <w:multiLevelType w:val="hybridMultilevel"/>
    <w:tmpl w:val="0900A9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2225D"/>
    <w:multiLevelType w:val="hybridMultilevel"/>
    <w:tmpl w:val="8A649B5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F7D84"/>
    <w:multiLevelType w:val="hybridMultilevel"/>
    <w:tmpl w:val="156E6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1841D3"/>
    <w:multiLevelType w:val="hybridMultilevel"/>
    <w:tmpl w:val="F6084CD2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9"/>
  </w:num>
  <w:num w:numId="9">
    <w:abstractNumId w:val="8"/>
  </w:num>
  <w:num w:numId="10">
    <w:abstractNumId w:val="5"/>
  </w:num>
  <w:num w:numId="1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7D33"/>
    <w:rsid w:val="000655F5"/>
    <w:rsid w:val="000863EA"/>
    <w:rsid w:val="0009643A"/>
    <w:rsid w:val="000A4FD0"/>
    <w:rsid w:val="000C2BE8"/>
    <w:rsid w:val="000E0097"/>
    <w:rsid w:val="000E4C38"/>
    <w:rsid w:val="000F1FEA"/>
    <w:rsid w:val="000F5570"/>
    <w:rsid w:val="001004A0"/>
    <w:rsid w:val="00125D91"/>
    <w:rsid w:val="00136160"/>
    <w:rsid w:val="00140EF5"/>
    <w:rsid w:val="001520A6"/>
    <w:rsid w:val="0018235B"/>
    <w:rsid w:val="00192557"/>
    <w:rsid w:val="001948B4"/>
    <w:rsid w:val="001954DC"/>
    <w:rsid w:val="001C495A"/>
    <w:rsid w:val="001D6FBD"/>
    <w:rsid w:val="001E15D3"/>
    <w:rsid w:val="001E3B1D"/>
    <w:rsid w:val="001E716F"/>
    <w:rsid w:val="001F77C9"/>
    <w:rsid w:val="00202D37"/>
    <w:rsid w:val="00240F8E"/>
    <w:rsid w:val="0026461E"/>
    <w:rsid w:val="0026694A"/>
    <w:rsid w:val="00275682"/>
    <w:rsid w:val="002A341B"/>
    <w:rsid w:val="002A463E"/>
    <w:rsid w:val="002A6725"/>
    <w:rsid w:val="002C7DDD"/>
    <w:rsid w:val="0030542A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21F5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0D4D"/>
    <w:rsid w:val="004B38DD"/>
    <w:rsid w:val="004B4792"/>
    <w:rsid w:val="004C1382"/>
    <w:rsid w:val="004D4778"/>
    <w:rsid w:val="004E19FD"/>
    <w:rsid w:val="004E2BE6"/>
    <w:rsid w:val="00504C04"/>
    <w:rsid w:val="00524541"/>
    <w:rsid w:val="00531151"/>
    <w:rsid w:val="0054082D"/>
    <w:rsid w:val="0054509C"/>
    <w:rsid w:val="0055331D"/>
    <w:rsid w:val="0055715A"/>
    <w:rsid w:val="00577A75"/>
    <w:rsid w:val="005868B2"/>
    <w:rsid w:val="00594616"/>
    <w:rsid w:val="0059667D"/>
    <w:rsid w:val="005C1639"/>
    <w:rsid w:val="0060113B"/>
    <w:rsid w:val="00602768"/>
    <w:rsid w:val="006048EC"/>
    <w:rsid w:val="006100D9"/>
    <w:rsid w:val="006325CC"/>
    <w:rsid w:val="00673EDF"/>
    <w:rsid w:val="006939FD"/>
    <w:rsid w:val="00697F07"/>
    <w:rsid w:val="006B5382"/>
    <w:rsid w:val="006B5B37"/>
    <w:rsid w:val="006D0FCF"/>
    <w:rsid w:val="006E3522"/>
    <w:rsid w:val="00705D08"/>
    <w:rsid w:val="007127F3"/>
    <w:rsid w:val="00722B84"/>
    <w:rsid w:val="00731BBD"/>
    <w:rsid w:val="007405A2"/>
    <w:rsid w:val="00751592"/>
    <w:rsid w:val="007554DA"/>
    <w:rsid w:val="007745EA"/>
    <w:rsid w:val="007774F0"/>
    <w:rsid w:val="007A4F20"/>
    <w:rsid w:val="007A510A"/>
    <w:rsid w:val="007B0EA7"/>
    <w:rsid w:val="007C3C9E"/>
    <w:rsid w:val="007C61BE"/>
    <w:rsid w:val="007D3B44"/>
    <w:rsid w:val="007E00D8"/>
    <w:rsid w:val="007E7727"/>
    <w:rsid w:val="007F0426"/>
    <w:rsid w:val="0080385E"/>
    <w:rsid w:val="008043BB"/>
    <w:rsid w:val="008160E5"/>
    <w:rsid w:val="00826A50"/>
    <w:rsid w:val="00850873"/>
    <w:rsid w:val="00853A1B"/>
    <w:rsid w:val="00856363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C7362"/>
    <w:rsid w:val="008D6BA5"/>
    <w:rsid w:val="008E17FA"/>
    <w:rsid w:val="008E46B5"/>
    <w:rsid w:val="008E4B2D"/>
    <w:rsid w:val="0090665F"/>
    <w:rsid w:val="00906CE2"/>
    <w:rsid w:val="00924392"/>
    <w:rsid w:val="00944783"/>
    <w:rsid w:val="00960B5B"/>
    <w:rsid w:val="00974289"/>
    <w:rsid w:val="009821E1"/>
    <w:rsid w:val="00982ED2"/>
    <w:rsid w:val="009905C9"/>
    <w:rsid w:val="009C5543"/>
    <w:rsid w:val="009C55DC"/>
    <w:rsid w:val="009C602E"/>
    <w:rsid w:val="009D6623"/>
    <w:rsid w:val="009E0B4D"/>
    <w:rsid w:val="009E3EA1"/>
    <w:rsid w:val="009E45DB"/>
    <w:rsid w:val="00A10C1D"/>
    <w:rsid w:val="00A15DA4"/>
    <w:rsid w:val="00A22E32"/>
    <w:rsid w:val="00A25243"/>
    <w:rsid w:val="00A26BAA"/>
    <w:rsid w:val="00A33A45"/>
    <w:rsid w:val="00A5266F"/>
    <w:rsid w:val="00A800BE"/>
    <w:rsid w:val="00A920E4"/>
    <w:rsid w:val="00A966D4"/>
    <w:rsid w:val="00A97F70"/>
    <w:rsid w:val="00AA0215"/>
    <w:rsid w:val="00AA78A7"/>
    <w:rsid w:val="00AB7E90"/>
    <w:rsid w:val="00AC6B5F"/>
    <w:rsid w:val="00AD65CF"/>
    <w:rsid w:val="00B10839"/>
    <w:rsid w:val="00B32297"/>
    <w:rsid w:val="00B33A29"/>
    <w:rsid w:val="00B43189"/>
    <w:rsid w:val="00B52D66"/>
    <w:rsid w:val="00B560DD"/>
    <w:rsid w:val="00B61481"/>
    <w:rsid w:val="00B76FB7"/>
    <w:rsid w:val="00B83C72"/>
    <w:rsid w:val="00B90B9E"/>
    <w:rsid w:val="00B941E9"/>
    <w:rsid w:val="00BC52C8"/>
    <w:rsid w:val="00BD2A33"/>
    <w:rsid w:val="00BE2D3C"/>
    <w:rsid w:val="00BF0BC8"/>
    <w:rsid w:val="00C17819"/>
    <w:rsid w:val="00C22D1C"/>
    <w:rsid w:val="00C3373D"/>
    <w:rsid w:val="00C34B26"/>
    <w:rsid w:val="00C37164"/>
    <w:rsid w:val="00C70284"/>
    <w:rsid w:val="00C76199"/>
    <w:rsid w:val="00C843D3"/>
    <w:rsid w:val="00C84583"/>
    <w:rsid w:val="00CA4BE5"/>
    <w:rsid w:val="00CB6211"/>
    <w:rsid w:val="00CC1D2F"/>
    <w:rsid w:val="00CC4DDC"/>
    <w:rsid w:val="00CD70C9"/>
    <w:rsid w:val="00CE0142"/>
    <w:rsid w:val="00CE6E79"/>
    <w:rsid w:val="00D0627E"/>
    <w:rsid w:val="00D143A9"/>
    <w:rsid w:val="00D15E30"/>
    <w:rsid w:val="00D30D08"/>
    <w:rsid w:val="00D327C1"/>
    <w:rsid w:val="00D6679C"/>
    <w:rsid w:val="00D7039D"/>
    <w:rsid w:val="00DA4398"/>
    <w:rsid w:val="00DB625D"/>
    <w:rsid w:val="00DC13AC"/>
    <w:rsid w:val="00DC3331"/>
    <w:rsid w:val="00DD6FF7"/>
    <w:rsid w:val="00DF6AC7"/>
    <w:rsid w:val="00E007A5"/>
    <w:rsid w:val="00E03BFA"/>
    <w:rsid w:val="00E14427"/>
    <w:rsid w:val="00E252C0"/>
    <w:rsid w:val="00E41D2F"/>
    <w:rsid w:val="00E55DA1"/>
    <w:rsid w:val="00E75547"/>
    <w:rsid w:val="00E756A0"/>
    <w:rsid w:val="00E86164"/>
    <w:rsid w:val="00E95885"/>
    <w:rsid w:val="00EB45DB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9C6"/>
    <w:rsid w:val="00F74ADD"/>
    <w:rsid w:val="00F876AF"/>
    <w:rsid w:val="00F940E4"/>
    <w:rsid w:val="00F95454"/>
    <w:rsid w:val="00FA7C79"/>
    <w:rsid w:val="00FB37E5"/>
    <w:rsid w:val="00FC0789"/>
    <w:rsid w:val="00FC1287"/>
    <w:rsid w:val="00FD1647"/>
    <w:rsid w:val="00FE021C"/>
    <w:rsid w:val="00FE1136"/>
    <w:rsid w:val="00FF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D5253D-5868-4B5E-880B-D2F2E281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9DA18-5CB1-4284-9781-4577DB693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IMS-PC</cp:lastModifiedBy>
  <cp:revision>10</cp:revision>
  <cp:lastPrinted>2021-11-15T08:33:00Z</cp:lastPrinted>
  <dcterms:created xsi:type="dcterms:W3CDTF">2021-08-23T06:59:00Z</dcterms:created>
  <dcterms:modified xsi:type="dcterms:W3CDTF">2022-02-11T07:01:00Z</dcterms:modified>
</cp:coreProperties>
</file>