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19F" w:rsidRDefault="00BA519F" w:rsidP="00BA519F">
      <w:pPr>
        <w:jc w:val="center"/>
        <w:rPr>
          <w:b/>
          <w:sz w:val="32"/>
          <w:szCs w:val="32"/>
        </w:rPr>
      </w:pPr>
      <w:r w:rsidRPr="00D636CD">
        <w:rPr>
          <w:b/>
          <w:sz w:val="32"/>
          <w:szCs w:val="32"/>
        </w:rPr>
        <w:t xml:space="preserve">STANDARD OPERATING PROCEDURE FOR </w:t>
      </w:r>
      <w:r w:rsidR="00D636CD" w:rsidRPr="00D636CD">
        <w:rPr>
          <w:b/>
          <w:sz w:val="32"/>
          <w:szCs w:val="32"/>
        </w:rPr>
        <w:t>LASER CUTTING</w:t>
      </w:r>
    </w:p>
    <w:p w:rsidR="00137393" w:rsidRPr="00D636CD" w:rsidRDefault="00137393" w:rsidP="00BA519F">
      <w:pPr>
        <w:jc w:val="center"/>
        <w:rPr>
          <w:b/>
          <w:sz w:val="32"/>
          <w:szCs w:val="32"/>
        </w:rPr>
      </w:pPr>
      <w:bookmarkStart w:id="0" w:name="_GoBack"/>
      <w:bookmarkEnd w:id="0"/>
    </w:p>
    <w:p w:rsidR="00BA519F" w:rsidRPr="00137393" w:rsidRDefault="00137393" w:rsidP="00137393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137393">
        <w:rPr>
          <w:sz w:val="28"/>
          <w:szCs w:val="28"/>
        </w:rPr>
        <w:t>Recommended PPEs to be used.</w:t>
      </w:r>
    </w:p>
    <w:p w:rsidR="00BF3D92" w:rsidRPr="00BF3D92" w:rsidRDefault="00D636CD" w:rsidP="00137393">
      <w:pPr>
        <w:pStyle w:val="Header"/>
        <w:numPr>
          <w:ilvl w:val="0"/>
          <w:numId w:val="34"/>
        </w:numPr>
        <w:tabs>
          <w:tab w:val="clear" w:pos="4153"/>
          <w:tab w:val="clear" w:pos="8306"/>
          <w:tab w:val="left" w:pos="720"/>
          <w:tab w:val="center" w:pos="1308"/>
          <w:tab w:val="center" w:pos="4320"/>
          <w:tab w:val="right" w:pos="8640"/>
        </w:tabs>
        <w:spacing w:line="480" w:lineRule="auto"/>
        <w:jc w:val="both"/>
        <w:rPr>
          <w:rFonts w:asciiTheme="minorHAnsi" w:hAnsiTheme="minorHAnsi"/>
          <w:sz w:val="28"/>
          <w:szCs w:val="28"/>
        </w:rPr>
      </w:pPr>
      <w:r w:rsidRPr="00BF3D92">
        <w:rPr>
          <w:rFonts w:asciiTheme="minorHAnsi" w:hAnsiTheme="minorHAnsi"/>
          <w:sz w:val="28"/>
          <w:szCs w:val="28"/>
        </w:rPr>
        <w:t>Select the programme from the computer</w:t>
      </w:r>
    </w:p>
    <w:p w:rsidR="00DB0717" w:rsidRPr="00BF3D92" w:rsidRDefault="00BF3D92" w:rsidP="00137393">
      <w:pPr>
        <w:pStyle w:val="Header"/>
        <w:numPr>
          <w:ilvl w:val="0"/>
          <w:numId w:val="34"/>
        </w:numPr>
        <w:tabs>
          <w:tab w:val="clear" w:pos="4153"/>
          <w:tab w:val="clear" w:pos="8306"/>
          <w:tab w:val="left" w:pos="720"/>
          <w:tab w:val="center" w:pos="1308"/>
          <w:tab w:val="center" w:pos="4320"/>
          <w:tab w:val="right" w:pos="8640"/>
        </w:tabs>
        <w:spacing w:line="480" w:lineRule="auto"/>
        <w:jc w:val="both"/>
        <w:rPr>
          <w:rFonts w:asciiTheme="minorHAnsi" w:hAnsiTheme="minorHAnsi"/>
          <w:sz w:val="28"/>
          <w:szCs w:val="28"/>
        </w:rPr>
      </w:pPr>
      <w:r w:rsidRPr="00BF3D92">
        <w:rPr>
          <w:rFonts w:asciiTheme="minorHAnsi" w:hAnsiTheme="minorHAnsi"/>
          <w:sz w:val="28"/>
          <w:szCs w:val="28"/>
        </w:rPr>
        <w:t>L</w:t>
      </w:r>
      <w:r w:rsidR="00DB0717" w:rsidRPr="00BF3D92">
        <w:rPr>
          <w:rFonts w:asciiTheme="minorHAnsi" w:hAnsiTheme="minorHAnsi"/>
          <w:sz w:val="28"/>
          <w:szCs w:val="28"/>
        </w:rPr>
        <w:t xml:space="preserve">oad the raw material with the help of </w:t>
      </w:r>
      <w:r>
        <w:rPr>
          <w:rFonts w:asciiTheme="minorHAnsi" w:hAnsiTheme="minorHAnsi"/>
          <w:sz w:val="28"/>
          <w:szCs w:val="28"/>
        </w:rPr>
        <w:t xml:space="preserve">EOT crane on the table and take </w:t>
      </w:r>
      <w:r w:rsidR="00DB0717" w:rsidRPr="00BF3D92">
        <w:rPr>
          <w:rFonts w:asciiTheme="minorHAnsi" w:hAnsiTheme="minorHAnsi"/>
          <w:sz w:val="28"/>
          <w:szCs w:val="28"/>
        </w:rPr>
        <w:t>the table in to the cutting chamber</w:t>
      </w:r>
      <w:r w:rsidR="00D636CD" w:rsidRPr="00BF3D92">
        <w:rPr>
          <w:rFonts w:asciiTheme="minorHAnsi" w:hAnsiTheme="minorHAnsi"/>
          <w:sz w:val="28"/>
          <w:szCs w:val="28"/>
        </w:rPr>
        <w:t xml:space="preserve"> and a</w:t>
      </w:r>
      <w:r w:rsidR="00DB0717" w:rsidRPr="00BF3D92">
        <w:rPr>
          <w:rFonts w:asciiTheme="minorHAnsi" w:hAnsiTheme="minorHAnsi"/>
          <w:sz w:val="28"/>
          <w:szCs w:val="28"/>
        </w:rPr>
        <w:t>lign the raw material at right angle</w:t>
      </w:r>
      <w:r w:rsidR="00D636CD" w:rsidRPr="00BF3D92">
        <w:rPr>
          <w:rFonts w:asciiTheme="minorHAnsi" w:hAnsiTheme="minorHAnsi"/>
          <w:sz w:val="28"/>
          <w:szCs w:val="28"/>
        </w:rPr>
        <w:t>.</w:t>
      </w:r>
    </w:p>
    <w:p w:rsidR="00D636CD" w:rsidRPr="00BF3D92" w:rsidRDefault="00D636CD" w:rsidP="00137393">
      <w:pPr>
        <w:pStyle w:val="Header"/>
        <w:numPr>
          <w:ilvl w:val="0"/>
          <w:numId w:val="34"/>
        </w:numPr>
        <w:tabs>
          <w:tab w:val="clear" w:pos="4153"/>
          <w:tab w:val="clear" w:pos="8306"/>
          <w:tab w:val="left" w:pos="720"/>
          <w:tab w:val="center" w:pos="1308"/>
          <w:tab w:val="center" w:pos="4320"/>
          <w:tab w:val="right" w:pos="8640"/>
        </w:tabs>
        <w:spacing w:line="480" w:lineRule="auto"/>
        <w:jc w:val="both"/>
        <w:rPr>
          <w:rFonts w:asciiTheme="minorHAnsi" w:hAnsiTheme="minorHAnsi"/>
          <w:sz w:val="28"/>
          <w:szCs w:val="28"/>
        </w:rPr>
      </w:pPr>
      <w:r w:rsidRPr="00BF3D92">
        <w:rPr>
          <w:rFonts w:asciiTheme="minorHAnsi" w:hAnsiTheme="minorHAnsi"/>
          <w:sz w:val="28"/>
          <w:szCs w:val="28"/>
        </w:rPr>
        <w:t>Check the grade and thickness of the material.</w:t>
      </w:r>
    </w:p>
    <w:p w:rsidR="00DB0717" w:rsidRPr="00BF3D92" w:rsidRDefault="00DB0717" w:rsidP="00137393">
      <w:pPr>
        <w:pStyle w:val="Header"/>
        <w:numPr>
          <w:ilvl w:val="0"/>
          <w:numId w:val="34"/>
        </w:numPr>
        <w:tabs>
          <w:tab w:val="clear" w:pos="4153"/>
          <w:tab w:val="clear" w:pos="8306"/>
          <w:tab w:val="left" w:pos="720"/>
          <w:tab w:val="center" w:pos="1308"/>
          <w:tab w:val="center" w:pos="4320"/>
          <w:tab w:val="right" w:pos="8640"/>
        </w:tabs>
        <w:spacing w:line="480" w:lineRule="auto"/>
        <w:jc w:val="both"/>
        <w:rPr>
          <w:rFonts w:asciiTheme="minorHAnsi" w:hAnsiTheme="minorHAnsi"/>
          <w:sz w:val="28"/>
          <w:szCs w:val="28"/>
        </w:rPr>
      </w:pPr>
      <w:r w:rsidRPr="00BF3D92">
        <w:rPr>
          <w:rFonts w:asciiTheme="minorHAnsi" w:hAnsiTheme="minorHAnsi"/>
          <w:sz w:val="28"/>
          <w:szCs w:val="28"/>
        </w:rPr>
        <w:t>Select the material specification (M.S/S.S and thickness) for cutting as per programme.</w:t>
      </w:r>
    </w:p>
    <w:p w:rsidR="00DB0717" w:rsidRPr="00BF3D92" w:rsidRDefault="00DB0717" w:rsidP="00137393">
      <w:pPr>
        <w:pStyle w:val="Header"/>
        <w:numPr>
          <w:ilvl w:val="0"/>
          <w:numId w:val="34"/>
        </w:numPr>
        <w:tabs>
          <w:tab w:val="clear" w:pos="4153"/>
          <w:tab w:val="clear" w:pos="8306"/>
          <w:tab w:val="left" w:pos="720"/>
          <w:tab w:val="center" w:pos="1308"/>
          <w:tab w:val="center" w:pos="4320"/>
          <w:tab w:val="right" w:pos="8640"/>
        </w:tabs>
        <w:spacing w:line="480" w:lineRule="auto"/>
        <w:jc w:val="both"/>
        <w:rPr>
          <w:rFonts w:asciiTheme="minorHAnsi" w:hAnsiTheme="minorHAnsi"/>
          <w:sz w:val="28"/>
          <w:szCs w:val="28"/>
        </w:rPr>
      </w:pPr>
      <w:r w:rsidRPr="00BF3D92">
        <w:rPr>
          <w:rFonts w:asciiTheme="minorHAnsi" w:hAnsiTheme="minorHAnsi"/>
          <w:sz w:val="28"/>
          <w:szCs w:val="28"/>
        </w:rPr>
        <w:t>Execute the calibration for the loaded material and reset</w:t>
      </w:r>
      <w:r w:rsidR="00D636CD" w:rsidRPr="00BF3D92">
        <w:rPr>
          <w:rFonts w:asciiTheme="minorHAnsi" w:hAnsiTheme="minorHAnsi"/>
          <w:sz w:val="28"/>
          <w:szCs w:val="28"/>
        </w:rPr>
        <w:t>.</w:t>
      </w:r>
    </w:p>
    <w:p w:rsidR="00DB0717" w:rsidRPr="00BF3D92" w:rsidRDefault="00DB0717" w:rsidP="00137393">
      <w:pPr>
        <w:pStyle w:val="Header"/>
        <w:numPr>
          <w:ilvl w:val="0"/>
          <w:numId w:val="34"/>
        </w:numPr>
        <w:tabs>
          <w:tab w:val="clear" w:pos="4153"/>
          <w:tab w:val="clear" w:pos="8306"/>
          <w:tab w:val="left" w:pos="720"/>
          <w:tab w:val="center" w:pos="1308"/>
          <w:tab w:val="center" w:pos="4320"/>
          <w:tab w:val="right" w:pos="8640"/>
        </w:tabs>
        <w:spacing w:line="480" w:lineRule="auto"/>
        <w:jc w:val="both"/>
        <w:rPr>
          <w:rFonts w:asciiTheme="minorHAnsi" w:hAnsiTheme="minorHAnsi"/>
          <w:sz w:val="28"/>
          <w:szCs w:val="28"/>
        </w:rPr>
      </w:pPr>
      <w:r w:rsidRPr="00BF3D92">
        <w:rPr>
          <w:rFonts w:asciiTheme="minorHAnsi" w:hAnsiTheme="minorHAnsi"/>
          <w:sz w:val="28"/>
          <w:szCs w:val="28"/>
        </w:rPr>
        <w:t>Ensure the all indicators displayed on the SLTL window</w:t>
      </w:r>
      <w:r w:rsidR="00D636CD" w:rsidRPr="00BF3D92">
        <w:rPr>
          <w:rFonts w:asciiTheme="minorHAnsi" w:hAnsiTheme="minorHAnsi"/>
          <w:sz w:val="28"/>
          <w:szCs w:val="28"/>
        </w:rPr>
        <w:t>.</w:t>
      </w:r>
    </w:p>
    <w:p w:rsidR="00DB0717" w:rsidRPr="00BF3D92" w:rsidRDefault="00DB0717" w:rsidP="00137393">
      <w:pPr>
        <w:pStyle w:val="Header"/>
        <w:numPr>
          <w:ilvl w:val="0"/>
          <w:numId w:val="34"/>
        </w:numPr>
        <w:tabs>
          <w:tab w:val="clear" w:pos="4153"/>
          <w:tab w:val="clear" w:pos="8306"/>
          <w:tab w:val="left" w:pos="720"/>
          <w:tab w:val="center" w:pos="1308"/>
          <w:tab w:val="center" w:pos="4320"/>
          <w:tab w:val="right" w:pos="8640"/>
        </w:tabs>
        <w:spacing w:line="480" w:lineRule="auto"/>
        <w:jc w:val="both"/>
        <w:rPr>
          <w:rFonts w:asciiTheme="minorHAnsi" w:hAnsiTheme="minorHAnsi"/>
          <w:sz w:val="28"/>
          <w:szCs w:val="28"/>
        </w:rPr>
      </w:pPr>
      <w:r w:rsidRPr="00BF3D92">
        <w:rPr>
          <w:rFonts w:asciiTheme="minorHAnsi" w:hAnsiTheme="minorHAnsi"/>
          <w:sz w:val="28"/>
          <w:szCs w:val="28"/>
        </w:rPr>
        <w:t>Select the correct programme for cutting as per drawing.</w:t>
      </w:r>
    </w:p>
    <w:p w:rsidR="00D636CD" w:rsidRPr="00BF3D92" w:rsidRDefault="00D636CD" w:rsidP="00137393">
      <w:pPr>
        <w:pStyle w:val="Header"/>
        <w:numPr>
          <w:ilvl w:val="0"/>
          <w:numId w:val="34"/>
        </w:numPr>
        <w:tabs>
          <w:tab w:val="clear" w:pos="4153"/>
          <w:tab w:val="clear" w:pos="8306"/>
          <w:tab w:val="left" w:pos="720"/>
          <w:tab w:val="center" w:pos="1308"/>
          <w:tab w:val="center" w:pos="4320"/>
          <w:tab w:val="right" w:pos="8640"/>
        </w:tabs>
        <w:spacing w:line="480" w:lineRule="auto"/>
        <w:jc w:val="both"/>
        <w:rPr>
          <w:rFonts w:asciiTheme="minorHAnsi" w:hAnsiTheme="minorHAnsi"/>
          <w:sz w:val="28"/>
          <w:szCs w:val="28"/>
        </w:rPr>
      </w:pPr>
      <w:r w:rsidRPr="00BF3D92">
        <w:rPr>
          <w:rFonts w:asciiTheme="minorHAnsi" w:hAnsiTheme="minorHAnsi"/>
          <w:sz w:val="28"/>
          <w:szCs w:val="28"/>
        </w:rPr>
        <w:t>Switch on the fume exhaust</w:t>
      </w:r>
    </w:p>
    <w:p w:rsidR="00D636CD" w:rsidRPr="00BF3D92" w:rsidRDefault="00DB0717" w:rsidP="00137393">
      <w:pPr>
        <w:pStyle w:val="Header"/>
        <w:numPr>
          <w:ilvl w:val="0"/>
          <w:numId w:val="34"/>
        </w:numPr>
        <w:tabs>
          <w:tab w:val="clear" w:pos="4153"/>
          <w:tab w:val="clear" w:pos="8306"/>
          <w:tab w:val="left" w:pos="720"/>
          <w:tab w:val="center" w:pos="1308"/>
          <w:tab w:val="center" w:pos="4320"/>
          <w:tab w:val="right" w:pos="8640"/>
        </w:tabs>
        <w:spacing w:line="480" w:lineRule="auto"/>
        <w:jc w:val="both"/>
        <w:rPr>
          <w:rFonts w:asciiTheme="minorHAnsi" w:hAnsiTheme="minorHAnsi"/>
        </w:rPr>
      </w:pPr>
      <w:r w:rsidRPr="00BF3D92">
        <w:rPr>
          <w:rFonts w:asciiTheme="minorHAnsi" w:hAnsiTheme="minorHAnsi"/>
          <w:sz w:val="28"/>
          <w:szCs w:val="28"/>
        </w:rPr>
        <w:t>Do not leave the laser machine while running</w:t>
      </w:r>
      <w:r w:rsidR="00D636CD" w:rsidRPr="00BF3D92">
        <w:rPr>
          <w:rFonts w:asciiTheme="minorHAnsi" w:hAnsiTheme="minorHAnsi"/>
        </w:rPr>
        <w:t>.</w:t>
      </w:r>
    </w:p>
    <w:p w:rsidR="004B7CB5" w:rsidRPr="00BF3D92" w:rsidRDefault="004B7CB5" w:rsidP="004B7CB5">
      <w:pPr>
        <w:spacing w:after="0" w:line="240" w:lineRule="auto"/>
        <w:rPr>
          <w:sz w:val="32"/>
          <w:szCs w:val="32"/>
        </w:rPr>
      </w:pPr>
    </w:p>
    <w:p w:rsidR="000E3812" w:rsidRDefault="000E3812" w:rsidP="004B7CB5">
      <w:pPr>
        <w:spacing w:after="0" w:line="240" w:lineRule="auto"/>
        <w:rPr>
          <w:sz w:val="32"/>
          <w:szCs w:val="32"/>
        </w:rPr>
      </w:pPr>
    </w:p>
    <w:p w:rsidR="00BF3D92" w:rsidRDefault="00BF3D92" w:rsidP="004B7CB5">
      <w:pPr>
        <w:spacing w:after="0" w:line="240" w:lineRule="auto"/>
        <w:rPr>
          <w:sz w:val="32"/>
          <w:szCs w:val="32"/>
        </w:rPr>
      </w:pPr>
    </w:p>
    <w:p w:rsidR="00BF3D92" w:rsidRDefault="00BF3D92" w:rsidP="004B7CB5">
      <w:pPr>
        <w:spacing w:after="0" w:line="240" w:lineRule="auto"/>
        <w:rPr>
          <w:sz w:val="32"/>
          <w:szCs w:val="32"/>
        </w:rPr>
      </w:pPr>
    </w:p>
    <w:p w:rsidR="00BF3D92" w:rsidRDefault="00BF3D92" w:rsidP="004B7CB5">
      <w:pPr>
        <w:spacing w:after="0" w:line="240" w:lineRule="auto"/>
        <w:rPr>
          <w:sz w:val="32"/>
          <w:szCs w:val="32"/>
        </w:rPr>
      </w:pPr>
    </w:p>
    <w:p w:rsidR="00BF3D92" w:rsidRDefault="00BF3D92" w:rsidP="004B7CB5">
      <w:pPr>
        <w:spacing w:after="0" w:line="240" w:lineRule="auto"/>
        <w:rPr>
          <w:sz w:val="32"/>
          <w:szCs w:val="32"/>
        </w:rPr>
      </w:pPr>
    </w:p>
    <w:p w:rsidR="00BF3D92" w:rsidRDefault="00BF3D92" w:rsidP="004B7CB5">
      <w:pPr>
        <w:spacing w:after="0" w:line="240" w:lineRule="auto"/>
        <w:rPr>
          <w:sz w:val="32"/>
          <w:szCs w:val="32"/>
        </w:rPr>
      </w:pPr>
    </w:p>
    <w:p w:rsidR="00BF3D92" w:rsidRDefault="00BF3D92" w:rsidP="004B7CB5">
      <w:pPr>
        <w:spacing w:after="0" w:line="240" w:lineRule="auto"/>
        <w:rPr>
          <w:sz w:val="32"/>
          <w:szCs w:val="32"/>
        </w:rPr>
      </w:pPr>
    </w:p>
    <w:p w:rsidR="00BF3D92" w:rsidRDefault="00BF3D92" w:rsidP="004B7CB5">
      <w:pPr>
        <w:spacing w:after="0" w:line="240" w:lineRule="auto"/>
        <w:rPr>
          <w:sz w:val="32"/>
          <w:szCs w:val="32"/>
        </w:rPr>
      </w:pPr>
    </w:p>
    <w:p w:rsidR="00BF3D92" w:rsidRDefault="00BF3D92" w:rsidP="004B7CB5">
      <w:pPr>
        <w:spacing w:after="0" w:line="240" w:lineRule="auto"/>
        <w:rPr>
          <w:sz w:val="32"/>
          <w:szCs w:val="32"/>
        </w:rPr>
      </w:pPr>
    </w:p>
    <w:p w:rsidR="00BA519F" w:rsidRDefault="00BA519F" w:rsidP="004B7CB5">
      <w:pPr>
        <w:spacing w:after="0" w:line="240" w:lineRule="auto"/>
        <w:rPr>
          <w:sz w:val="32"/>
          <w:szCs w:val="32"/>
        </w:rPr>
      </w:pPr>
    </w:p>
    <w:p w:rsidR="00BA519F" w:rsidRDefault="00BA519F" w:rsidP="004B7CB5">
      <w:pPr>
        <w:spacing w:after="0" w:line="240" w:lineRule="auto"/>
        <w:rPr>
          <w:sz w:val="32"/>
          <w:szCs w:val="32"/>
        </w:rPr>
      </w:pPr>
    </w:p>
    <w:p w:rsidR="004B7CB5" w:rsidRPr="00593315" w:rsidRDefault="004B7CB5" w:rsidP="004B7CB5">
      <w:pPr>
        <w:spacing w:after="0" w:line="240" w:lineRule="auto"/>
        <w:ind w:left="360"/>
        <w:rPr>
          <w:sz w:val="14"/>
        </w:rPr>
      </w:pPr>
    </w:p>
    <w:p w:rsidR="00357B9E" w:rsidRPr="00357B9E" w:rsidRDefault="003231B0" w:rsidP="00A77484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2194ACA6" wp14:editId="5FB014B9">
            <wp:simplePos x="0" y="0"/>
            <wp:positionH relativeFrom="column">
              <wp:posOffset>-18415</wp:posOffset>
            </wp:positionH>
            <wp:positionV relativeFrom="paragraph">
              <wp:posOffset>55718</wp:posOffset>
            </wp:positionV>
            <wp:extent cx="509905" cy="499110"/>
            <wp:effectExtent l="0" t="0" r="444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49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3315" w:rsidRPr="00C70736" w:rsidRDefault="00593315" w:rsidP="00593315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 xml:space="preserve">SOP NO.: </w:t>
      </w:r>
      <w:r w:rsidR="00285D57">
        <w:rPr>
          <w:sz w:val="20"/>
          <w:szCs w:val="24"/>
        </w:rPr>
        <w:t xml:space="preserve">  </w:t>
      </w:r>
      <w:r w:rsidR="00D636CD">
        <w:rPr>
          <w:rFonts w:cs="Tahoma"/>
          <w:bCs/>
          <w:sz w:val="18"/>
        </w:rPr>
        <w:t>PIL/55FAB/PROD/PM/D11</w:t>
      </w:r>
      <w:r w:rsidR="004D01AA">
        <w:rPr>
          <w:sz w:val="20"/>
          <w:szCs w:val="24"/>
        </w:rPr>
        <w:t xml:space="preserve">  </w:t>
      </w:r>
      <w:r w:rsidR="00285D57">
        <w:rPr>
          <w:sz w:val="20"/>
          <w:szCs w:val="24"/>
        </w:rPr>
        <w:t xml:space="preserve"> </w:t>
      </w:r>
      <w:r w:rsidR="004D01AA">
        <w:rPr>
          <w:sz w:val="20"/>
          <w:szCs w:val="24"/>
        </w:rPr>
        <w:t>REV.00 DATE: 27</w:t>
      </w:r>
      <w:r w:rsidRPr="00C70736">
        <w:rPr>
          <w:sz w:val="20"/>
          <w:szCs w:val="24"/>
        </w:rPr>
        <w:t xml:space="preserve">.08.2021 </w:t>
      </w:r>
    </w:p>
    <w:p w:rsidR="006D0FCF" w:rsidRDefault="006D0FCF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50C0" w:rsidRDefault="000950C0" w:rsidP="003104E7">
      <w:pPr>
        <w:spacing w:after="0" w:line="240" w:lineRule="auto"/>
      </w:pPr>
      <w:r>
        <w:separator/>
      </w:r>
    </w:p>
  </w:endnote>
  <w:endnote w:type="continuationSeparator" w:id="0">
    <w:p w:rsidR="000950C0" w:rsidRDefault="000950C0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50C0" w:rsidRDefault="000950C0" w:rsidP="003104E7">
      <w:pPr>
        <w:spacing w:after="0" w:line="240" w:lineRule="auto"/>
      </w:pPr>
      <w:r>
        <w:separator/>
      </w:r>
    </w:p>
  </w:footnote>
  <w:footnote w:type="continuationSeparator" w:id="0">
    <w:p w:rsidR="000950C0" w:rsidRDefault="000950C0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0467F"/>
    <w:multiLevelType w:val="hybridMultilevel"/>
    <w:tmpl w:val="6B947E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A4A36"/>
    <w:multiLevelType w:val="hybridMultilevel"/>
    <w:tmpl w:val="596CFC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E52B4B"/>
    <w:multiLevelType w:val="hybridMultilevel"/>
    <w:tmpl w:val="5518E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0C57F9"/>
    <w:multiLevelType w:val="hybridMultilevel"/>
    <w:tmpl w:val="6B528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376733"/>
    <w:multiLevelType w:val="hybridMultilevel"/>
    <w:tmpl w:val="DE0058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637C44"/>
    <w:multiLevelType w:val="hybridMultilevel"/>
    <w:tmpl w:val="293664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273F2B"/>
    <w:multiLevelType w:val="hybridMultilevel"/>
    <w:tmpl w:val="1862BD92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A519C8"/>
    <w:multiLevelType w:val="hybridMultilevel"/>
    <w:tmpl w:val="7F3A3C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26"/>
  </w:num>
  <w:num w:numId="4">
    <w:abstractNumId w:val="3"/>
  </w:num>
  <w:num w:numId="5">
    <w:abstractNumId w:val="0"/>
  </w:num>
  <w:num w:numId="6">
    <w:abstractNumId w:val="31"/>
  </w:num>
  <w:num w:numId="7">
    <w:abstractNumId w:val="24"/>
  </w:num>
  <w:num w:numId="8">
    <w:abstractNumId w:val="19"/>
  </w:num>
  <w:num w:numId="9">
    <w:abstractNumId w:val="14"/>
  </w:num>
  <w:num w:numId="10">
    <w:abstractNumId w:val="20"/>
  </w:num>
  <w:num w:numId="11">
    <w:abstractNumId w:val="28"/>
  </w:num>
  <w:num w:numId="12">
    <w:abstractNumId w:val="9"/>
  </w:num>
  <w:num w:numId="13">
    <w:abstractNumId w:val="17"/>
  </w:num>
  <w:num w:numId="14">
    <w:abstractNumId w:val="2"/>
  </w:num>
  <w:num w:numId="15">
    <w:abstractNumId w:val="22"/>
  </w:num>
  <w:num w:numId="16">
    <w:abstractNumId w:val="33"/>
  </w:num>
  <w:num w:numId="17">
    <w:abstractNumId w:val="16"/>
  </w:num>
  <w:num w:numId="18">
    <w:abstractNumId w:val="6"/>
  </w:num>
  <w:num w:numId="19">
    <w:abstractNumId w:val="29"/>
  </w:num>
  <w:num w:numId="20">
    <w:abstractNumId w:val="11"/>
  </w:num>
  <w:num w:numId="21">
    <w:abstractNumId w:val="27"/>
  </w:num>
  <w:num w:numId="22">
    <w:abstractNumId w:val="13"/>
  </w:num>
  <w:num w:numId="23">
    <w:abstractNumId w:val="15"/>
  </w:num>
  <w:num w:numId="24">
    <w:abstractNumId w:val="18"/>
  </w:num>
  <w:num w:numId="25">
    <w:abstractNumId w:val="4"/>
  </w:num>
  <w:num w:numId="26">
    <w:abstractNumId w:val="30"/>
  </w:num>
  <w:num w:numId="27">
    <w:abstractNumId w:val="21"/>
  </w:num>
  <w:num w:numId="28">
    <w:abstractNumId w:val="5"/>
  </w:num>
  <w:num w:numId="29">
    <w:abstractNumId w:val="23"/>
  </w:num>
  <w:num w:numId="30">
    <w:abstractNumId w:val="1"/>
  </w:num>
  <w:num w:numId="31">
    <w:abstractNumId w:val="8"/>
  </w:num>
  <w:num w:numId="32">
    <w:abstractNumId w:val="25"/>
  </w:num>
  <w:num w:numId="33">
    <w:abstractNumId w:val="10"/>
  </w:num>
  <w:num w:numId="34">
    <w:abstractNumId w:val="3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87A27"/>
    <w:rsid w:val="000950C0"/>
    <w:rsid w:val="0009643A"/>
    <w:rsid w:val="000A4FD0"/>
    <w:rsid w:val="000B13C8"/>
    <w:rsid w:val="000C2BE8"/>
    <w:rsid w:val="000E0097"/>
    <w:rsid w:val="000E3812"/>
    <w:rsid w:val="000F1FEA"/>
    <w:rsid w:val="000F5570"/>
    <w:rsid w:val="001004A0"/>
    <w:rsid w:val="00101962"/>
    <w:rsid w:val="00137393"/>
    <w:rsid w:val="00140EF5"/>
    <w:rsid w:val="001520A6"/>
    <w:rsid w:val="0018235B"/>
    <w:rsid w:val="00192557"/>
    <w:rsid w:val="001B7BC9"/>
    <w:rsid w:val="001C495A"/>
    <w:rsid w:val="001E15D3"/>
    <w:rsid w:val="001E3B1D"/>
    <w:rsid w:val="001E716F"/>
    <w:rsid w:val="001F77C9"/>
    <w:rsid w:val="00202D37"/>
    <w:rsid w:val="00212606"/>
    <w:rsid w:val="00215F97"/>
    <w:rsid w:val="002261C7"/>
    <w:rsid w:val="00240F8E"/>
    <w:rsid w:val="00260733"/>
    <w:rsid w:val="0026694A"/>
    <w:rsid w:val="0027708A"/>
    <w:rsid w:val="00283D99"/>
    <w:rsid w:val="00285D57"/>
    <w:rsid w:val="002A341B"/>
    <w:rsid w:val="002A6725"/>
    <w:rsid w:val="002C7DDD"/>
    <w:rsid w:val="0030542A"/>
    <w:rsid w:val="00306D3F"/>
    <w:rsid w:val="003104E7"/>
    <w:rsid w:val="00320358"/>
    <w:rsid w:val="003231B0"/>
    <w:rsid w:val="00325671"/>
    <w:rsid w:val="00335136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11AD"/>
    <w:rsid w:val="00442D74"/>
    <w:rsid w:val="00465A0B"/>
    <w:rsid w:val="0047284A"/>
    <w:rsid w:val="00473099"/>
    <w:rsid w:val="004A0C59"/>
    <w:rsid w:val="004A7704"/>
    <w:rsid w:val="004B38DD"/>
    <w:rsid w:val="004B7CB5"/>
    <w:rsid w:val="004C1382"/>
    <w:rsid w:val="004D01AA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247FF"/>
    <w:rsid w:val="00737E90"/>
    <w:rsid w:val="00751592"/>
    <w:rsid w:val="007745EA"/>
    <w:rsid w:val="007774F0"/>
    <w:rsid w:val="007A1A44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452E0"/>
    <w:rsid w:val="00A5266F"/>
    <w:rsid w:val="00A56FD8"/>
    <w:rsid w:val="00A77484"/>
    <w:rsid w:val="00A81387"/>
    <w:rsid w:val="00A920E4"/>
    <w:rsid w:val="00A966D4"/>
    <w:rsid w:val="00A97F70"/>
    <w:rsid w:val="00AA78A7"/>
    <w:rsid w:val="00AB7E90"/>
    <w:rsid w:val="00B017BD"/>
    <w:rsid w:val="00B10839"/>
    <w:rsid w:val="00B32297"/>
    <w:rsid w:val="00B33A29"/>
    <w:rsid w:val="00B52D66"/>
    <w:rsid w:val="00B560DD"/>
    <w:rsid w:val="00B61481"/>
    <w:rsid w:val="00B806BF"/>
    <w:rsid w:val="00B83C72"/>
    <w:rsid w:val="00B941E9"/>
    <w:rsid w:val="00BA519F"/>
    <w:rsid w:val="00BC52C8"/>
    <w:rsid w:val="00BE0EAE"/>
    <w:rsid w:val="00BE2D3C"/>
    <w:rsid w:val="00BF0BC8"/>
    <w:rsid w:val="00BF3D92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CE7543"/>
    <w:rsid w:val="00D0627E"/>
    <w:rsid w:val="00D143A9"/>
    <w:rsid w:val="00D15E30"/>
    <w:rsid w:val="00D327C1"/>
    <w:rsid w:val="00D636CD"/>
    <w:rsid w:val="00D6679C"/>
    <w:rsid w:val="00D7039D"/>
    <w:rsid w:val="00DA4398"/>
    <w:rsid w:val="00DB0717"/>
    <w:rsid w:val="00DB625D"/>
    <w:rsid w:val="00DC13AC"/>
    <w:rsid w:val="00DC1CED"/>
    <w:rsid w:val="00DD6FF7"/>
    <w:rsid w:val="00DE1264"/>
    <w:rsid w:val="00E007A5"/>
    <w:rsid w:val="00E10913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7E77"/>
  <w15:docId w15:val="{A384810F-2963-44D0-BB17-FCED4BE4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B071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071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563E2-06D6-4AB7-B001-96B6ED0FA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2</cp:revision>
  <cp:lastPrinted>2021-08-28T09:36:00Z</cp:lastPrinted>
  <dcterms:created xsi:type="dcterms:W3CDTF">2021-09-18T09:02:00Z</dcterms:created>
  <dcterms:modified xsi:type="dcterms:W3CDTF">2021-09-18T09:02:00Z</dcterms:modified>
</cp:coreProperties>
</file>