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173" w:rsidRPr="00376CE6" w:rsidRDefault="003A7173" w:rsidP="003A7173">
      <w:pPr>
        <w:spacing w:line="240" w:lineRule="atLeast"/>
        <w:jc w:val="center"/>
        <w:rPr>
          <w:rFonts w:cs="Tahoma"/>
          <w:b/>
          <w:sz w:val="32"/>
          <w:szCs w:val="32"/>
        </w:rPr>
      </w:pPr>
      <w:r w:rsidRPr="00376CE6">
        <w:rPr>
          <w:b/>
          <w:sz w:val="32"/>
          <w:szCs w:val="32"/>
        </w:rPr>
        <w:t xml:space="preserve">STANDARD </w:t>
      </w:r>
      <w:r w:rsidR="00E02E3B">
        <w:rPr>
          <w:b/>
          <w:sz w:val="32"/>
          <w:szCs w:val="32"/>
        </w:rPr>
        <w:t>OPERATING PROCEDURE</w:t>
      </w:r>
      <w:r w:rsidRPr="00376CE6">
        <w:rPr>
          <w:rFonts w:cs="Tahoma"/>
          <w:b/>
          <w:sz w:val="32"/>
          <w:szCs w:val="32"/>
        </w:rPr>
        <w:t xml:space="preserve"> OF LATHE.</w:t>
      </w:r>
    </w:p>
    <w:p w:rsidR="00B26C78" w:rsidRPr="00F373B7" w:rsidRDefault="00B26C78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b/>
          <w:sz w:val="32"/>
          <w:szCs w:val="32"/>
        </w:rPr>
      </w:pPr>
      <w:r>
        <w:rPr>
          <w:rFonts w:cs="Tahoma"/>
          <w:sz w:val="32"/>
          <w:szCs w:val="32"/>
        </w:rPr>
        <w:t>Relevant</w:t>
      </w:r>
      <w:r w:rsidR="00D10256">
        <w:rPr>
          <w:rFonts w:cs="Tahoma"/>
          <w:sz w:val="32"/>
          <w:szCs w:val="32"/>
        </w:rPr>
        <w:t xml:space="preserve"> </w:t>
      </w:r>
      <w:r w:rsidR="00D10256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>
        <w:rPr>
          <w:rFonts w:cs="Tahoma"/>
          <w:sz w:val="32"/>
          <w:szCs w:val="32"/>
        </w:rPr>
        <w:t xml:space="preserve"> to be used</w:t>
      </w:r>
      <w:r w:rsidRPr="0037169B">
        <w:rPr>
          <w:rFonts w:cs="Tahoma"/>
          <w:sz w:val="32"/>
          <w:szCs w:val="32"/>
        </w:rPr>
        <w:t>.</w:t>
      </w:r>
    </w:p>
    <w:p w:rsidR="00B26C78" w:rsidRPr="00B26C78" w:rsidRDefault="00B26C78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b/>
          <w:sz w:val="32"/>
          <w:szCs w:val="32"/>
        </w:rPr>
      </w:pPr>
      <w:r w:rsidRPr="0037169B">
        <w:rPr>
          <w:rFonts w:cs="Tahoma"/>
          <w:sz w:val="32"/>
          <w:szCs w:val="32"/>
        </w:rPr>
        <w:t>Interpretation of drawing</w:t>
      </w:r>
      <w:r>
        <w:rPr>
          <w:rFonts w:cs="Tahoma"/>
          <w:sz w:val="32"/>
          <w:szCs w:val="32"/>
        </w:rPr>
        <w:t>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b/>
          <w:sz w:val="32"/>
          <w:szCs w:val="32"/>
        </w:rPr>
      </w:pPr>
      <w:r w:rsidRPr="00376CE6">
        <w:rPr>
          <w:rFonts w:cs="Tahoma"/>
          <w:sz w:val="32"/>
          <w:szCs w:val="32"/>
        </w:rPr>
        <w:t>Inspect the incoming material to suit the given drawing.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b/>
          <w:sz w:val="32"/>
          <w:szCs w:val="32"/>
        </w:rPr>
      </w:pPr>
      <w:r w:rsidRPr="00376CE6">
        <w:rPr>
          <w:rFonts w:cs="Tahoma"/>
          <w:sz w:val="32"/>
          <w:szCs w:val="32"/>
        </w:rPr>
        <w:t>Ensure the availability of checking instruments and tools in good condition at machine.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b/>
          <w:sz w:val="32"/>
          <w:szCs w:val="32"/>
        </w:rPr>
      </w:pPr>
      <w:r w:rsidRPr="00376CE6">
        <w:rPr>
          <w:rFonts w:cs="Tahoma"/>
          <w:sz w:val="32"/>
          <w:szCs w:val="32"/>
        </w:rPr>
        <w:t>Check Workspaces and walkways to ensure no slip/trip hazards are present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sz w:val="32"/>
          <w:szCs w:val="32"/>
        </w:rPr>
        <w:t>Locate and ensure you are familiar with the oper</w:t>
      </w:r>
      <w:r w:rsidR="00B26C78">
        <w:rPr>
          <w:rFonts w:cs="Tahoma"/>
          <w:sz w:val="32"/>
          <w:szCs w:val="32"/>
        </w:rPr>
        <w:t>ation of the ON/OFF starter and check E-Stop for operation.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sz w:val="32"/>
          <w:szCs w:val="32"/>
        </w:rPr>
        <w:t>Check cutting/Coolant oils before start the machine.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sz w:val="32"/>
          <w:szCs w:val="32"/>
        </w:rPr>
        <w:t>Do not try to lift chucks or face pl</w:t>
      </w:r>
      <w:r w:rsidR="00B26C78">
        <w:rPr>
          <w:rFonts w:cs="Tahoma"/>
          <w:sz w:val="32"/>
          <w:szCs w:val="32"/>
        </w:rPr>
        <w:t>ates that are too heavy for you use lifting tool</w:t>
      </w:r>
      <w:r w:rsidRPr="00376CE6">
        <w:rPr>
          <w:rFonts w:cs="Tahoma"/>
          <w:color w:val="000000"/>
          <w:sz w:val="32"/>
          <w:szCs w:val="32"/>
        </w:rPr>
        <w:t xml:space="preserve"> 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sz w:val="32"/>
          <w:szCs w:val="32"/>
        </w:rPr>
        <w:t>Ensure all guards are in place and Check that the job is clamped tight in the chuck.</w:t>
      </w:r>
    </w:p>
    <w:p w:rsidR="003A7173" w:rsidRPr="00376CE6" w:rsidRDefault="003A7173" w:rsidP="00B26C78">
      <w:pPr>
        <w:pStyle w:val="OHSAdvtext"/>
        <w:numPr>
          <w:ilvl w:val="0"/>
          <w:numId w:val="23"/>
        </w:numPr>
        <w:spacing w:line="360" w:lineRule="auto"/>
        <w:rPr>
          <w:rFonts w:asciiTheme="minorHAnsi" w:hAnsiTheme="minorHAnsi"/>
          <w:sz w:val="32"/>
          <w:szCs w:val="32"/>
        </w:rPr>
      </w:pPr>
      <w:r w:rsidRPr="00376CE6">
        <w:rPr>
          <w:rFonts w:asciiTheme="minorHAnsi" w:hAnsiTheme="minorHAnsi"/>
          <w:sz w:val="32"/>
          <w:szCs w:val="32"/>
        </w:rPr>
        <w:t>Ensure outer spindle arm guard from the headstock is in place when length of material does not protrude through headstock spindle.</w:t>
      </w:r>
    </w:p>
    <w:p w:rsidR="003A7173" w:rsidRPr="00376CE6" w:rsidRDefault="003A7173" w:rsidP="00B26C78">
      <w:pPr>
        <w:pStyle w:val="OHSAdvtext"/>
        <w:numPr>
          <w:ilvl w:val="0"/>
          <w:numId w:val="23"/>
        </w:numPr>
        <w:spacing w:line="360" w:lineRule="auto"/>
        <w:rPr>
          <w:rFonts w:asciiTheme="minorHAnsi" w:hAnsiTheme="minorHAnsi"/>
          <w:sz w:val="32"/>
          <w:szCs w:val="32"/>
        </w:rPr>
      </w:pPr>
      <w:r w:rsidRPr="00376CE6">
        <w:rPr>
          <w:rFonts w:asciiTheme="minorHAnsi" w:hAnsiTheme="minorHAnsi" w:cs="Tahoma"/>
          <w:sz w:val="32"/>
          <w:szCs w:val="32"/>
        </w:rPr>
        <w:t>Remove all tools and parts from the bed, slides and top of the machine.</w:t>
      </w:r>
      <w:r w:rsidRPr="00376CE6">
        <w:rPr>
          <w:rFonts w:asciiTheme="minorHAnsi" w:hAnsiTheme="minorHAnsi"/>
          <w:noProof/>
          <w:sz w:val="32"/>
          <w:szCs w:val="32"/>
          <w:lang w:val="en-IN" w:eastAsia="en-IN"/>
        </w:rPr>
        <w:t xml:space="preserve"> 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sz w:val="32"/>
          <w:szCs w:val="32"/>
        </w:rPr>
        <w:t>Ensure correct parameters for machining process is selected.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color w:val="000000"/>
          <w:sz w:val="32"/>
          <w:szCs w:val="32"/>
        </w:rPr>
        <w:t>Always remove the chuck key from the chuck.</w:t>
      </w:r>
    </w:p>
    <w:p w:rsidR="003A7173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Before making adjustments or measurements switch off and bring the machine to a complete standstill.</w:t>
      </w:r>
    </w:p>
    <w:p w:rsidR="00B26C78" w:rsidRDefault="001871C8" w:rsidP="00B26C78">
      <w:pPr>
        <w:spacing w:after="0" w:line="360" w:lineRule="auto"/>
        <w:jc w:val="both"/>
        <w:rPr>
          <w:rFonts w:cs="Tahoma"/>
          <w:sz w:val="32"/>
          <w:szCs w:val="32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6944" behindDoc="0" locked="0" layoutInCell="1" allowOverlap="1" wp14:anchorId="02521AF8" wp14:editId="22E143BC">
            <wp:simplePos x="0" y="0"/>
            <wp:positionH relativeFrom="column">
              <wp:posOffset>214188</wp:posOffset>
            </wp:positionH>
            <wp:positionV relativeFrom="paragraph">
              <wp:posOffset>289063</wp:posOffset>
            </wp:positionV>
            <wp:extent cx="1013792" cy="436880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607" cy="440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6C78" w:rsidRPr="00A021BC" w:rsidRDefault="001871C8" w:rsidP="00B26C78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sz w:val="20"/>
          <w:szCs w:val="24"/>
        </w:rPr>
        <w:t xml:space="preserve">                   SOP NO</w:t>
      </w:r>
      <w:r w:rsidR="00B26C78" w:rsidRPr="00A021BC">
        <w:rPr>
          <w:sz w:val="20"/>
          <w:szCs w:val="24"/>
        </w:rPr>
        <w:t xml:space="preserve">: </w:t>
      </w:r>
      <w:r w:rsidR="005E28E6" w:rsidRPr="005E28E6">
        <w:rPr>
          <w:caps/>
          <w:sz w:val="18"/>
          <w:szCs w:val="18"/>
        </w:rPr>
        <w:t>PIL/ECD/PM/TR/D02</w:t>
      </w:r>
      <w:r w:rsidR="00B26C78" w:rsidRPr="00A021BC">
        <w:rPr>
          <w:caps/>
          <w:sz w:val="18"/>
          <w:szCs w:val="18"/>
        </w:rPr>
        <w:t xml:space="preserve"> </w:t>
      </w:r>
      <w:r w:rsidR="00B26C78" w:rsidRPr="00A021BC">
        <w:rPr>
          <w:sz w:val="20"/>
          <w:szCs w:val="24"/>
        </w:rPr>
        <w:t xml:space="preserve">REV.00 DATE: </w:t>
      </w:r>
      <w:r w:rsidR="00B26C78">
        <w:rPr>
          <w:sz w:val="20"/>
          <w:szCs w:val="24"/>
        </w:rPr>
        <w:t>07.09</w:t>
      </w:r>
      <w:r w:rsidR="00B26C78" w:rsidRPr="00A021BC">
        <w:rPr>
          <w:sz w:val="20"/>
          <w:szCs w:val="24"/>
        </w:rPr>
        <w:t xml:space="preserve">.2021 </w:t>
      </w:r>
      <w:r w:rsidR="00B26C78">
        <w:rPr>
          <w:sz w:val="20"/>
          <w:szCs w:val="24"/>
        </w:rPr>
        <w:t>PAGE NO.1/2</w:t>
      </w:r>
    </w:p>
    <w:p w:rsidR="00B26C78" w:rsidRPr="00376CE6" w:rsidRDefault="00B26C78" w:rsidP="00B26C78">
      <w:pPr>
        <w:spacing w:after="0" w:line="360" w:lineRule="auto"/>
        <w:jc w:val="center"/>
        <w:rPr>
          <w:rFonts w:cs="Tahoma"/>
          <w:sz w:val="32"/>
          <w:szCs w:val="32"/>
        </w:rPr>
      </w:pPr>
    </w:p>
    <w:p w:rsidR="003A7173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lastRenderedPageBreak/>
        <w:t>Do not attempt to slow/stop the chuck or revolving work by hand.</w:t>
      </w:r>
    </w:p>
    <w:p w:rsidR="00B26C78" w:rsidRPr="00376CE6" w:rsidRDefault="00B26C78" w:rsidP="00B26C78">
      <w:pPr>
        <w:spacing w:after="0" w:line="360" w:lineRule="auto"/>
        <w:ind w:left="720"/>
        <w:jc w:val="both"/>
        <w:rPr>
          <w:rFonts w:cs="Tahoma"/>
          <w:sz w:val="32"/>
          <w:szCs w:val="32"/>
        </w:rPr>
      </w:pPr>
    </w:p>
    <w:p w:rsidR="003A7173" w:rsidRPr="00376CE6" w:rsidRDefault="00B26C78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>
        <w:rPr>
          <w:rFonts w:cs="Tahoma"/>
          <w:sz w:val="32"/>
          <w:szCs w:val="32"/>
        </w:rPr>
        <w:t>Avoid letting sc</w:t>
      </w:r>
      <w:r w:rsidR="003A7173" w:rsidRPr="00376CE6">
        <w:rPr>
          <w:rFonts w:cs="Tahoma"/>
          <w:sz w:val="32"/>
          <w:szCs w:val="32"/>
        </w:rPr>
        <w:t>arf build up on the tool or job. Stop the machine and remove it.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color w:val="000000"/>
          <w:sz w:val="32"/>
          <w:szCs w:val="32"/>
        </w:rPr>
        <w:t>Never leave the lathe running unattended.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color w:val="000000"/>
          <w:sz w:val="32"/>
          <w:szCs w:val="32"/>
        </w:rPr>
      </w:pPr>
      <w:r w:rsidRPr="00376CE6">
        <w:rPr>
          <w:rFonts w:cs="Tahoma"/>
          <w:color w:val="000000"/>
          <w:sz w:val="32"/>
          <w:szCs w:val="32"/>
        </w:rPr>
        <w:t xml:space="preserve">Faulty equipment must not be used. Immediately report </w:t>
      </w:r>
      <w:r w:rsidR="00B26C78">
        <w:rPr>
          <w:rFonts w:cs="Tahoma"/>
          <w:color w:val="000000"/>
          <w:sz w:val="32"/>
          <w:szCs w:val="32"/>
        </w:rPr>
        <w:t>to concerned department.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Switch off lathe before removing waste material or work piece from the lathe. And reset all guards to a fully closed position.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Check the completed job before unloading from the machine and ensure as per the drawing requirement.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Leave the machine in a safe, clean and tidy state in order to maintain good housekeeping techniques.</w:t>
      </w:r>
    </w:p>
    <w:p w:rsidR="003A7173" w:rsidRPr="00376CE6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Switch off lights and Fans before leaving from work spot.</w:t>
      </w:r>
    </w:p>
    <w:p w:rsidR="003A7173" w:rsidRDefault="003A7173" w:rsidP="00B26C78">
      <w:pPr>
        <w:numPr>
          <w:ilvl w:val="0"/>
          <w:numId w:val="23"/>
        </w:numPr>
        <w:spacing w:after="0" w:line="360" w:lineRule="auto"/>
        <w:jc w:val="both"/>
        <w:rPr>
          <w:rFonts w:cs="Tahoma"/>
          <w:sz w:val="32"/>
          <w:szCs w:val="32"/>
        </w:rPr>
      </w:pPr>
      <w:r w:rsidRPr="00376CE6">
        <w:rPr>
          <w:rFonts w:cs="Tahoma"/>
          <w:sz w:val="32"/>
          <w:szCs w:val="32"/>
        </w:rPr>
        <w:t>Ensure using of hand gloves and safety shoes while working on Lathe machine</w:t>
      </w: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B26C78" w:rsidRPr="00376CE6" w:rsidRDefault="00B26C78" w:rsidP="00B26C78">
      <w:pPr>
        <w:spacing w:after="0" w:line="360" w:lineRule="auto"/>
        <w:jc w:val="both"/>
        <w:rPr>
          <w:rFonts w:cs="Tahoma"/>
          <w:sz w:val="32"/>
          <w:szCs w:val="32"/>
        </w:rPr>
      </w:pPr>
    </w:p>
    <w:p w:rsidR="00A77484" w:rsidRPr="00215F97" w:rsidRDefault="001871C8" w:rsidP="008E2F4F">
      <w:pPr>
        <w:spacing w:after="0" w:line="240" w:lineRule="auto"/>
        <w:ind w:left="360"/>
        <w:rPr>
          <w:sz w:val="28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8752" behindDoc="0" locked="0" layoutInCell="1" allowOverlap="1" wp14:anchorId="085E513E" wp14:editId="255F6575">
            <wp:simplePos x="0" y="0"/>
            <wp:positionH relativeFrom="column">
              <wp:posOffset>313580</wp:posOffset>
            </wp:positionH>
            <wp:positionV relativeFrom="paragraph">
              <wp:posOffset>181858</wp:posOffset>
            </wp:positionV>
            <wp:extent cx="883147" cy="36638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682" cy="370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00B3" w:rsidRDefault="003A7173" w:rsidP="003A7173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 xml:space="preserve">                                             </w:t>
      </w:r>
      <w:r w:rsidR="00A021BC">
        <w:rPr>
          <w:sz w:val="20"/>
          <w:szCs w:val="24"/>
        </w:rPr>
        <w:t xml:space="preserve">     </w:t>
      </w:r>
      <w:r>
        <w:rPr>
          <w:sz w:val="20"/>
          <w:szCs w:val="24"/>
        </w:rPr>
        <w:t xml:space="preserve">  </w:t>
      </w:r>
      <w:r w:rsidR="001871C8">
        <w:rPr>
          <w:sz w:val="20"/>
          <w:szCs w:val="24"/>
        </w:rPr>
        <w:t>SOP NO</w:t>
      </w:r>
      <w:r w:rsidR="00B700B3" w:rsidRPr="00A021BC">
        <w:rPr>
          <w:sz w:val="20"/>
          <w:szCs w:val="24"/>
        </w:rPr>
        <w:t xml:space="preserve">: </w:t>
      </w:r>
      <w:r w:rsidR="005E28E6" w:rsidRPr="005E28E6">
        <w:rPr>
          <w:caps/>
          <w:sz w:val="18"/>
          <w:szCs w:val="18"/>
        </w:rPr>
        <w:t>PIL/ECD/PM/TR/D02</w:t>
      </w:r>
      <w:r w:rsidR="00B700B3" w:rsidRPr="00A021BC">
        <w:rPr>
          <w:sz w:val="20"/>
          <w:szCs w:val="24"/>
        </w:rPr>
        <w:t xml:space="preserve">REV.00 DATE: </w:t>
      </w:r>
      <w:r w:rsidR="00A021BC">
        <w:rPr>
          <w:sz w:val="20"/>
          <w:szCs w:val="24"/>
        </w:rPr>
        <w:t>07.09</w:t>
      </w:r>
      <w:r w:rsidR="00B700B3" w:rsidRPr="00A021BC">
        <w:rPr>
          <w:sz w:val="20"/>
          <w:szCs w:val="24"/>
        </w:rPr>
        <w:t xml:space="preserve">.2021 </w:t>
      </w:r>
      <w:r w:rsidR="00B26C78">
        <w:rPr>
          <w:sz w:val="20"/>
          <w:szCs w:val="24"/>
        </w:rPr>
        <w:t>PAGE NO.2/2</w:t>
      </w: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1871C8">
      <w:pPr>
        <w:pStyle w:val="ListParagraph"/>
        <w:shd w:val="clear" w:color="auto" w:fill="FFFFFF"/>
        <w:spacing w:after="0"/>
        <w:jc w:val="center"/>
        <w:rPr>
          <w:sz w:val="24"/>
          <w:szCs w:val="24"/>
          <w:lang w:bidi="te-IN"/>
        </w:rPr>
      </w:pPr>
      <w:bookmarkStart w:id="0" w:name="_GoBack"/>
      <w:r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lastRenderedPageBreak/>
        <w:t>లెత్</w:t>
      </w:r>
      <w:bookmarkEnd w:id="0"/>
      <w:r w:rsidRPr="001871C8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యొక్క</w:t>
      </w:r>
      <w:r w:rsidRPr="001871C8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1871C8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1871C8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ప్రొసీజర్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సంబంధిత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వ్యక్తిగత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రక్షణ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పరికరాలు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ఉపయోగించాలి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డ్రాయింగ్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యొక్క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వివరణ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ఇచ్చిన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డ్రాయింగ్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సరిపోయేలా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ఇన్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కమింగ్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మెటీరియల్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వద్ద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మంచి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స్థితిలో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చేసే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సాధనాలు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సాధనాల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లభ్యతను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స్లిప్</w:t>
      </w:r>
      <w:r w:rsidRPr="001871C8">
        <w:rPr>
          <w:rFonts w:hint="cs"/>
          <w:sz w:val="24"/>
          <w:szCs w:val="24"/>
          <w:cs/>
          <w:lang w:bidi="te-IN"/>
        </w:rPr>
        <w:t>/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ట్రిప్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ప్రమాదాలు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లేవని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నిర్ధారించుకోవడానికి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కార్యస్థలాలు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నడక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మార్గాలను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ఆన్</w:t>
      </w:r>
      <w:r w:rsidRPr="001871C8">
        <w:rPr>
          <w:rFonts w:hint="cs"/>
          <w:sz w:val="24"/>
          <w:szCs w:val="24"/>
          <w:cs/>
          <w:lang w:bidi="te-IN"/>
        </w:rPr>
        <w:t>/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ఆఫ్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స్టార్టర్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యొక్క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గుర్తించి</w:t>
      </w:r>
      <w:r w:rsidRPr="001871C8">
        <w:rPr>
          <w:rFonts w:hint="cs"/>
          <w:sz w:val="24"/>
          <w:szCs w:val="24"/>
          <w:lang w:val="en-IN"/>
        </w:rPr>
        <w:t xml:space="preserve">,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మీకు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బాగా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తెలుసునని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hint="cs"/>
          <w:sz w:val="24"/>
          <w:szCs w:val="24"/>
          <w:lang w:val="en-IN"/>
        </w:rPr>
        <w:t>E-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స్టాప్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ప్రారంభించే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కట్టింగ్</w:t>
      </w:r>
      <w:r w:rsidRPr="001871C8">
        <w:rPr>
          <w:rFonts w:hint="cs"/>
          <w:sz w:val="24"/>
          <w:szCs w:val="24"/>
          <w:cs/>
          <w:lang w:bidi="te-IN"/>
        </w:rPr>
        <w:t>/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శీతలకరణి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నూనెలను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మీరు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లిఫ్టింగ్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ఉపయోగించలేని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విధంగా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చాలా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బరువుగా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ఉన్న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చక్స్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ఫేస్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ప్లేట్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ఎత్తడానికి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ప్రయత్నించవద్దు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గార్డులు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స్థానంలో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ఉన్నారని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ఉద్యోగం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గట్టిగా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బిగించబడిందో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హెడ్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స్టాక్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స్పిండిల్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ద్వారా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మెటీరియల్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పొడవు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పొడుచుకు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రానప్పుడు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హెడ్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స్టాక్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ఔటర్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స్పిండిల్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ఆర్మ్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గార్డ్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స్థానంలో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ఉందని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బెడ్</w:t>
      </w:r>
      <w:r w:rsidRPr="001871C8">
        <w:rPr>
          <w:rFonts w:hint="cs"/>
          <w:sz w:val="24"/>
          <w:szCs w:val="24"/>
          <w:lang w:val="en-IN"/>
        </w:rPr>
        <w:t xml:space="preserve">,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స్లైడ్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మెషిన్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పైభాగం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ఉపకరణాలు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భాగాలను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తీసివేయండి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మ్యాచింగ్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ప్రక్రియ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సరైన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పారామితులు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ఎంచుకోబడిందని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కీని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ఎల్లప్పుడూ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తీసివేయండి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సర్దుబాట్లు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కొలతలు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చేసే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స్విచ్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ఆఫ్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చేసి</w:t>
      </w:r>
      <w:r w:rsidRPr="001871C8">
        <w:rPr>
          <w:rFonts w:hint="cs"/>
          <w:sz w:val="24"/>
          <w:szCs w:val="24"/>
          <w:lang w:val="en-IN"/>
        </w:rPr>
        <w:t xml:space="preserve">,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పూర్తిగా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నిలిపివేసుకోండి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చేతితో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రివాల్వింగ్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పనిని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నెమ్మదించడానికి</w:t>
      </w:r>
      <w:r w:rsidRPr="001871C8">
        <w:rPr>
          <w:rFonts w:hint="cs"/>
          <w:sz w:val="24"/>
          <w:szCs w:val="24"/>
          <w:cs/>
          <w:lang w:bidi="te-IN"/>
        </w:rPr>
        <w:t>/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ఆపివేయడానికి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ప్రయత్నించవద్దు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జాబ్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స్కార్ఫ్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నిర్మించడాన్ని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అనుమతించవద్దు</w:t>
      </w:r>
      <w:r w:rsidRPr="001871C8">
        <w:rPr>
          <w:rFonts w:hint="cs"/>
          <w:sz w:val="24"/>
          <w:szCs w:val="24"/>
          <w:cs/>
          <w:lang w:bidi="te-IN"/>
        </w:rPr>
        <w:t xml:space="preserve">.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ఆపి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దాన్ని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తీసివేయండి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లాత్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ఎట్టి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పరిస్థితుల్లోనూ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గమనించకుండా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ఉంచవద్దు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లోపభూయిష్టమైన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పరికరాలను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ఉపయోగించరాదు</w:t>
      </w:r>
      <w:r w:rsidRPr="001871C8">
        <w:rPr>
          <w:rFonts w:hint="cs"/>
          <w:sz w:val="24"/>
          <w:szCs w:val="24"/>
          <w:cs/>
          <w:lang w:bidi="te-IN"/>
        </w:rPr>
        <w:t xml:space="preserve">.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వెంటనే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సంబంధిత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శాఖకు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నివేదించండి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లాత్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వ్యర్థ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పదార్థాలను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లేదా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భాగాన్ని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తొలగించే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లాత్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స్విచ్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ఆఫ్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 xml:space="preserve">.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గార్డ్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పూర్తిగా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మూసివేసిన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స్థానానికి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రీసెట్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అన్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లోడ్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చేయడానికి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పూర్తి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చేసిన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పనిని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డ్రాయింగ్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అవసరం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ప్రకారం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మంచి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గృహనిర్వాహక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పద్ధతులను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నిర్వహించడానికి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యంత్రాన్ని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సురక్షితమైన</w:t>
      </w:r>
      <w:r w:rsidRPr="001871C8">
        <w:rPr>
          <w:rFonts w:hint="cs"/>
          <w:sz w:val="24"/>
          <w:szCs w:val="24"/>
          <w:lang w:val="en-IN"/>
        </w:rPr>
        <w:t xml:space="preserve">,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శుభ్రమైన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చక్కనైన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స్థితిలో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వర్క్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స్పాట్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బయలుదేరే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లైట్లు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ఫ్యాన్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ఆఫ్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1871C8">
        <w:rPr>
          <w:rFonts w:hint="cs"/>
          <w:sz w:val="24"/>
          <w:szCs w:val="24"/>
          <w:cs/>
          <w:lang w:bidi="te-IN"/>
        </w:rPr>
        <w:t>.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లాత్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మెషీన్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చేస్తున్నప్పుడు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హ్యాండ్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గ్లోవ్స్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సేఫ్టీ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షూస్</w:t>
      </w:r>
      <w:r w:rsidRPr="001871C8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ఉపయోగించాలని</w:t>
      </w:r>
      <w:r w:rsidRPr="001871C8">
        <w:rPr>
          <w:rFonts w:hint="cs"/>
          <w:sz w:val="24"/>
          <w:szCs w:val="24"/>
          <w:cs/>
          <w:lang w:bidi="te-IN"/>
        </w:rPr>
        <w:t xml:space="preserve"> </w:t>
      </w:r>
      <w:r w:rsidRPr="001871C8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>
        <w:rPr>
          <w:rFonts w:ascii="Nirmala UI" w:hAnsi="Nirmala UI" w:cs="Nirmala UI"/>
          <w:sz w:val="24"/>
          <w:szCs w:val="24"/>
          <w:lang w:bidi="te-IN"/>
        </w:rPr>
        <w:t>.</w:t>
      </w:r>
    </w:p>
    <w:p w:rsidR="001871C8" w:rsidRDefault="001871C8" w:rsidP="001871C8">
      <w:pPr>
        <w:pStyle w:val="ListParagraph"/>
        <w:shd w:val="clear" w:color="auto" w:fill="FFFFFF"/>
        <w:spacing w:after="0" w:line="240" w:lineRule="auto"/>
        <w:rPr>
          <w:sz w:val="20"/>
          <w:szCs w:val="24"/>
        </w:rPr>
      </w:pPr>
      <w:r>
        <w:rPr>
          <w:noProof/>
          <w:lang w:val="en-IN" w:eastAsia="en-IN" w:bidi="te-IN"/>
        </w:rPr>
        <w:drawing>
          <wp:anchor distT="0" distB="0" distL="114300" distR="114300" simplePos="0" relativeHeight="251662848" behindDoc="0" locked="0" layoutInCell="1" allowOverlap="1" wp14:anchorId="34451FED" wp14:editId="5AE694CC">
            <wp:simplePos x="0" y="0"/>
            <wp:positionH relativeFrom="column">
              <wp:posOffset>273050</wp:posOffset>
            </wp:positionH>
            <wp:positionV relativeFrom="paragraph">
              <wp:posOffset>81280</wp:posOffset>
            </wp:positionV>
            <wp:extent cx="882650" cy="3657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71C8">
        <w:rPr>
          <w:sz w:val="20"/>
          <w:szCs w:val="24"/>
        </w:rPr>
        <w:t xml:space="preserve">                                              </w:t>
      </w:r>
    </w:p>
    <w:p w:rsidR="001871C8" w:rsidRPr="001871C8" w:rsidRDefault="001871C8" w:rsidP="001871C8">
      <w:pPr>
        <w:pStyle w:val="ListParagraph"/>
        <w:shd w:val="clear" w:color="auto" w:fill="FFFFFF"/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 xml:space="preserve">                                                       </w:t>
      </w:r>
      <w:r w:rsidRPr="001871C8">
        <w:rPr>
          <w:sz w:val="20"/>
          <w:szCs w:val="24"/>
        </w:rPr>
        <w:t xml:space="preserve">      SOP NO.: </w:t>
      </w:r>
      <w:r w:rsidRPr="001871C8">
        <w:rPr>
          <w:caps/>
          <w:sz w:val="18"/>
          <w:szCs w:val="18"/>
        </w:rPr>
        <w:t>PIL/ECD/PM/TR/D02</w:t>
      </w:r>
      <w:r w:rsidRPr="001871C8">
        <w:rPr>
          <w:sz w:val="20"/>
          <w:szCs w:val="24"/>
        </w:rPr>
        <w:t xml:space="preserve">REV.00 DATE: 07.09.2021 </w:t>
      </w:r>
    </w:p>
    <w:p w:rsidR="001871C8" w:rsidRDefault="001871C8" w:rsidP="001871C8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1871C8" w:rsidRPr="001871C8" w:rsidRDefault="001871C8" w:rsidP="001871C8">
      <w:pPr>
        <w:pStyle w:val="ListParagraph"/>
        <w:shd w:val="clear" w:color="auto" w:fill="FFFFFF"/>
        <w:spacing w:after="0"/>
        <w:jc w:val="center"/>
        <w:rPr>
          <w:b/>
          <w:bCs/>
          <w:sz w:val="32"/>
          <w:szCs w:val="32"/>
          <w:lang w:val="en-IN"/>
        </w:rPr>
      </w:pPr>
      <w:r w:rsidRPr="001871C8">
        <w:rPr>
          <w:rFonts w:cs="Nirmala UI"/>
          <w:b/>
          <w:bCs/>
          <w:sz w:val="32"/>
          <w:szCs w:val="32"/>
          <w:cs/>
          <w:lang w:val="en-IN" w:bidi="hi-IN"/>
        </w:rPr>
        <w:lastRenderedPageBreak/>
        <w:t xml:space="preserve">खराद की मानक संचालन </w:t>
      </w:r>
      <w:r>
        <w:rPr>
          <w:rFonts w:cs="Nirmala UI"/>
          <w:b/>
          <w:bCs/>
          <w:sz w:val="32"/>
          <w:szCs w:val="32"/>
          <w:cs/>
          <w:lang w:val="en-IN" w:bidi="hi-IN"/>
        </w:rPr>
        <w:t>प्रक्रिया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उपयोग किए जाने वाले प्रासंगिक व्यक्तिगत सुरक्षा उपकरण।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ड्राइंग की व्याख्या।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दी गई ड्राइंग के अनुरूप आने वाली सामग्री का निरीक्षण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मशीन पर अच्छी स्थिति में चेकिंग उपकरणों और उपकरणों की उपलब्धता सुनिश्चित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यह सुनिश्चित करने के लिए कार्यस्थलों और पैदल मार्गों की जाँच करें कि कहीं कोई फिसलन/यात्रा का खतरा तो नहीं है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पता लगाएँ और सुनिश्चित करें कि आप चालू/बंद स्टार्टर के संचालन से परिचित हैं और संचालन के लिए ई-स्टॉप की जाँच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मशीन चालू करने से पहले कटिंग/शीतलक तेल की जांच कर लें।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ऐसे चक या फेस प्लेट को उठाने की कोशिश न करें जो आपके लिए बहुत भारी हों</w:t>
      </w:r>
      <w:r w:rsidRPr="001871C8">
        <w:rPr>
          <w:sz w:val="24"/>
          <w:szCs w:val="24"/>
          <w:lang w:val="en-IN"/>
        </w:rPr>
        <w:t xml:space="preserve">, </w:t>
      </w:r>
      <w:r w:rsidRPr="001871C8">
        <w:rPr>
          <w:rFonts w:cs="Nirmala UI"/>
          <w:sz w:val="24"/>
          <w:szCs w:val="24"/>
          <w:cs/>
          <w:lang w:val="en-IN" w:bidi="hi-IN"/>
        </w:rPr>
        <w:t>लिफ्टिंग टूल का उपयोग करें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सुनिश्चित करें कि सभी गार्ड जगह पर हैं और जांच लें कि जॉब चक में कसकर दबा हुआ है।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सुनिश्चित करें कि हेडस्टॉक से बाहरी स्पिंडल आर्म गार्ड जगह पर है जब सामग्री की लंबाई हेडस्टॉक स्पिंडल के माध्यम से बाहर नहीं निकलती है।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मशीन के बेड</w:t>
      </w:r>
      <w:r w:rsidRPr="001871C8">
        <w:rPr>
          <w:sz w:val="24"/>
          <w:szCs w:val="24"/>
          <w:lang w:val="en-IN"/>
        </w:rPr>
        <w:t xml:space="preserve">, </w:t>
      </w:r>
      <w:r w:rsidRPr="001871C8">
        <w:rPr>
          <w:rFonts w:cs="Nirmala UI"/>
          <w:sz w:val="24"/>
          <w:szCs w:val="24"/>
          <w:cs/>
          <w:lang w:val="en-IN" w:bidi="hi-IN"/>
        </w:rPr>
        <w:t>स्लाइड और ऊपर से सभी उपकरण और पुर्जे हटा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सुनिश्चित करें कि मशीनिंग प्रक्रिया के लिए सही मापदंडों का चयन किया गया है।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चक की चाभी को हमेशा चक से हटा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समायोजन या माप करने से पहले मशीन को बंद कर दें और मशीन को पूरी तरह से ठप कर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हाथ से चक या घूमने वाले काम को धीमा/रोकने का प्रयास न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टूल या जॉब पर स्कार्फ़ बनने से बचें। मशीन को रोककर हटा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खराद को कभी भी खुला न छोड़ें।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दोषपूर्ण उपकरण का उपयोग नहीं किया जाना चाहिए। तुरंत संबंधित विभाग को सूचना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खराद से बेकार सामग्री या वर्कपीस को हटाने से पहले खराद को बंद कर दें। और सभी गार्डों को पूरी तरह से बंद स्थिति में रीसेट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मशीन से उतारने से पहले पूर्ण किए गए कार्य की जांच करें और ड्राइंग की आवश्यकता के अनुसार सुनिश्चित करें।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अच्छी हाउसकीपिंग तकनीकों को बनाए रखने के लिए मशीन को सुरक्षित</w:t>
      </w:r>
      <w:r w:rsidRPr="001871C8">
        <w:rPr>
          <w:sz w:val="24"/>
          <w:szCs w:val="24"/>
          <w:lang w:val="en-IN"/>
        </w:rPr>
        <w:t xml:space="preserve">, </w:t>
      </w:r>
      <w:r w:rsidRPr="001871C8">
        <w:rPr>
          <w:rFonts w:cs="Nirmala UI"/>
          <w:sz w:val="24"/>
          <w:szCs w:val="24"/>
          <w:cs/>
          <w:lang w:val="en-IN" w:bidi="hi-IN"/>
        </w:rPr>
        <w:t>साफ और सुव्यवस्थित स्थिति में छोड़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कार्यस्थल से निकलने से पहले लाइट और पंखे बंद कर दें।</w:t>
      </w:r>
    </w:p>
    <w:p w:rsidR="001871C8" w:rsidRPr="001871C8" w:rsidRDefault="001871C8" w:rsidP="001871C8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1871C8">
        <w:rPr>
          <w:rFonts w:cs="Nirmala UI"/>
          <w:sz w:val="24"/>
          <w:szCs w:val="24"/>
          <w:cs/>
          <w:lang w:val="en-IN" w:bidi="hi-IN"/>
        </w:rPr>
        <w:t>खराद मशीन पर काम करते समय हाथ के दस्ताने और सुरक्षा जूते का उपयोग सुनिश्चित करें</w:t>
      </w:r>
    </w:p>
    <w:p w:rsidR="001871C8" w:rsidRDefault="001871C8" w:rsidP="001871C8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1871C8" w:rsidRPr="001871C8" w:rsidRDefault="001871C8" w:rsidP="001871C8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1871C8" w:rsidRDefault="001871C8" w:rsidP="001871C8">
      <w:pPr>
        <w:pStyle w:val="ListParagraph"/>
        <w:shd w:val="clear" w:color="auto" w:fill="FFFFFF"/>
        <w:spacing w:after="0" w:line="240" w:lineRule="auto"/>
        <w:rPr>
          <w:sz w:val="20"/>
          <w:szCs w:val="24"/>
        </w:rPr>
      </w:pPr>
      <w:r>
        <w:rPr>
          <w:noProof/>
          <w:lang w:val="en-IN" w:eastAsia="en-IN" w:bidi="te-IN"/>
        </w:rPr>
        <w:drawing>
          <wp:anchor distT="0" distB="0" distL="114300" distR="114300" simplePos="0" relativeHeight="251664896" behindDoc="0" locked="0" layoutInCell="1" allowOverlap="1" wp14:anchorId="4536FA71" wp14:editId="6932A3F4">
            <wp:simplePos x="0" y="0"/>
            <wp:positionH relativeFrom="column">
              <wp:posOffset>273050</wp:posOffset>
            </wp:positionH>
            <wp:positionV relativeFrom="paragraph">
              <wp:posOffset>81280</wp:posOffset>
            </wp:positionV>
            <wp:extent cx="882650" cy="3657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71C8">
        <w:rPr>
          <w:sz w:val="20"/>
          <w:szCs w:val="24"/>
        </w:rPr>
        <w:t xml:space="preserve">                                              </w:t>
      </w:r>
    </w:p>
    <w:p w:rsidR="001871C8" w:rsidRPr="001871C8" w:rsidRDefault="001871C8" w:rsidP="001871C8">
      <w:pPr>
        <w:pStyle w:val="ListParagraph"/>
        <w:shd w:val="clear" w:color="auto" w:fill="FFFFFF"/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 xml:space="preserve">                                                       </w:t>
      </w:r>
      <w:r w:rsidRPr="001871C8">
        <w:rPr>
          <w:sz w:val="20"/>
          <w:szCs w:val="24"/>
        </w:rPr>
        <w:t xml:space="preserve">      SOP NO.: </w:t>
      </w:r>
      <w:r w:rsidRPr="001871C8">
        <w:rPr>
          <w:caps/>
          <w:sz w:val="18"/>
          <w:szCs w:val="18"/>
        </w:rPr>
        <w:t>PIL/ECD/PM/TR/D02</w:t>
      </w:r>
      <w:r w:rsidRPr="001871C8">
        <w:rPr>
          <w:sz w:val="20"/>
          <w:szCs w:val="24"/>
        </w:rPr>
        <w:t xml:space="preserve">REV.00 DATE: 07.09.2021 </w:t>
      </w:r>
    </w:p>
    <w:p w:rsidR="001871C8" w:rsidRDefault="001871C8" w:rsidP="001871C8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1871C8" w:rsidRPr="00A021BC" w:rsidRDefault="001871C8" w:rsidP="003A7173">
      <w:pPr>
        <w:shd w:val="clear" w:color="auto" w:fill="FFFFFF"/>
        <w:spacing w:after="0" w:line="240" w:lineRule="auto"/>
        <w:rPr>
          <w:sz w:val="20"/>
          <w:szCs w:val="24"/>
        </w:rPr>
      </w:pPr>
    </w:p>
    <w:sectPr w:rsidR="001871C8" w:rsidRPr="00A021BC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7EF" w:rsidRDefault="00DB17EF" w:rsidP="003104E7">
      <w:pPr>
        <w:spacing w:after="0" w:line="240" w:lineRule="auto"/>
      </w:pPr>
      <w:r>
        <w:separator/>
      </w:r>
    </w:p>
  </w:endnote>
  <w:endnote w:type="continuationSeparator" w:id="0">
    <w:p w:rsidR="00DB17EF" w:rsidRDefault="00DB17E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7EF" w:rsidRDefault="00DB17EF" w:rsidP="003104E7">
      <w:pPr>
        <w:spacing w:after="0" w:line="240" w:lineRule="auto"/>
      </w:pPr>
      <w:r>
        <w:separator/>
      </w:r>
    </w:p>
  </w:footnote>
  <w:footnote w:type="continuationSeparator" w:id="0">
    <w:p w:rsidR="00DB17EF" w:rsidRDefault="00DB17E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55EE9"/>
    <w:multiLevelType w:val="hybridMultilevel"/>
    <w:tmpl w:val="2B06C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B7AFA"/>
    <w:multiLevelType w:val="hybridMultilevel"/>
    <w:tmpl w:val="41CE0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8"/>
  </w:num>
  <w:num w:numId="4">
    <w:abstractNumId w:val="3"/>
  </w:num>
  <w:num w:numId="5">
    <w:abstractNumId w:val="0"/>
  </w:num>
  <w:num w:numId="6">
    <w:abstractNumId w:val="22"/>
  </w:num>
  <w:num w:numId="7">
    <w:abstractNumId w:val="17"/>
  </w:num>
  <w:num w:numId="8">
    <w:abstractNumId w:val="14"/>
  </w:num>
  <w:num w:numId="9">
    <w:abstractNumId w:val="11"/>
  </w:num>
  <w:num w:numId="10">
    <w:abstractNumId w:val="15"/>
  </w:num>
  <w:num w:numId="11">
    <w:abstractNumId w:val="20"/>
  </w:num>
  <w:num w:numId="12">
    <w:abstractNumId w:val="8"/>
  </w:num>
  <w:num w:numId="13">
    <w:abstractNumId w:val="13"/>
  </w:num>
  <w:num w:numId="14">
    <w:abstractNumId w:val="1"/>
  </w:num>
  <w:num w:numId="15">
    <w:abstractNumId w:val="16"/>
  </w:num>
  <w:num w:numId="16">
    <w:abstractNumId w:val="23"/>
  </w:num>
  <w:num w:numId="17">
    <w:abstractNumId w:val="12"/>
  </w:num>
  <w:num w:numId="18">
    <w:abstractNumId w:val="4"/>
  </w:num>
  <w:num w:numId="19">
    <w:abstractNumId w:val="21"/>
  </w:num>
  <w:num w:numId="20">
    <w:abstractNumId w:val="9"/>
  </w:num>
  <w:num w:numId="21">
    <w:abstractNumId w:val="19"/>
  </w:num>
  <w:num w:numId="22">
    <w:abstractNumId w:val="2"/>
  </w:num>
  <w:num w:numId="23">
    <w:abstractNumId w:val="6"/>
  </w:num>
  <w:num w:numId="2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871C8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17C66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3C7A"/>
    <w:rsid w:val="00396CE4"/>
    <w:rsid w:val="003A0559"/>
    <w:rsid w:val="003A7173"/>
    <w:rsid w:val="003C0311"/>
    <w:rsid w:val="003C0A1C"/>
    <w:rsid w:val="003D29C0"/>
    <w:rsid w:val="003D2E6E"/>
    <w:rsid w:val="003E0009"/>
    <w:rsid w:val="003E2590"/>
    <w:rsid w:val="003E5351"/>
    <w:rsid w:val="003F6268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5E28E6"/>
    <w:rsid w:val="0060113B"/>
    <w:rsid w:val="006048EC"/>
    <w:rsid w:val="006100D9"/>
    <w:rsid w:val="006325CC"/>
    <w:rsid w:val="00686A4C"/>
    <w:rsid w:val="006939FD"/>
    <w:rsid w:val="00696C5B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021BC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B07D7D"/>
    <w:rsid w:val="00B10839"/>
    <w:rsid w:val="00B26C78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0256"/>
    <w:rsid w:val="00D143A9"/>
    <w:rsid w:val="00D15E30"/>
    <w:rsid w:val="00D327C1"/>
    <w:rsid w:val="00D6679C"/>
    <w:rsid w:val="00D7039D"/>
    <w:rsid w:val="00D723FF"/>
    <w:rsid w:val="00DA4398"/>
    <w:rsid w:val="00DB17EF"/>
    <w:rsid w:val="00DB625D"/>
    <w:rsid w:val="00DC13AC"/>
    <w:rsid w:val="00DC1CED"/>
    <w:rsid w:val="00DD6FF7"/>
    <w:rsid w:val="00DE1264"/>
    <w:rsid w:val="00E007A5"/>
    <w:rsid w:val="00E02E3B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253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3A9F"/>
  <w15:docId w15:val="{3D9E5243-B7EA-44BB-ACC7-1728408F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customStyle="1" w:styleId="OHSAdvtext">
    <w:name w:val="OHS Adv text"/>
    <w:basedOn w:val="Normal"/>
    <w:rsid w:val="003A7173"/>
    <w:pPr>
      <w:spacing w:before="120" w:after="0" w:line="240" w:lineRule="auto"/>
      <w:jc w:val="both"/>
    </w:pPr>
    <w:rPr>
      <w:rFonts w:ascii="Arial" w:eastAsia="Times New Roman" w:hAnsi="Arial" w:cs="Times New Roman"/>
      <w:sz w:val="20"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83AAA-FA8A-42F2-9A68-BCFC611C5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5</cp:revision>
  <cp:lastPrinted>2021-07-31T07:10:00Z</cp:lastPrinted>
  <dcterms:created xsi:type="dcterms:W3CDTF">2021-09-09T08:44:00Z</dcterms:created>
  <dcterms:modified xsi:type="dcterms:W3CDTF">2021-11-01T10:37:00Z</dcterms:modified>
</cp:coreProperties>
</file>