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99" w:rsidRDefault="00D80799" w:rsidP="00D80799">
      <w:bookmarkStart w:id="0" w:name="_GoBack"/>
      <w:bookmarkEnd w:id="0"/>
      <w:r>
        <w:t xml:space="preserve">'1 + </w:t>
      </w:r>
      <w:proofErr w:type="spellStart"/>
      <w:r>
        <w:t>dlnf</w:t>
      </w:r>
      <w:proofErr w:type="spellEnd"/>
      <w:r>
        <w:t>/</w:t>
      </w:r>
      <w:proofErr w:type="spellStart"/>
      <w:r>
        <w:t>dlnc</w:t>
      </w:r>
      <w:proofErr w:type="spellEnd"/>
      <w:r>
        <w:t>': 1.0,</w:t>
      </w:r>
    </w:p>
    <w:p w:rsidR="00D80799" w:rsidRDefault="00D80799" w:rsidP="00D80799">
      <w:r>
        <w:t xml:space="preserve"> 'Ambient temperature [K]': 298.15,</w:t>
      </w:r>
    </w:p>
    <w:p w:rsidR="00D80799" w:rsidRDefault="00D80799" w:rsidP="00D80799">
      <w:r>
        <w:t xml:space="preserve"> 'Bulk solvent concentration [mol.m-3]': 2636.0,</w:t>
      </w:r>
    </w:p>
    <w:p w:rsidR="00D80799" w:rsidRDefault="00D80799" w:rsidP="00D80799">
      <w:r>
        <w:t xml:space="preserve"> '</w:t>
      </w:r>
      <w:proofErr w:type="spellStart"/>
      <w:r>
        <w:t>Cation</w:t>
      </w:r>
      <w:proofErr w:type="spellEnd"/>
      <w:r>
        <w:t xml:space="preserve"> transference number': 0.4,</w:t>
      </w:r>
    </w:p>
    <w:p w:rsidR="00D80799" w:rsidRDefault="00D80799" w:rsidP="00D80799">
      <w:r>
        <w:t xml:space="preserve"> 'Cell capacity [</w:t>
      </w:r>
      <w:proofErr w:type="spellStart"/>
      <w:r>
        <w:t>A.h</w:t>
      </w:r>
      <w:proofErr w:type="spellEnd"/>
      <w:r>
        <w:t>]': 0.680616,</w:t>
      </w:r>
    </w:p>
    <w:p w:rsidR="00D80799" w:rsidRDefault="00D80799" w:rsidP="00D80799">
      <w:r>
        <w:t xml:space="preserve"> 'Cell cooling surface area [m2]': 0.0569,</w:t>
      </w:r>
    </w:p>
    <w:p w:rsidR="00D80799" w:rsidRDefault="00D80799" w:rsidP="00D80799">
      <w:r>
        <w:t xml:space="preserve"> 'Cell volume [m3]': 7.8e-06,</w:t>
      </w:r>
    </w:p>
    <w:p w:rsidR="00D80799" w:rsidRDefault="00D80799" w:rsidP="00D80799">
      <w:r>
        <w:t xml:space="preserve"> 'Current function [A]': 0.680616,</w:t>
      </w:r>
    </w:p>
    <w:p w:rsidR="00D80799" w:rsidRDefault="00D80799" w:rsidP="00D80799">
      <w:r>
        <w:t xml:space="preserve"> 'EC diffusivity [m2.s-1]': 2e-18,</w:t>
      </w:r>
    </w:p>
    <w:p w:rsidR="00D80799" w:rsidRDefault="00D80799" w:rsidP="00D80799">
      <w:r>
        <w:t xml:space="preserve"> 'EC initial concentration in electrolyte [mol.m-3]': 4541.0,</w:t>
      </w:r>
    </w:p>
    <w:p w:rsidR="00D80799" w:rsidRDefault="00D80799" w:rsidP="00D80799">
      <w:r>
        <w:t xml:space="preserve"> 'Edge heat transfer coefficient [W.m-2.K-1]': 0.3,</w:t>
      </w:r>
    </w:p>
    <w:p w:rsidR="00D80799" w:rsidRDefault="00D80799" w:rsidP="00D80799">
      <w:r>
        <w:t xml:space="preserve"> 'Electrode height [m]': 0.137,</w:t>
      </w:r>
    </w:p>
    <w:p w:rsidR="00D80799" w:rsidRDefault="00D80799" w:rsidP="00D80799">
      <w:r>
        <w:t xml:space="preserve"> 'Electrode width [m]': 0.207,</w:t>
      </w:r>
    </w:p>
    <w:p w:rsidR="00D80799" w:rsidRDefault="00D80799" w:rsidP="00D80799">
      <w:r>
        <w:t xml:space="preserve"> 'Electrolyte conductivity [S.m-1]': &lt;function electrolyte_conductivity_Capiglia1999 at 0x000002670CEBB400&gt;,</w:t>
      </w:r>
    </w:p>
    <w:p w:rsidR="00D80799" w:rsidRDefault="00D80799" w:rsidP="00D80799">
      <w:r>
        <w:t xml:space="preserve"> 'Electrolyte diffusivity [m2.s-1]': &lt;function electrolyte_diffusivity_Capiglia1999 at 0x000002670CEBB5B0&gt;,</w:t>
      </w:r>
    </w:p>
    <w:p w:rsidR="00D80799" w:rsidRDefault="00D80799" w:rsidP="00D80799">
      <w:r>
        <w:t xml:space="preserve"> 'Initial concentration in electrolyte [mol.m-3]': 1000.0,</w:t>
      </w:r>
    </w:p>
    <w:p w:rsidR="00D80799" w:rsidRDefault="00D80799" w:rsidP="00D80799">
      <w:r>
        <w:t xml:space="preserve"> 'Initial concentration in negative electrode [mol.m-3]': 19986.609595075,</w:t>
      </w:r>
    </w:p>
    <w:p w:rsidR="00D80799" w:rsidRDefault="00D80799" w:rsidP="00D80799">
      <w:r>
        <w:t xml:space="preserve"> 'Initial concentration in positive electrode [mol.m-3]': 30730.7554385565,</w:t>
      </w:r>
    </w:p>
    <w:p w:rsidR="00D80799" w:rsidRDefault="00D80799" w:rsidP="00D80799">
      <w:r>
        <w:t xml:space="preserve"> 'Initial inner SEI thickness [m]': 2.5e-09,</w:t>
      </w:r>
    </w:p>
    <w:p w:rsidR="00D80799" w:rsidRDefault="00D80799" w:rsidP="00D80799">
      <w:r>
        <w:t xml:space="preserve"> 'Initial outer SEI thickness [m]': 2.5e-09,</w:t>
      </w:r>
    </w:p>
    <w:p w:rsidR="00D80799" w:rsidRDefault="00D80799" w:rsidP="00D80799">
      <w:r>
        <w:t xml:space="preserve"> 'Initial temperature [K]': 298.15,</w:t>
      </w:r>
    </w:p>
    <w:p w:rsidR="00D80799" w:rsidRDefault="00D80799" w:rsidP="00D80799">
      <w:r>
        <w:t xml:space="preserve"> 'Inner SEI electron conductivity [S.m-1]': 8.95e-14,</w:t>
      </w:r>
    </w:p>
    <w:p w:rsidR="00D80799" w:rsidRDefault="00D80799" w:rsidP="00D80799">
      <w:r>
        <w:t xml:space="preserve"> 'Inner SEI lithium interstitial diffusivity [m2.s-1]': 1e-20,</w:t>
      </w:r>
    </w:p>
    <w:p w:rsidR="00D80799" w:rsidRDefault="00D80799" w:rsidP="00D80799">
      <w:r>
        <w:t xml:space="preserve"> 'Inner SEI open-circuit potential [V]': 0.1,</w:t>
      </w:r>
    </w:p>
    <w:p w:rsidR="00D80799" w:rsidRDefault="00D80799" w:rsidP="00D80799">
      <w:r>
        <w:t xml:space="preserve"> 'Inner SEI partial molar volume [m3.mol-1]': 9.585e-05,</w:t>
      </w:r>
    </w:p>
    <w:p w:rsidR="00D80799" w:rsidRDefault="00D80799" w:rsidP="00D80799">
      <w:r>
        <w:t xml:space="preserve"> 'Inner SEI reaction proportion': 0.5,</w:t>
      </w:r>
    </w:p>
    <w:p w:rsidR="00D80799" w:rsidRDefault="00D80799" w:rsidP="00D80799">
      <w:r>
        <w:t xml:space="preserve"> 'Lithium interstitial reference concentration [mol.m-3]': 15.0,</w:t>
      </w:r>
    </w:p>
    <w:p w:rsidR="00D80799" w:rsidRDefault="00D80799" w:rsidP="00D80799">
      <w:r>
        <w:t xml:space="preserve"> 'Lower voltage cut-off [V]': 3.105,</w:t>
      </w:r>
    </w:p>
    <w:p w:rsidR="00D80799" w:rsidRDefault="00D80799" w:rsidP="00D80799">
      <w:r>
        <w:t xml:space="preserve"> 'Maximum concentration in negative electrode [mol.m-3]': 24983.2619938437,</w:t>
      </w:r>
    </w:p>
    <w:p w:rsidR="00D80799" w:rsidRDefault="00D80799" w:rsidP="00D80799">
      <w:r>
        <w:t xml:space="preserve"> 'Maximum concentration in positive electrode [mol.m-3]': 51217.9257309275,</w:t>
      </w:r>
    </w:p>
    <w:p w:rsidR="00D80799" w:rsidRDefault="00D80799" w:rsidP="00D80799">
      <w:r>
        <w:lastRenderedPageBreak/>
        <w:t xml:space="preserve"> 'Negative current collector conductivity [S.m-1]': 59600000.0,</w:t>
      </w:r>
    </w:p>
    <w:p w:rsidR="00D80799" w:rsidRDefault="00D80799" w:rsidP="00D80799">
      <w:r>
        <w:t xml:space="preserve"> 'Negative current collector density [kg.m-3]': 8954.0,</w:t>
      </w:r>
    </w:p>
    <w:p w:rsidR="00D80799" w:rsidRDefault="00D80799" w:rsidP="00D80799">
      <w:r>
        <w:t xml:space="preserve"> 'Negative current collector specific heat capacity [J.kg-1.K-1]': 385.0,</w:t>
      </w:r>
    </w:p>
    <w:p w:rsidR="00D80799" w:rsidRDefault="00D80799" w:rsidP="00D80799">
      <w:r>
        <w:t xml:space="preserve"> 'Negative current collector surface heat transfer coefficient [W.m-2.K-1]': 0.0,</w:t>
      </w:r>
    </w:p>
    <w:p w:rsidR="00D80799" w:rsidRDefault="00D80799" w:rsidP="00D80799">
      <w:r>
        <w:t xml:space="preserve"> 'Negative current collector thermal conductivity [W.m-1.K-1]': 401.0,</w:t>
      </w:r>
    </w:p>
    <w:p w:rsidR="00D80799" w:rsidRDefault="00D80799" w:rsidP="00D80799">
      <w:r>
        <w:t xml:space="preserve"> 'Negative current collector thickness [m]': 2.5e-05,</w:t>
      </w:r>
    </w:p>
    <w:p w:rsidR="00D80799" w:rsidRDefault="00D80799" w:rsidP="00D80799">
      <w:r>
        <w:t xml:space="preserve"> 'Negative electrode </w:t>
      </w:r>
      <w:proofErr w:type="spellStart"/>
      <w:r>
        <w:t>Bruggeman</w:t>
      </w:r>
      <w:proofErr w:type="spellEnd"/>
      <w:r>
        <w:t xml:space="preserve"> coefficient (electrode)': 1.5,</w:t>
      </w:r>
    </w:p>
    <w:p w:rsidR="00D80799" w:rsidRDefault="00D80799" w:rsidP="00D80799">
      <w:r>
        <w:t xml:space="preserve"> 'Negative electrode </w:t>
      </w:r>
      <w:proofErr w:type="spellStart"/>
      <w:r>
        <w:t>Bruggeman</w:t>
      </w:r>
      <w:proofErr w:type="spellEnd"/>
      <w:r>
        <w:t xml:space="preserve"> coefficient (electrolyte)': 1.5,</w:t>
      </w:r>
    </w:p>
    <w:p w:rsidR="00D80799" w:rsidRDefault="00D80799" w:rsidP="00D80799">
      <w:r>
        <w:t xml:space="preserve"> 'Negative electrode OCP [V]': &lt;function graphite_mcmb2528_ocp_Dualfoil1998 at 0x000002670CEBB130&gt;,</w:t>
      </w:r>
    </w:p>
    <w:p w:rsidR="00D80799" w:rsidRDefault="00D80799" w:rsidP="00D80799">
      <w:r>
        <w:t xml:space="preserve"> 'Negative electrode OCP entropic change [V.K-1]': &lt;function graphite_entropic_change_Moura2016 at 0x000002670CEBB2E0&gt;,</w:t>
      </w:r>
    </w:p>
    <w:p w:rsidR="00D80799" w:rsidRDefault="00D80799" w:rsidP="00D80799">
      <w:r>
        <w:t xml:space="preserve"> 'Negative electrode active material volume fraction': 0.6,</w:t>
      </w:r>
    </w:p>
    <w:p w:rsidR="00D80799" w:rsidRDefault="00D80799" w:rsidP="00D80799">
      <w:r>
        <w:t xml:space="preserve"> 'Negative electrode </w:t>
      </w:r>
      <w:proofErr w:type="spellStart"/>
      <w:r>
        <w:t>cation</w:t>
      </w:r>
      <w:proofErr w:type="spellEnd"/>
      <w:r>
        <w:t xml:space="preserve"> signed stoichiometry': -1.0,</w:t>
      </w:r>
    </w:p>
    <w:p w:rsidR="00D80799" w:rsidRDefault="00D80799" w:rsidP="00D80799">
      <w:r>
        <w:t xml:space="preserve"> 'Negative electrode charge transfer coefficient': 0.5,</w:t>
      </w:r>
    </w:p>
    <w:p w:rsidR="00D80799" w:rsidRDefault="00D80799" w:rsidP="00D80799">
      <w:r>
        <w:t xml:space="preserve"> 'Negative electrode conductivity [S.m-1]': 100.0,</w:t>
      </w:r>
    </w:p>
    <w:p w:rsidR="00D80799" w:rsidRDefault="00D80799" w:rsidP="00D80799">
      <w:r>
        <w:t xml:space="preserve"> 'Negative electrode density [kg.m-3]': 1657.0,</w:t>
      </w:r>
    </w:p>
    <w:p w:rsidR="00D80799" w:rsidRDefault="00D80799" w:rsidP="00D80799">
      <w:r>
        <w:t xml:space="preserve"> 'Negative electrode diffusivity [m2.s-1]': &lt;function graphite_mcmb2528_diffusivity_Dualfoil1998 at 0x000002670CEBB0A0&gt;,</w:t>
      </w:r>
    </w:p>
    <w:p w:rsidR="00D80799" w:rsidRDefault="00D80799" w:rsidP="00D80799">
      <w:r>
        <w:t xml:space="preserve"> 'Negative electrode double-layer capacity [F.m-2]': 0.2,</w:t>
      </w:r>
    </w:p>
    <w:p w:rsidR="00D80799" w:rsidRDefault="00D80799" w:rsidP="00D80799">
      <w:r>
        <w:t xml:space="preserve"> 'Negative electrode electrons in reaction': 1.0,</w:t>
      </w:r>
    </w:p>
    <w:p w:rsidR="00D80799" w:rsidRDefault="00D80799" w:rsidP="00D80799">
      <w:r>
        <w:t xml:space="preserve"> 'Negative electrode exchange-current density [A.m-2]': &lt;function graphite_electrolyte_exchange_current_density_Dualfoil1998 at 0x000002670CEBB250&gt;,</w:t>
      </w:r>
    </w:p>
    <w:p w:rsidR="00D80799" w:rsidRDefault="00D80799" w:rsidP="00D80799">
      <w:r>
        <w:t xml:space="preserve"> 'Negative electrode porosity': 0.3,</w:t>
      </w:r>
    </w:p>
    <w:p w:rsidR="00D80799" w:rsidRDefault="00D80799" w:rsidP="00D80799">
      <w:r>
        <w:t xml:space="preserve"> 'Negative electrode specific heat capacity [J.kg-1.K-1]': 700.0,</w:t>
      </w:r>
    </w:p>
    <w:p w:rsidR="00D80799" w:rsidRDefault="00D80799" w:rsidP="00D80799">
      <w:r>
        <w:t xml:space="preserve"> 'Negative electrode thermal conductivity [W.m-1.K-1]': 1.7,</w:t>
      </w:r>
    </w:p>
    <w:p w:rsidR="00D80799" w:rsidRDefault="00D80799" w:rsidP="00D80799">
      <w:r>
        <w:t xml:space="preserve"> 'Negative electrode thickness [m]': 0.0001,</w:t>
      </w:r>
    </w:p>
    <w:p w:rsidR="00D80799" w:rsidRDefault="00D80799" w:rsidP="00D80799">
      <w:r>
        <w:t xml:space="preserve"> 'Negative particle distribution in x': 1.0,</w:t>
      </w:r>
    </w:p>
    <w:p w:rsidR="00D80799" w:rsidRDefault="00D80799" w:rsidP="00D80799">
      <w:r>
        <w:t xml:space="preserve"> 'Negative particle radius [m]': 1e-05,</w:t>
      </w:r>
    </w:p>
    <w:p w:rsidR="00D80799" w:rsidRDefault="00D80799" w:rsidP="00D80799">
      <w:r>
        <w:t xml:space="preserve"> 'Negative tab centre y-coordinate [m]': 0.06,</w:t>
      </w:r>
    </w:p>
    <w:p w:rsidR="00D80799" w:rsidRDefault="00D80799" w:rsidP="00D80799">
      <w:r>
        <w:t xml:space="preserve"> 'Negative tab centre z-coordinate [m]': 0.137,</w:t>
      </w:r>
    </w:p>
    <w:p w:rsidR="00D80799" w:rsidRDefault="00D80799" w:rsidP="00D80799">
      <w:r>
        <w:t xml:space="preserve"> 'Negative tab heat transfer coefficient [W.m-2.K-1]': 10.0,</w:t>
      </w:r>
    </w:p>
    <w:p w:rsidR="00D80799" w:rsidRDefault="00D80799" w:rsidP="00D80799">
      <w:r>
        <w:lastRenderedPageBreak/>
        <w:t xml:space="preserve"> 'Negative tab width [m]': 0.04,</w:t>
      </w:r>
    </w:p>
    <w:p w:rsidR="00D80799" w:rsidRDefault="00D80799" w:rsidP="00D80799">
      <w:r>
        <w:t xml:space="preserve"> 'Number of cells connected in series to make a battery': 1.0,</w:t>
      </w:r>
    </w:p>
    <w:p w:rsidR="00D80799" w:rsidRDefault="00D80799" w:rsidP="00D80799">
      <w:r>
        <w:t xml:space="preserve"> 'Number of electrodes connected in parallel to make a cell': 1.0,</w:t>
      </w:r>
    </w:p>
    <w:p w:rsidR="00D80799" w:rsidRDefault="00D80799" w:rsidP="00D80799">
      <w:r>
        <w:t xml:space="preserve"> 'Outer SEI open-circuit potential [V]': 0.8,</w:t>
      </w:r>
    </w:p>
    <w:p w:rsidR="00D80799" w:rsidRDefault="00D80799" w:rsidP="00D80799">
      <w:r>
        <w:t xml:space="preserve"> 'Outer SEI partial molar volume [m3.mol-1]': 9.585e-05,</w:t>
      </w:r>
    </w:p>
    <w:p w:rsidR="00D80799" w:rsidRDefault="00D80799" w:rsidP="00D80799">
      <w:r>
        <w:t xml:space="preserve"> 'Outer SEI solvent diffusivity [m2.s-1]': 2.5000000000000002e-22,</w:t>
      </w:r>
    </w:p>
    <w:p w:rsidR="00D80799" w:rsidRDefault="00D80799" w:rsidP="00D80799">
      <w:r>
        <w:t xml:space="preserve"> 'Positive current collector conductivity [S.m-1]': 35500000.0,</w:t>
      </w:r>
    </w:p>
    <w:p w:rsidR="00D80799" w:rsidRDefault="00D80799" w:rsidP="00D80799">
      <w:r>
        <w:t xml:space="preserve"> 'Positive current collector density [kg.m-3]': 2707.0,</w:t>
      </w:r>
    </w:p>
    <w:p w:rsidR="00D80799" w:rsidRDefault="00D80799" w:rsidP="00D80799">
      <w:r>
        <w:t xml:space="preserve"> 'Positive current collector specific heat capacity [J.kg-1.K-1]': 897.0,</w:t>
      </w:r>
    </w:p>
    <w:p w:rsidR="00D80799" w:rsidRDefault="00D80799" w:rsidP="00D80799">
      <w:r>
        <w:t xml:space="preserve"> 'Positive current collector surface heat transfer coefficient [W.m-2.K-1]': 0.0,</w:t>
      </w:r>
    </w:p>
    <w:p w:rsidR="00D80799" w:rsidRDefault="00D80799" w:rsidP="00D80799">
      <w:r>
        <w:t xml:space="preserve"> 'Positive current collector thermal conductivity [W.m-1.K-1]': 237.0,</w:t>
      </w:r>
    </w:p>
    <w:p w:rsidR="00D80799" w:rsidRDefault="00D80799" w:rsidP="00D80799">
      <w:r>
        <w:t xml:space="preserve"> 'Positive current collector thickness [m]': 2.5e-05,</w:t>
      </w:r>
    </w:p>
    <w:p w:rsidR="00D80799" w:rsidRDefault="00D80799" w:rsidP="00D80799">
      <w:r>
        <w:t xml:space="preserve"> 'Positive electrode </w:t>
      </w:r>
      <w:proofErr w:type="spellStart"/>
      <w:r>
        <w:t>Bruggeman</w:t>
      </w:r>
      <w:proofErr w:type="spellEnd"/>
      <w:r>
        <w:t xml:space="preserve"> coefficient (electrode)': 1.5,</w:t>
      </w:r>
    </w:p>
    <w:p w:rsidR="00D80799" w:rsidRDefault="00D80799" w:rsidP="00D80799">
      <w:r>
        <w:t xml:space="preserve"> 'Positive electrode </w:t>
      </w:r>
      <w:proofErr w:type="spellStart"/>
      <w:r>
        <w:t>Bruggeman</w:t>
      </w:r>
      <w:proofErr w:type="spellEnd"/>
      <w:r>
        <w:t xml:space="preserve"> coefficient (electrolyte)': 1.5,</w:t>
      </w:r>
    </w:p>
    <w:p w:rsidR="00D80799" w:rsidRDefault="00D80799" w:rsidP="00D80799">
      <w:r>
        <w:t xml:space="preserve"> 'Positive electrode OCP [V]': &lt;function lico2_ocp_Dualfoil1998 at 0x000002670CEBB520&gt;,</w:t>
      </w:r>
    </w:p>
    <w:p w:rsidR="00D80799" w:rsidRDefault="00D80799" w:rsidP="00D80799">
      <w:r>
        <w:t xml:space="preserve"> 'Positive electrode OCP entropic change [V.K-1]': &lt;function lico2_entropic_change_Moura2016 at 0x000002670CEBB490&gt;,</w:t>
      </w:r>
    </w:p>
    <w:p w:rsidR="00D80799" w:rsidRDefault="00D80799" w:rsidP="00D80799">
      <w:r>
        <w:t xml:space="preserve"> 'Positive electrode active material volume fraction': 0.5,</w:t>
      </w:r>
    </w:p>
    <w:p w:rsidR="00D80799" w:rsidRDefault="00D80799" w:rsidP="00D80799">
      <w:r>
        <w:t xml:space="preserve"> 'Positive electrode </w:t>
      </w:r>
      <w:proofErr w:type="spellStart"/>
      <w:r>
        <w:t>cation</w:t>
      </w:r>
      <w:proofErr w:type="spellEnd"/>
      <w:r>
        <w:t xml:space="preserve"> signed stoichiometry': -1.0,</w:t>
      </w:r>
    </w:p>
    <w:p w:rsidR="00D80799" w:rsidRDefault="00D80799" w:rsidP="00D80799">
      <w:r>
        <w:t xml:space="preserve"> 'Positive electrode charge transfer coefficient': 0.5,</w:t>
      </w:r>
    </w:p>
    <w:p w:rsidR="00D80799" w:rsidRDefault="00D80799" w:rsidP="00D80799">
      <w:r>
        <w:t xml:space="preserve"> 'Positive electrode conductivity [S.m-1]': 10.0,</w:t>
      </w:r>
    </w:p>
    <w:p w:rsidR="00D80799" w:rsidRDefault="00D80799" w:rsidP="00D80799">
      <w:r>
        <w:t xml:space="preserve"> 'Positive electrode density [kg.m-3]': 3262.0,</w:t>
      </w:r>
    </w:p>
    <w:p w:rsidR="00D80799" w:rsidRDefault="00D80799" w:rsidP="00D80799">
      <w:r>
        <w:t xml:space="preserve"> 'Positive electrode diffusivity [m2.s-1]': &lt;function lico2_diffusivity_Dualfoil1998 at 0x000002670CEBB1C0&gt;,</w:t>
      </w:r>
    </w:p>
    <w:p w:rsidR="00D80799" w:rsidRDefault="00D80799" w:rsidP="00D80799">
      <w:r>
        <w:t xml:space="preserve"> 'Positive electrode double-layer capacity [F.m-2]': 0.2,</w:t>
      </w:r>
    </w:p>
    <w:p w:rsidR="00D80799" w:rsidRDefault="00D80799" w:rsidP="00D80799">
      <w:r>
        <w:t xml:space="preserve"> 'Positive electrode electrons in reaction': 1.0,</w:t>
      </w:r>
    </w:p>
    <w:p w:rsidR="00D80799" w:rsidRDefault="00D80799" w:rsidP="00D80799">
      <w:r>
        <w:t xml:space="preserve"> 'Positive electrode exchange-current density [A.m-2]': &lt;function lico2_electrolyte_exchange_current_density_Dualfoil1998 at 0x000002670CEBB370&gt;,</w:t>
      </w:r>
    </w:p>
    <w:p w:rsidR="00D80799" w:rsidRDefault="00D80799" w:rsidP="00D80799">
      <w:r>
        <w:t xml:space="preserve"> 'Positive electrode porosity': 0.3,</w:t>
      </w:r>
    </w:p>
    <w:p w:rsidR="00D80799" w:rsidRDefault="00D80799" w:rsidP="00D80799">
      <w:r>
        <w:t xml:space="preserve"> 'Positive electrode specific heat capacity [J.kg-1.K-1]': 700.0,</w:t>
      </w:r>
    </w:p>
    <w:p w:rsidR="00D80799" w:rsidRDefault="00D80799" w:rsidP="00D80799">
      <w:r>
        <w:t xml:space="preserve"> 'Positive electrode thermal conductivity [W.m-1.K-1]': 2.1,</w:t>
      </w:r>
    </w:p>
    <w:p w:rsidR="00D80799" w:rsidRDefault="00D80799" w:rsidP="00D80799">
      <w:r>
        <w:t xml:space="preserve"> 'Positive electrode thickness [m]': 0.0001,</w:t>
      </w:r>
    </w:p>
    <w:p w:rsidR="00D80799" w:rsidRDefault="00D80799" w:rsidP="00D80799">
      <w:r>
        <w:lastRenderedPageBreak/>
        <w:t xml:space="preserve"> 'Positive particle distribution in x': 1.0,</w:t>
      </w:r>
    </w:p>
    <w:p w:rsidR="00D80799" w:rsidRDefault="00D80799" w:rsidP="00D80799">
      <w:r>
        <w:t xml:space="preserve"> 'Positive particle radius [m]': 1e-05,</w:t>
      </w:r>
    </w:p>
    <w:p w:rsidR="00D80799" w:rsidRDefault="00D80799" w:rsidP="00D80799">
      <w:r>
        <w:t xml:space="preserve"> 'Positive tab centre y-coordinate [m]': 0.147,</w:t>
      </w:r>
    </w:p>
    <w:p w:rsidR="00D80799" w:rsidRDefault="00D80799" w:rsidP="00D80799">
      <w:r>
        <w:t xml:space="preserve"> 'Positive tab centre z-coordinate [m]': 0.137,</w:t>
      </w:r>
    </w:p>
    <w:p w:rsidR="00D80799" w:rsidRDefault="00D80799" w:rsidP="00D80799">
      <w:r>
        <w:t xml:space="preserve"> 'Positive tab heat transfer coefficient [W.m-2.K-1]': 10.0,</w:t>
      </w:r>
    </w:p>
    <w:p w:rsidR="00D80799" w:rsidRDefault="00D80799" w:rsidP="00D80799">
      <w:r>
        <w:t xml:space="preserve"> 'Positive tab width [m]': 0.04,</w:t>
      </w:r>
    </w:p>
    <w:p w:rsidR="00D80799" w:rsidRDefault="00D80799" w:rsidP="00D80799">
      <w:r>
        <w:t xml:space="preserve"> 'Ratio of inner and outer SEI exchange current densities': 1.0,</w:t>
      </w:r>
    </w:p>
    <w:p w:rsidR="00D80799" w:rsidRDefault="00D80799" w:rsidP="00D80799">
      <w:r>
        <w:t xml:space="preserve"> 'Reference OCP </w:t>
      </w:r>
      <w:proofErr w:type="spellStart"/>
      <w:r>
        <w:t>vs</w:t>
      </w:r>
      <w:proofErr w:type="spellEnd"/>
      <w:r>
        <w:t xml:space="preserve"> SHE in the negative electrode [V]': </w:t>
      </w:r>
      <w:proofErr w:type="gramStart"/>
      <w:r>
        <w:t>nan</w:t>
      </w:r>
      <w:proofErr w:type="gramEnd"/>
      <w:r>
        <w:t>,</w:t>
      </w:r>
    </w:p>
    <w:p w:rsidR="00D80799" w:rsidRDefault="00D80799" w:rsidP="00D80799">
      <w:r>
        <w:t xml:space="preserve"> 'Reference OCP </w:t>
      </w:r>
      <w:proofErr w:type="spellStart"/>
      <w:r>
        <w:t>vs</w:t>
      </w:r>
      <w:proofErr w:type="spellEnd"/>
      <w:r>
        <w:t xml:space="preserve"> SHE in the positive electrode [V]': </w:t>
      </w:r>
      <w:proofErr w:type="gramStart"/>
      <w:r>
        <w:t>nan</w:t>
      </w:r>
      <w:proofErr w:type="gramEnd"/>
      <w:r>
        <w:t>,</w:t>
      </w:r>
    </w:p>
    <w:p w:rsidR="00D80799" w:rsidRDefault="00D80799" w:rsidP="00D80799">
      <w:r>
        <w:t xml:space="preserve"> 'Reference temperature [K]': 298.15,</w:t>
      </w:r>
    </w:p>
    <w:p w:rsidR="00D80799" w:rsidRDefault="00D80799" w:rsidP="00D80799">
      <w:r>
        <w:t xml:space="preserve"> 'SEI kinetic rate constant [m.s-1]': 1e-12,</w:t>
      </w:r>
    </w:p>
    <w:p w:rsidR="00D80799" w:rsidRDefault="00D80799" w:rsidP="00D80799">
      <w:r>
        <w:t xml:space="preserve"> 'SEI open-circuit potential [V]': 0.4,</w:t>
      </w:r>
    </w:p>
    <w:p w:rsidR="00D80799" w:rsidRDefault="00D80799" w:rsidP="00D80799">
      <w:r>
        <w:t xml:space="preserve"> 'SEI reaction exchange current density [A.m-2]': 1.5e-07,</w:t>
      </w:r>
    </w:p>
    <w:p w:rsidR="00D80799" w:rsidRDefault="00D80799" w:rsidP="00D80799">
      <w:r>
        <w:t xml:space="preserve"> 'SEI resistivity [</w:t>
      </w:r>
      <w:proofErr w:type="spellStart"/>
      <w:r>
        <w:t>Ohm.m</w:t>
      </w:r>
      <w:proofErr w:type="spellEnd"/>
      <w:r>
        <w:t>]': 5000000.0,</w:t>
      </w:r>
    </w:p>
    <w:p w:rsidR="00D80799" w:rsidRDefault="00D80799" w:rsidP="00D80799">
      <w:r>
        <w:t xml:space="preserve"> 'Separator </w:t>
      </w:r>
      <w:proofErr w:type="spellStart"/>
      <w:r>
        <w:t>Bruggeman</w:t>
      </w:r>
      <w:proofErr w:type="spellEnd"/>
      <w:r>
        <w:t xml:space="preserve"> coefficient (electrode)': 1.5,</w:t>
      </w:r>
    </w:p>
    <w:p w:rsidR="00D80799" w:rsidRDefault="00D80799" w:rsidP="00D80799">
      <w:r>
        <w:t xml:space="preserve"> 'Separator </w:t>
      </w:r>
      <w:proofErr w:type="spellStart"/>
      <w:r>
        <w:t>Bruggeman</w:t>
      </w:r>
      <w:proofErr w:type="spellEnd"/>
      <w:r>
        <w:t xml:space="preserve"> coefficient (electrolyte)': 1.5,</w:t>
      </w:r>
    </w:p>
    <w:p w:rsidR="00D80799" w:rsidRDefault="00D80799" w:rsidP="00D80799">
      <w:r>
        <w:t xml:space="preserve"> 'Separator density [kg.m-3]': 397.0,</w:t>
      </w:r>
    </w:p>
    <w:p w:rsidR="00D80799" w:rsidRDefault="00D80799" w:rsidP="00D80799">
      <w:r>
        <w:t xml:space="preserve"> 'Separator porosity': 1.0,</w:t>
      </w:r>
    </w:p>
    <w:p w:rsidR="00D80799" w:rsidRDefault="00D80799" w:rsidP="00D80799">
      <w:r>
        <w:t xml:space="preserve"> 'Separator specific heat capacity [J.kg-1.K-1]': 700.0,</w:t>
      </w:r>
    </w:p>
    <w:p w:rsidR="00D80799" w:rsidRDefault="00D80799" w:rsidP="00D80799">
      <w:r>
        <w:t xml:space="preserve"> 'Separator thermal conductivity [W.m-1.K-1]': 0.16,</w:t>
      </w:r>
    </w:p>
    <w:p w:rsidR="00D80799" w:rsidRDefault="00D80799" w:rsidP="00D80799">
      <w:r>
        <w:t xml:space="preserve"> 'Separator thickness [m]': 2.5e-05,</w:t>
      </w:r>
    </w:p>
    <w:p w:rsidR="00D80799" w:rsidRDefault="00D80799" w:rsidP="00D80799">
      <w:r>
        <w:t xml:space="preserve"> 'Total heat transfer coefficient [W.m-2.K-1]': 10.0,</w:t>
      </w:r>
    </w:p>
    <w:p w:rsidR="00D80799" w:rsidRDefault="00D80799" w:rsidP="00D80799">
      <w:r>
        <w:t xml:space="preserve"> 'Typical current [A]': 0.680616,</w:t>
      </w:r>
    </w:p>
    <w:p w:rsidR="00D80799" w:rsidRDefault="00D80799" w:rsidP="00D80799">
      <w:r>
        <w:t xml:space="preserve"> 'Typical electrolyte concentration [mol.m-3]': 1000.0,</w:t>
      </w:r>
    </w:p>
    <w:p w:rsidR="00B67A5F" w:rsidRPr="00D80799" w:rsidRDefault="00D80799" w:rsidP="00D80799">
      <w:r>
        <w:t xml:space="preserve"> 'Upper voltage cut-of</w:t>
      </w:r>
      <w:r>
        <w:t>f [V]': 4.7</w:t>
      </w:r>
    </w:p>
    <w:sectPr w:rsidR="00B67A5F" w:rsidRPr="00D8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B3"/>
    <w:rsid w:val="000E03D3"/>
    <w:rsid w:val="00A45F23"/>
    <w:rsid w:val="00B67A5F"/>
    <w:rsid w:val="00C22BB3"/>
    <w:rsid w:val="00D80799"/>
    <w:rsid w:val="00ED188B"/>
    <w:rsid w:val="00F0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CC87-4515-4B6D-B2E8-0A63CDD1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</dc:creator>
  <cp:keywords/>
  <dc:description/>
  <cp:lastModifiedBy>janak</cp:lastModifiedBy>
  <cp:revision>22</cp:revision>
  <dcterms:created xsi:type="dcterms:W3CDTF">2022-11-11T20:18:00Z</dcterms:created>
  <dcterms:modified xsi:type="dcterms:W3CDTF">2022-11-11T20:19:00Z</dcterms:modified>
</cp:coreProperties>
</file>