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E5" w:rsidRDefault="008858E5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bookmarkStart w:id="0" w:name="_GoBack"/>
      <w:bookmarkEnd w:id="0"/>
      <w:r w:rsidRPr="006D7619">
        <w:rPr>
          <w:sz w:val="22"/>
          <w:szCs w:val="22"/>
        </w:rPr>
        <w:lastRenderedPageBreak/>
        <w:t xml:space="preserve">&lt;html&gt;&lt;/html&gt;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Ги дефинира границите на документот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&lt;head&gt; &lt;/head&gt;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податоци за документот пример: Наслов,мета 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&lt;title&gt; &lt;/title&gt; </w:t>
      </w:r>
      <w:r w:rsidRPr="006D7619">
        <w:rPr>
          <w:sz w:val="22"/>
          <w:szCs w:val="22"/>
        </w:rPr>
        <w:sym w:font="Wingdings" w:char="F0E0"/>
      </w:r>
      <w:r w:rsidR="00B400C4" w:rsidRPr="006D7619">
        <w:rPr>
          <w:sz w:val="22"/>
          <w:szCs w:val="22"/>
        </w:rPr>
        <w:t xml:space="preserve"> Наслов на документот од 64 знакови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&lt;meta charset=”UTF-8”&gt;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Податоци кои ја опишуваат содржината</w:t>
      </w:r>
    </w:p>
    <w:p w:rsidR="00B400C4" w:rsidRDefault="00B400C4" w:rsidP="00B400C4">
      <w:pPr>
        <w:pStyle w:val="Default"/>
        <w:rPr>
          <w:sz w:val="22"/>
          <w:szCs w:val="22"/>
        </w:rPr>
      </w:pPr>
      <w:r w:rsidRPr="00B400C4">
        <w:rPr>
          <w:sz w:val="22"/>
          <w:szCs w:val="22"/>
        </w:rPr>
        <w:t xml:space="preserve">&lt;body&gt; </w:t>
      </w:r>
      <w:r w:rsidRPr="006D7619">
        <w:rPr>
          <w:sz w:val="22"/>
          <w:szCs w:val="22"/>
        </w:rPr>
        <w:t xml:space="preserve">&lt;/body&gt;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Го дефинира телото на документот</w:t>
      </w:r>
    </w:p>
    <w:p w:rsidR="006D7619" w:rsidRPr="006D7619" w:rsidRDefault="006D7619" w:rsidP="00B400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&lt;body background=”slika.jpg”&gt;</w:t>
      </w:r>
      <w:r w:rsidRPr="006D7619">
        <w:rPr>
          <w:sz w:val="22"/>
          <w:szCs w:val="22"/>
        </w:rPr>
        <w:sym w:font="Wingdings" w:char="F0E0"/>
      </w:r>
      <w:r>
        <w:rPr>
          <w:sz w:val="22"/>
          <w:szCs w:val="22"/>
        </w:rPr>
        <w:t>слика за позадина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&lt;h1&gt;&lt;/h1&gt;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 наслов 1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.</w:t>
      </w:r>
      <w:r w:rsidR="00AF682E" w:rsidRPr="006D7619">
        <w:rPr>
          <w:sz w:val="22"/>
          <w:szCs w:val="22"/>
        </w:rPr>
        <w:t xml:space="preserve"> </w:t>
      </w:r>
      <w:r w:rsidR="00AF682E" w:rsidRPr="006D7619">
        <w:rPr>
          <w:sz w:val="22"/>
          <w:szCs w:val="22"/>
        </w:rPr>
        <w:tab/>
        <w:t>Можи и align да се користи тука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.</w:t>
      </w:r>
      <w:r w:rsidR="00AF682E" w:rsidRPr="006D7619">
        <w:rPr>
          <w:sz w:val="22"/>
          <w:szCs w:val="22"/>
        </w:rPr>
        <w:t xml:space="preserve"> </w:t>
      </w:r>
      <w:r w:rsidR="00AF682E" w:rsidRPr="006D7619">
        <w:rPr>
          <w:sz w:val="22"/>
          <w:szCs w:val="22"/>
        </w:rPr>
        <w:tab/>
        <w:t>пример &lt;h4 align=”right”&gt;NASLOV&lt;h4&gt;</w:t>
      </w:r>
    </w:p>
    <w:p w:rsidR="00ED23C3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&lt;h6&gt;&lt;/h6</w:t>
      </w:r>
      <w:r w:rsidR="00ED23C3" w:rsidRPr="006D7619">
        <w:rPr>
          <w:sz w:val="22"/>
          <w:szCs w:val="22"/>
        </w:rPr>
        <w:t xml:space="preserve">&gt; </w:t>
      </w:r>
      <w:r w:rsidR="00ED23C3" w:rsidRPr="006D7619">
        <w:rPr>
          <w:sz w:val="22"/>
          <w:szCs w:val="22"/>
        </w:rPr>
        <w:sym w:font="Wingdings" w:char="F0E0"/>
      </w:r>
      <w:r w:rsidR="00ED23C3" w:rsidRPr="006D7619">
        <w:rPr>
          <w:sz w:val="22"/>
          <w:szCs w:val="22"/>
        </w:rPr>
        <w:t xml:space="preserve"> Под н</w:t>
      </w:r>
      <w:r w:rsidRPr="006D7619">
        <w:rPr>
          <w:sz w:val="22"/>
          <w:szCs w:val="22"/>
        </w:rPr>
        <w:t xml:space="preserve">аслов 6 (Големина на насловите од 1 до 6) 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&lt;p&gt;&lt;/p&gt;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</w:t>
      </w:r>
      <w:r w:rsidR="00C61281" w:rsidRPr="006D7619">
        <w:rPr>
          <w:sz w:val="22"/>
          <w:szCs w:val="22"/>
        </w:rPr>
        <w:t xml:space="preserve">  и ќе биди лево параграфот</w:t>
      </w:r>
    </w:p>
    <w:p w:rsidR="00C61281" w:rsidRPr="006D7619" w:rsidRDefault="00C61281" w:rsidP="00C61281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 align=”right”&gt;&lt;/p&gt;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 и ке биди десно</w:t>
      </w:r>
    </w:p>
    <w:p w:rsidR="00C61281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&lt;p align=”center”&gt;&lt;/p&gt;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 и ке биди в центар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&lt;strong&gt;&lt;/strong&gt;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</w:t>
      </w:r>
      <w:r w:rsidR="00AB6B9E" w:rsidRPr="006D7619">
        <w:rPr>
          <w:sz w:val="22"/>
          <w:szCs w:val="22"/>
        </w:rPr>
        <w:t>Задебелени букви</w:t>
      </w:r>
    </w:p>
    <w:p w:rsidR="00ED23C3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&lt;b&gt;&lt;/b&gt;</w:t>
      </w:r>
      <w:r w:rsidR="00ED23C3" w:rsidRPr="006D7619">
        <w:rPr>
          <w:sz w:val="22"/>
          <w:szCs w:val="22"/>
        </w:rPr>
        <w:t xml:space="preserve"> </w:t>
      </w:r>
      <w:r w:rsidR="00ED23C3" w:rsidRPr="006D7619">
        <w:rPr>
          <w:sz w:val="22"/>
          <w:szCs w:val="22"/>
        </w:rPr>
        <w:sym w:font="Wingdings" w:char="F0E0"/>
      </w:r>
      <w:r w:rsidR="00ED23C3" w:rsidRPr="006D7619">
        <w:rPr>
          <w:sz w:val="22"/>
          <w:szCs w:val="22"/>
        </w:rPr>
        <w:t xml:space="preserve"> Здебелени букви Bold</w:t>
      </w:r>
    </w:p>
    <w:p w:rsidR="00ED23C3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&lt;table border = "0"&gt;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Табела без означени келии</w:t>
      </w:r>
    </w:p>
    <w:p w:rsidR="00B42240" w:rsidRDefault="00B42240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&lt;tr&gt;3&lt;/tr&gt;</w:t>
      </w:r>
      <w:r w:rsidRPr="00B4224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дефинирање на редови </w:t>
      </w:r>
    </w:p>
    <w:p w:rsidR="00B42240" w:rsidRDefault="00B42240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&lt;td&gt;3&lt;/td&gt;</w:t>
      </w:r>
      <w:r w:rsidRPr="00B42240">
        <w:rPr>
          <w:sz w:val="22"/>
          <w:szCs w:val="22"/>
        </w:rPr>
        <w:sym w:font="Wingdings" w:char="F0E0"/>
      </w:r>
      <w:r w:rsidRPr="00B42240">
        <w:rPr>
          <w:sz w:val="22"/>
          <w:szCs w:val="22"/>
        </w:rPr>
        <w:t xml:space="preserve"> </w:t>
      </w:r>
      <w:r>
        <w:rPr>
          <w:sz w:val="22"/>
          <w:szCs w:val="22"/>
        </w:rPr>
        <w:t>за дефинирање на колони</w:t>
      </w:r>
    </w:p>
    <w:p w:rsidR="008A1483" w:rsidRPr="006D7619" w:rsidRDefault="008A1483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&lt;th&gt;ime&lt;/th&gt;</w:t>
      </w:r>
      <w:r w:rsidRPr="008A1483">
        <w:rPr>
          <w:sz w:val="22"/>
          <w:szCs w:val="22"/>
        </w:rPr>
        <w:sym w:font="Wingdings" w:char="F0E0"/>
      </w:r>
      <w:r>
        <w:rPr>
          <w:sz w:val="22"/>
          <w:szCs w:val="22"/>
        </w:rPr>
        <w:t>дефинира насловна келија</w:t>
      </w:r>
    </w:p>
    <w:p w:rsidR="00B42240" w:rsidRPr="00B42240" w:rsidRDefault="00B42240" w:rsidP="00B42240">
      <w:pPr>
        <w:pStyle w:val="Default"/>
        <w:rPr>
          <w:b/>
          <w:sz w:val="22"/>
          <w:szCs w:val="22"/>
        </w:rPr>
      </w:pPr>
      <w:r w:rsidRPr="00B42240">
        <w:rPr>
          <w:b/>
          <w:sz w:val="22"/>
          <w:szCs w:val="22"/>
        </w:rPr>
        <w:t>Атрубути на табела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align       =     </w:t>
      </w:r>
      <w:r>
        <w:rPr>
          <w:rFonts w:ascii="Verdana" w:hAnsi="Verdana" w:cs="Arial"/>
          <w:color w:val="222222"/>
        </w:rPr>
        <w:t>left</w:t>
      </w:r>
      <w:r w:rsidRPr="00B42240">
        <w:rPr>
          <w:rFonts w:ascii="Verdana" w:hAnsi="Verdana" w:cs="Arial"/>
          <w:color w:val="222222"/>
        </w:rPr>
        <w:t xml:space="preserve">  </w:t>
      </w:r>
      <w:r>
        <w:rPr>
          <w:rFonts w:ascii="Verdana" w:hAnsi="Verdana" w:cs="Arial"/>
          <w:color w:val="222222"/>
        </w:rPr>
        <w:t xml:space="preserve">center  </w:t>
      </w:r>
      <w:r w:rsidRPr="00B42240">
        <w:rPr>
          <w:rFonts w:ascii="Verdana" w:hAnsi="Verdana" w:cs="Arial"/>
          <w:color w:val="222222"/>
        </w:rPr>
        <w:t>right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background=filename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bgcolor=#rrggbb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bordercolordark=#rrggbb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cellpadding=n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cellspacing=n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Nowrap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frame     =   void,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above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below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lhs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rhs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hsides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vsides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box</w:t>
      </w:r>
    </w:p>
    <w:p w:rsidR="00B42240" w:rsidRP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>valign     =   top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bottom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width     =    </w:t>
      </w:r>
      <w:r>
        <w:rPr>
          <w:rFonts w:ascii="Verdana" w:hAnsi="Verdana" w:cs="Arial"/>
          <w:color w:val="222222"/>
        </w:rPr>
        <w:t xml:space="preserve">n,n </w:t>
      </w:r>
      <w:r w:rsidRPr="005A505E">
        <w:rPr>
          <w:rFonts w:ascii="Verdana" w:hAnsi="Verdana" w:cs="Arial"/>
          <w:color w:val="222222"/>
        </w:rPr>
        <w:t>n,n%</w:t>
      </w:r>
    </w:p>
    <w:p w:rsidR="00B42240" w:rsidRDefault="00B42240" w:rsidP="00B42240">
      <w:pPr>
        <w:rPr>
          <w:rFonts w:ascii="Verdana" w:hAnsi="Verdana" w:cs="Arial"/>
          <w:b/>
          <w:color w:val="222222"/>
        </w:rPr>
      </w:pPr>
      <w:r w:rsidRPr="00B42240">
        <w:rPr>
          <w:rFonts w:ascii="Verdana" w:hAnsi="Verdana" w:cs="Arial"/>
          <w:b/>
          <w:color w:val="222222"/>
        </w:rPr>
        <w:t>Атрибути на келија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align       =     </w:t>
      </w:r>
      <w:r>
        <w:rPr>
          <w:rFonts w:ascii="Verdana" w:hAnsi="Verdana" w:cs="Arial"/>
          <w:color w:val="222222"/>
        </w:rPr>
        <w:t>left</w:t>
      </w:r>
      <w:r w:rsidRPr="00B42240">
        <w:rPr>
          <w:rFonts w:ascii="Verdana" w:hAnsi="Verdana" w:cs="Arial"/>
          <w:color w:val="222222"/>
        </w:rPr>
        <w:t xml:space="preserve">  </w:t>
      </w:r>
      <w:r>
        <w:rPr>
          <w:rFonts w:ascii="Verdana" w:hAnsi="Verdana" w:cs="Arial"/>
          <w:color w:val="222222"/>
        </w:rPr>
        <w:t xml:space="preserve">center  </w:t>
      </w:r>
      <w:r w:rsidRPr="00B42240">
        <w:rPr>
          <w:rFonts w:ascii="Verdana" w:hAnsi="Verdana" w:cs="Arial"/>
          <w:color w:val="222222"/>
        </w:rPr>
        <w:t>right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background=filename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bgcolor=#rrggbb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bordercolor=#rrggbb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bordercolordark=#rrggbb</w:t>
      </w:r>
    </w:p>
    <w:p w:rsidR="00B42240" w:rsidRP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>valign     =   top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bottom</w:t>
      </w:r>
      <w:r>
        <w:rPr>
          <w:rFonts w:ascii="Verdana" w:hAnsi="Verdana" w:cs="Arial"/>
          <w:color w:val="222222"/>
        </w:rPr>
        <w:t xml:space="preserve"> middle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width     =    </w:t>
      </w:r>
      <w:r>
        <w:rPr>
          <w:rFonts w:ascii="Verdana" w:hAnsi="Verdana" w:cs="Arial"/>
          <w:color w:val="222222"/>
        </w:rPr>
        <w:t xml:space="preserve">n,n </w:t>
      </w:r>
      <w:r w:rsidRPr="005A505E">
        <w:rPr>
          <w:rFonts w:ascii="Verdana" w:hAnsi="Verdana" w:cs="Arial"/>
          <w:color w:val="222222"/>
        </w:rPr>
        <w:t>n,n%</w:t>
      </w:r>
    </w:p>
    <w:p w:rsidR="00B42240" w:rsidRP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b/>
          <w:color w:val="222222"/>
        </w:rPr>
      </w:pPr>
      <w:r w:rsidRPr="005A505E">
        <w:rPr>
          <w:rFonts w:ascii="Verdana" w:hAnsi="Verdana" w:cs="Arial"/>
          <w:color w:val="222222"/>
        </w:rPr>
        <w:t>height    = n</w:t>
      </w:r>
      <w:r>
        <w:rPr>
          <w:rFonts w:ascii="Verdana" w:hAnsi="Verdana" w:cs="Arial"/>
          <w:color w:val="222222"/>
        </w:rPr>
        <w:t xml:space="preserve"> n%</w:t>
      </w:r>
      <w:r w:rsidRPr="00B42240">
        <w:rPr>
          <w:rFonts w:ascii="Verdana" w:hAnsi="Verdana" w:cs="Arial"/>
          <w:b/>
          <w:color w:val="222222"/>
        </w:rPr>
        <w:br/>
      </w:r>
    </w:p>
    <w:p w:rsidR="00ED23C3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&lt;br /</w:t>
      </w:r>
      <w:r w:rsidR="00B400C4" w:rsidRPr="006D7619">
        <w:rPr>
          <w:sz w:val="22"/>
          <w:szCs w:val="22"/>
        </w:rPr>
        <w:t>&gt;</w:t>
      </w:r>
      <w:r w:rsidR="00B400C4" w:rsidRPr="006D7619">
        <w:rPr>
          <w:sz w:val="22"/>
          <w:szCs w:val="22"/>
        </w:rPr>
        <w:sym w:font="Wingdings" w:char="F0E0"/>
      </w:r>
      <w:r w:rsidR="00B400C4" w:rsidRPr="006D7619">
        <w:rPr>
          <w:sz w:val="22"/>
          <w:szCs w:val="22"/>
        </w:rPr>
        <w:t xml:space="preserve">Нов ред 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&lt;!-- </w:t>
      </w:r>
      <w:r w:rsidR="00C61281" w:rsidRPr="006D7619">
        <w:rPr>
          <w:sz w:val="22"/>
          <w:szCs w:val="22"/>
        </w:rPr>
        <w:tab/>
      </w:r>
      <w:r w:rsidRPr="006D7619">
        <w:rPr>
          <w:sz w:val="22"/>
          <w:szCs w:val="22"/>
        </w:rPr>
        <w:t xml:space="preserve"> --&gt;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Коментар</w:t>
      </w:r>
    </w:p>
    <w:p w:rsidR="00B400C4" w:rsidRPr="006D7619" w:rsidRDefault="00B400C4" w:rsidP="00C61281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&lt;alink</w:t>
      </w:r>
      <w:r w:rsidR="00C61281" w:rsidRPr="006D7619">
        <w:rPr>
          <w:sz w:val="22"/>
          <w:szCs w:val="22"/>
        </w:rPr>
        <w:t xml:space="preserve"> rgb(x,x,x), #xxxxxx </w:t>
      </w:r>
      <w:r w:rsidR="00C61281" w:rsidRPr="00C61281">
        <w:rPr>
          <w:sz w:val="22"/>
          <w:szCs w:val="22"/>
        </w:rPr>
        <w:t>или име на боја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активните линкови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lastRenderedPageBreak/>
        <w:t>&lt;background</w:t>
      </w:r>
      <w:r w:rsidR="00C61281" w:rsidRPr="006D7619">
        <w:rPr>
          <w:sz w:val="22"/>
          <w:szCs w:val="22"/>
        </w:rPr>
        <w:t xml:space="preserve">  Име на фајл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="00C61281" w:rsidRPr="006D7619">
        <w:rPr>
          <w:sz w:val="22"/>
          <w:szCs w:val="22"/>
        </w:rPr>
        <w:t>име на фајл кој ја содржи сликата која се јавува како позадина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&lt;bgcolor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="00D05706" w:rsidRPr="006D7619">
        <w:rPr>
          <w:sz w:val="22"/>
          <w:szCs w:val="22"/>
        </w:rPr>
        <w:t>боја на п</w:t>
      </w:r>
      <w:r w:rsidRPr="006D7619">
        <w:rPr>
          <w:sz w:val="22"/>
          <w:szCs w:val="22"/>
        </w:rPr>
        <w:t>озадина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&lt;link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сите линкови во документот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&lt;text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боја на текстот во документот 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&lt;vlink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боја на посетените линкови</w:t>
      </w:r>
    </w:p>
    <w:p w:rsidR="00B400C4" w:rsidRPr="006D7619" w:rsidRDefault="00AF682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&lt;hr width=”x%”</w:t>
      </w:r>
      <w:r w:rsidR="00D05706" w:rsidRPr="006D7619">
        <w:rPr>
          <w:sz w:val="22"/>
          <w:szCs w:val="22"/>
        </w:rPr>
        <w:t>/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Црта хоризонтална линија</w:t>
      </w:r>
    </w:p>
    <w:p w:rsidR="00AF682E" w:rsidRPr="006D7619" w:rsidRDefault="00AF682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&lt;hr width=”x%” size=”X”</w:t>
      </w:r>
      <w:r w:rsidR="00D05706" w:rsidRPr="006D7619">
        <w:rPr>
          <w:sz w:val="22"/>
          <w:szCs w:val="22"/>
        </w:rPr>
        <w:t>/</w:t>
      </w:r>
      <w:r w:rsidRPr="006D7619">
        <w:rPr>
          <w:sz w:val="22"/>
          <w:szCs w:val="22"/>
        </w:rPr>
        <w:t>&gt;</w:t>
      </w:r>
      <w:r w:rsidR="00D05706" w:rsidRPr="006D7619">
        <w:rPr>
          <w:sz w:val="22"/>
          <w:szCs w:val="22"/>
        </w:rPr>
        <w:t xml:space="preserve"> </w:t>
      </w:r>
      <w:r w:rsidR="00D05706" w:rsidRPr="006D7619">
        <w:rPr>
          <w:sz w:val="22"/>
          <w:szCs w:val="22"/>
        </w:rPr>
        <w:sym w:font="Wingdings" w:char="F0E0"/>
      </w:r>
      <w:r w:rsidR="00D05706" w:rsidRPr="006D7619">
        <w:rPr>
          <w:sz w:val="22"/>
          <w:szCs w:val="22"/>
        </w:rPr>
        <w:t xml:space="preserve"> Ја дава ширината на линијата</w:t>
      </w:r>
    </w:p>
    <w:p w:rsidR="00B400C4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&lt;hr width=”x%” size=”X” noshade /&gt;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Црта сива линија </w:t>
      </w:r>
    </w:p>
    <w:p w:rsidR="00D05706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&lt;bgcolor=”#000000”или име на бојата&gt;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позадина на страната</w:t>
      </w:r>
    </w:p>
    <w:p w:rsidR="00AB6B9E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&lt;font color=”име на боја</w:t>
      </w:r>
      <w:r w:rsidR="00AB6B9E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или код</w:t>
      </w:r>
      <w:r w:rsidR="00AB6B9E" w:rsidRPr="006D7619">
        <w:rPr>
          <w:sz w:val="22"/>
          <w:szCs w:val="22"/>
        </w:rPr>
        <w:t>”</w:t>
      </w:r>
      <w:r w:rsidRPr="006D7619">
        <w:rPr>
          <w:sz w:val="22"/>
          <w:szCs w:val="22"/>
        </w:rPr>
        <w:t>&gt;текстот со ке биди во боја&lt;</w:t>
      </w:r>
      <w:r w:rsidR="00AB6B9E" w:rsidRPr="006D7619">
        <w:rPr>
          <w:sz w:val="22"/>
          <w:szCs w:val="22"/>
        </w:rPr>
        <w:t>/font&gt;</w:t>
      </w:r>
    </w:p>
    <w:p w:rsidR="00ED23C3" w:rsidRPr="006D7619" w:rsidRDefault="00AB6B9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&lt;body bgcolor=” име на боја или код”&gt;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позадина на страната</w:t>
      </w:r>
    </w:p>
    <w:p w:rsidR="00AB6B9E" w:rsidRPr="006D7619" w:rsidRDefault="00AB6B9E" w:rsidP="00AB6B9E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&lt;body bgcolor=” име на боја или код” text=”boja”&gt;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позадина+текст во боја</w:t>
      </w:r>
    </w:p>
    <w:p w:rsidR="00AB6B9E" w:rsidRPr="006D7619" w:rsidRDefault="00AB6B9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&lt;em&gt;&lt;/em&gt; исто и </w:t>
      </w:r>
      <w:r w:rsidR="00E41E60" w:rsidRPr="006D7619">
        <w:rPr>
          <w:sz w:val="22"/>
          <w:szCs w:val="22"/>
        </w:rPr>
        <w:t>&lt;i&gt;&lt;/i&gt;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закосени букви</w:t>
      </w:r>
    </w:p>
    <w:p w:rsidR="00AB6B9E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&lt;big&gt;&lt;/big&gt;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зголемени букви</w:t>
      </w:r>
    </w:p>
    <w:p w:rsidR="00E41E60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&lt;small&gt;&lt;/small&gt;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смалени букви</w:t>
      </w:r>
    </w:p>
    <w:p w:rsidR="00E41E60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&lt;sub&gt;&lt;/sub&gt;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долу субскрипт</w:t>
      </w:r>
    </w:p>
    <w:p w:rsidR="00E41E60" w:rsidRPr="006D7619" w:rsidRDefault="00E41E60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&lt;sup&gt;&lt;/sup&gt;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горе суперскрипт</w:t>
      </w:r>
    </w:p>
    <w:p w:rsidR="00E41E60" w:rsidRPr="006D7619" w:rsidRDefault="00E41E60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&lt;pre&gt;&lt;/pre&gt;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ги задржва парзните места</w:t>
      </w:r>
    </w:p>
    <w:p w:rsidR="006D7619" w:rsidRDefault="00802F6E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&lt;img src =”</w:t>
      </w:r>
      <w:r w:rsidR="006D7619" w:rsidRPr="006D7619">
        <w:rPr>
          <w:sz w:val="22"/>
          <w:szCs w:val="22"/>
        </w:rPr>
        <w:t>Slika.jpg</w:t>
      </w:r>
      <w:r w:rsidRPr="006D7619">
        <w:rPr>
          <w:sz w:val="22"/>
          <w:szCs w:val="22"/>
        </w:rPr>
        <w:t>”</w:t>
      </w:r>
      <w:r w:rsidR="006D7619" w:rsidRPr="006D7619">
        <w:rPr>
          <w:sz w:val="22"/>
          <w:szCs w:val="22"/>
        </w:rPr>
        <w:t xml:space="preserve"> align=”</w:t>
      </w:r>
      <w:r w:rsidR="006D7619" w:rsidRPr="006D7619">
        <w:rPr>
          <w:b/>
          <w:sz w:val="22"/>
          <w:szCs w:val="22"/>
        </w:rPr>
        <w:t>Десно лево центар</w:t>
      </w:r>
      <w:r w:rsidR="006D7619">
        <w:rPr>
          <w:b/>
          <w:sz w:val="22"/>
          <w:szCs w:val="22"/>
        </w:rPr>
        <w:t xml:space="preserve"> долу горе средина</w:t>
      </w:r>
      <w:r w:rsidR="006D7619" w:rsidRPr="006D7619">
        <w:rPr>
          <w:sz w:val="22"/>
          <w:szCs w:val="22"/>
        </w:rPr>
        <w:t>”</w:t>
      </w:r>
      <w:r w:rsidR="006D7619">
        <w:rPr>
          <w:sz w:val="22"/>
          <w:szCs w:val="22"/>
        </w:rPr>
        <w:t xml:space="preserve">  width=”ширина” height=”висина” border=”рамка” alt=”Тескт”</w:t>
      </w:r>
      <w:r w:rsidR="006D7619" w:rsidRPr="006D7619">
        <w:rPr>
          <w:sz w:val="22"/>
          <w:szCs w:val="22"/>
        </w:rPr>
        <w:t xml:space="preserve"> /&gt;</w:t>
      </w:r>
      <w:r w:rsidR="006D7619" w:rsidRPr="006D7619">
        <w:rPr>
          <w:sz w:val="22"/>
          <w:szCs w:val="22"/>
        </w:rPr>
        <w:sym w:font="Wingdings" w:char="F0E0"/>
      </w:r>
      <w:r w:rsidR="006D7619" w:rsidRPr="006D7619">
        <w:rPr>
          <w:sz w:val="22"/>
          <w:szCs w:val="22"/>
        </w:rPr>
        <w:t xml:space="preserve"> за вметнување на слика</w:t>
      </w:r>
      <w:r w:rsidR="006D7619">
        <w:rPr>
          <w:sz w:val="22"/>
          <w:szCs w:val="22"/>
        </w:rPr>
        <w:t xml:space="preserve"> so позиција и големина и рамка и тескт што ке го прикажи ако ја нема сликата</w:t>
      </w:r>
    </w:p>
    <w:p w:rsidR="006D7619" w:rsidRDefault="00DE2D36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&lt;img src=”slika.jpg” hspace=”бројка” vspace=”бројка” /&gt;</w:t>
      </w:r>
      <w:r w:rsidRPr="00DE2D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поставување на бела рамка околу сликата</w:t>
      </w:r>
    </w:p>
    <w:p w:rsidR="006D7619" w:rsidRDefault="0008307D" w:rsidP="00E41E60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&lt;ul type=”curcle,disk,square”&gt; &lt;li&gt;tekst1&lt;/li&gt;&lt;li&gt;tekst2&lt;/li&gt;&lt;li&gt;tekst3&lt;/li&gt;&lt;/ul&gt;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за поставување на подточки со форми на подточките</w:t>
      </w:r>
    </w:p>
    <w:p w:rsidR="0008307D" w:rsidRDefault="0008307D" w:rsidP="00E41E60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&lt;оl type=”А”&gt;</w:t>
      </w:r>
      <w:r w:rsidRPr="0008307D">
        <w:rPr>
          <w:rFonts w:eastAsia="Times New Roman" w:cs="Arial"/>
          <w:sz w:val="22"/>
          <w:szCs w:val="22"/>
        </w:rPr>
        <w:t xml:space="preserve"> </w:t>
      </w:r>
      <w:r>
        <w:rPr>
          <w:rFonts w:eastAsia="Times New Roman" w:cs="Arial"/>
          <w:sz w:val="22"/>
          <w:szCs w:val="22"/>
        </w:rPr>
        <w:t>&lt;li&gt;tekst1&lt;/li&gt;&lt;li&gt;tekst2&lt;/li&gt;&lt;li&gt;tekst3&lt;/li&gt;&lt;/ol&gt;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низа од букви</w:t>
      </w:r>
    </w:p>
    <w:p w:rsidR="0008307D" w:rsidRDefault="0008307D" w:rsidP="0008307D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&lt;оl start=”5”&gt;</w:t>
      </w:r>
      <w:r w:rsidRPr="0008307D">
        <w:rPr>
          <w:rFonts w:eastAsia="Times New Roman" w:cs="Arial"/>
          <w:sz w:val="22"/>
          <w:szCs w:val="22"/>
        </w:rPr>
        <w:t xml:space="preserve"> </w:t>
      </w:r>
      <w:r>
        <w:rPr>
          <w:rFonts w:eastAsia="Times New Roman" w:cs="Arial"/>
          <w:sz w:val="22"/>
          <w:szCs w:val="22"/>
        </w:rPr>
        <w:t>&lt;li&gt;tekst1&lt;/li&gt;&lt;li&gt;tekst2&lt;/li&gt;&lt;li&gt;tekst3&lt;/li&gt;&lt;/ol&gt;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низа од бројки</w:t>
      </w:r>
    </w:p>
    <w:p w:rsidR="008E5CD5" w:rsidRDefault="008E5CD5" w:rsidP="0008307D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 xml:space="preserve">&lt;frameset cols=”120,*” rows=”120, *”&gt;&lt;/frameset&gt; </w:t>
      </w:r>
      <w:r w:rsidRPr="008E5CD5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 xml:space="preserve"> се добиват рамки</w:t>
      </w:r>
    </w:p>
    <w:p w:rsidR="0008307D" w:rsidRDefault="008E5CD5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&lt;frameset src=”left.htm” name=”leva”&gt; </w:t>
      </w:r>
      <w:r w:rsidRPr="008E5CD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во левата рамка пиши лева</w:t>
      </w:r>
    </w:p>
    <w:p w:rsidR="008E5CD5" w:rsidRDefault="008E5CD5" w:rsidP="008E5C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&lt;frameset src=”right.htm” name=”desna”&gt; </w:t>
      </w:r>
      <w:r w:rsidRPr="008E5CD5">
        <w:rPr>
          <w:sz w:val="22"/>
          <w:szCs w:val="22"/>
        </w:rPr>
        <w:sym w:font="Wingdings" w:char="F0E0"/>
      </w:r>
      <w:r>
        <w:rPr>
          <w:sz w:val="22"/>
          <w:szCs w:val="22"/>
        </w:rPr>
        <w:t>во десната пиши десна исто можи и за  top, bottom, topleft,topright...</w:t>
      </w:r>
    </w:p>
    <w:p w:rsidR="008E5CD5" w:rsidRDefault="00B172ED" w:rsidP="008E5CD5">
      <w:pPr>
        <w:pStyle w:val="Default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&lt;a href=dime.htm target=”drugaramka”&gt; &lt;/a&gt; </w:t>
      </w:r>
      <w:r w:rsidRPr="00B172ED">
        <w:rPr>
          <w:sz w:val="22"/>
          <w:szCs w:val="22"/>
        </w:rPr>
        <w:sym w:font="Wingdings" w:char="F0E0"/>
      </w:r>
      <w:r w:rsidRPr="00B172ED">
        <w:rPr>
          <w:rFonts w:cs="Arial"/>
          <w:sz w:val="28"/>
          <w:szCs w:val="28"/>
        </w:rPr>
        <w:t xml:space="preserve"> </w:t>
      </w:r>
      <w:r w:rsidR="008A1483">
        <w:rPr>
          <w:rFonts w:cs="Arial"/>
          <w:sz w:val="22"/>
          <w:szCs w:val="22"/>
        </w:rPr>
        <w:t xml:space="preserve">Со a href се поставуваат линкови и </w:t>
      </w:r>
      <w:r w:rsidRPr="00B172ED">
        <w:rPr>
          <w:rFonts w:cs="Arial"/>
          <w:sz w:val="22"/>
          <w:szCs w:val="22"/>
        </w:rPr>
        <w:t xml:space="preserve">ако </w:t>
      </w:r>
      <w:r w:rsidR="008A1483">
        <w:rPr>
          <w:rFonts w:cs="Arial"/>
          <w:sz w:val="22"/>
          <w:szCs w:val="22"/>
        </w:rPr>
        <w:t>e target</w:t>
      </w:r>
      <w:r w:rsidRPr="00B172ED">
        <w:rPr>
          <w:rFonts w:cs="Arial"/>
          <w:sz w:val="22"/>
          <w:szCs w:val="22"/>
        </w:rPr>
        <w:t>:</w:t>
      </w:r>
    </w:p>
    <w:p w:rsidR="00B172ED" w:rsidRDefault="00B172ED" w:rsidP="00B172ED">
      <w:pPr>
        <w:rPr>
          <w:rFonts w:ascii="Verdana" w:hAnsi="Verdana"/>
          <w:bCs/>
        </w:rPr>
      </w:pPr>
      <w:r w:rsidRPr="00B172ED">
        <w:rPr>
          <w:rFonts w:ascii="Verdana" w:hAnsi="Verdana"/>
          <w:bCs/>
        </w:rPr>
        <w:t>- _top се отвара линк во цел прозор на читачот</w:t>
      </w:r>
      <w:r w:rsidRPr="00B172ED">
        <w:rPr>
          <w:rFonts w:ascii="Verdana" w:hAnsi="Verdana"/>
          <w:bCs/>
        </w:rPr>
        <w:br/>
        <w:t>- _blank се отвара нов прозор</w:t>
      </w:r>
      <w:r w:rsidRPr="00B172ED">
        <w:rPr>
          <w:rFonts w:ascii="Verdana" w:hAnsi="Verdana"/>
          <w:bCs/>
        </w:rPr>
        <w:br/>
        <w:t>- _self  линкот се отвара во истиот прозор    (преддефинирано)</w:t>
      </w:r>
      <w:r w:rsidRPr="00B172ED">
        <w:rPr>
          <w:rFonts w:ascii="Verdana" w:hAnsi="Verdana"/>
          <w:bCs/>
        </w:rPr>
        <w:br/>
        <w:t>- _parent отвара линк во родителската рамка</w:t>
      </w:r>
    </w:p>
    <w:p w:rsidR="005D6EAA" w:rsidRDefault="008A1483" w:rsidP="00B172ED">
      <w:pPr>
        <w:rPr>
          <w:rFonts w:ascii="Verdana" w:hAnsi="Verdana"/>
          <w:bCs/>
        </w:rPr>
      </w:pPr>
      <w:r>
        <w:rPr>
          <w:rFonts w:ascii="Verdana" w:hAnsi="Verdana"/>
          <w:bCs/>
        </w:rPr>
        <w:t>&lt;a&gt; LINK&lt;/a&gt;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за текстот да ни биди линк</w:t>
      </w:r>
      <w:r>
        <w:rPr>
          <w:rFonts w:ascii="Verdana" w:hAnsi="Verdana"/>
          <w:bCs/>
        </w:rPr>
        <w:br/>
        <w:t>_Blank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Го отвара линкот во нов прозорец</w:t>
      </w:r>
      <w:r>
        <w:rPr>
          <w:rFonts w:ascii="Verdana" w:hAnsi="Verdana"/>
          <w:bCs/>
        </w:rPr>
        <w:br/>
        <w:t>_self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Го отвара линкот во истиот прозорец</w:t>
      </w:r>
      <w:r>
        <w:rPr>
          <w:rFonts w:ascii="Verdana" w:hAnsi="Verdana"/>
          <w:bCs/>
        </w:rPr>
        <w:br/>
        <w:t>&amp;nbsp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Празно место</w:t>
      </w:r>
      <w:r>
        <w:rPr>
          <w:rFonts w:ascii="Verdana" w:hAnsi="Verdana"/>
          <w:bCs/>
        </w:rPr>
        <w:br/>
        <w:t>&lt;thead&gt;&lt;/thead&gt;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header дел</w:t>
      </w:r>
      <w:r>
        <w:rPr>
          <w:rFonts w:ascii="Verdana" w:hAnsi="Verdana"/>
          <w:bCs/>
        </w:rPr>
        <w:br/>
        <w:t>&lt;tfoot&gt;&lt;/tfoot&gt;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footer дел</w:t>
      </w:r>
      <w:r>
        <w:rPr>
          <w:rFonts w:ascii="Verdana" w:hAnsi="Verdana"/>
          <w:bCs/>
        </w:rPr>
        <w:br/>
      </w:r>
    </w:p>
    <w:p w:rsidR="005D6EAA" w:rsidRDefault="005D6EAA" w:rsidP="00B172ED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&lt;input type=” ” /&gt;</w:t>
      </w:r>
      <w:r w:rsidRPr="005D6EAA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ab/>
        <w:t xml:space="preserve">&lt;name=””type=”radio,password,checkbox”,maxlenth=””&gt;имаме можност да обериме дали ке вметиме копче табелче за текст и слично... </w:t>
      </w:r>
    </w:p>
    <w:p w:rsidR="005D6EAA" w:rsidRPr="005D6EAA" w:rsidRDefault="005D6EAA" w:rsidP="005D6EAA">
      <w:pPr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>-</w:t>
      </w:r>
      <w:r w:rsidRPr="005D6EAA">
        <w:rPr>
          <w:rFonts w:ascii="Verdana" w:hAnsi="Verdana"/>
          <w:bCs/>
        </w:rPr>
        <w:t xml:space="preserve">&lt;select name=”PIVO”&gt;  </w:t>
      </w:r>
      <w:r w:rsidRPr="005D6EAA">
        <w:rPr>
          <w:rFonts w:ascii="Verdana" w:hAnsi="Verdana"/>
          <w:bCs/>
        </w:rPr>
        <w:br/>
        <w:t xml:space="preserve">&lt;option value=”SKOPSKO”&gt;skopsko&lt;/option&gt;&lt;/select&gt; </w:t>
      </w:r>
      <w:r w:rsidRPr="005D6EAA">
        <w:sym w:font="Wingdings" w:char="F0E0"/>
      </w:r>
      <w:r w:rsidRPr="005D6EAA">
        <w:rPr>
          <w:rFonts w:ascii="Verdana" w:hAnsi="Verdana"/>
          <w:bCs/>
        </w:rPr>
        <w:t xml:space="preserve"> Правење на спуштачко мени</w:t>
      </w:r>
      <w:r>
        <w:rPr>
          <w:rFonts w:ascii="Verdana" w:hAnsi="Verdana"/>
          <w:bCs/>
        </w:rPr>
        <w:br/>
        <w:t>-</w:t>
      </w:r>
      <w:r w:rsidRPr="005D6EAA">
        <w:rPr>
          <w:rFonts w:ascii="Verdana" w:hAnsi="Verdana"/>
          <w:bCs/>
        </w:rPr>
        <w:t>&lt;select name=”PIVO”</w:t>
      </w:r>
      <w:r>
        <w:rPr>
          <w:rFonts w:ascii="Verdana" w:hAnsi="Verdana"/>
          <w:bCs/>
        </w:rPr>
        <w:t xml:space="preserve"> multipile=”mutiplile” size=”3”</w:t>
      </w:r>
      <w:r w:rsidRPr="005D6EAA">
        <w:rPr>
          <w:rFonts w:ascii="Verdana" w:hAnsi="Verdana"/>
          <w:bCs/>
        </w:rPr>
        <w:t xml:space="preserve">&gt;  </w:t>
      </w:r>
      <w:r w:rsidRPr="005D6EAA">
        <w:rPr>
          <w:rFonts w:ascii="Verdana" w:hAnsi="Verdana"/>
          <w:bCs/>
        </w:rPr>
        <w:br/>
        <w:t xml:space="preserve">&lt;option value=”SKOPSKO”&gt;skopsko&lt;/option&gt;&lt;/select&gt; </w:t>
      </w:r>
      <w:r w:rsidRPr="005D6EAA">
        <w:sym w:font="Wingdings" w:char="F0E0"/>
      </w:r>
      <w:r>
        <w:rPr>
          <w:rFonts w:ascii="Verdana" w:hAnsi="Verdana"/>
          <w:bCs/>
        </w:rPr>
        <w:t xml:space="preserve"> Правење на лизгачко</w:t>
      </w:r>
      <w:r w:rsidRPr="005D6EAA">
        <w:rPr>
          <w:rFonts w:ascii="Verdana" w:hAnsi="Verdana"/>
          <w:bCs/>
        </w:rPr>
        <w:t xml:space="preserve"> мени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&lt;textarea rows=’’10” cols=”10” &gt;&lt;/textarea&gt;</w:t>
      </w:r>
      <w:r w:rsidRPr="00505AA5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Текст ареа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&lt;form enctype=”multipart /form-data”&gt;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Cs/>
        </w:rPr>
      </w:pPr>
      <w:r>
        <w:rPr>
          <w:rFonts w:ascii="Verdana" w:hAnsi="Verdana"/>
          <w:bCs/>
        </w:rPr>
        <w:t>&lt;p&gt;Upload&lt;/p&gt;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>&lt;input type=”file” size=”20”&gt;</w:t>
      </w:r>
    </w:p>
    <w:p w:rsidR="004669EA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&lt;/form&gt;</w:t>
      </w:r>
      <w:r w:rsidRPr="00505AA5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За upload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 w:cs="F47"/>
        </w:rPr>
      </w:pPr>
      <w:r>
        <w:rPr>
          <w:rFonts w:ascii="Verdana" w:hAnsi="Verdana"/>
          <w:bCs/>
        </w:rPr>
        <w:br/>
      </w:r>
      <w:r w:rsidRPr="004669EA">
        <w:rPr>
          <w:rFonts w:ascii="Verdana" w:hAnsi="Verdana" w:cs="F47"/>
        </w:rPr>
        <w:t>&lt;form action =" somepage . php " method =" post "&gt;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&lt;p&gt;Should I send the data ?&lt;/p&gt;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&lt;input type =" submit " /&gt;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&lt;input type =" reset " value =" PocniPak " /&gt;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 w:cs="F47"/>
        </w:rPr>
      </w:pPr>
      <w:r w:rsidRPr="004669EA">
        <w:rPr>
          <w:rFonts w:ascii="Verdana" w:hAnsi="Verdana" w:cs="F47"/>
        </w:rPr>
        <w:t>&lt;/ form &gt;</w:t>
      </w:r>
      <w:r w:rsidR="004669EA" w:rsidRPr="004669EA">
        <w:rPr>
          <w:rFonts w:ascii="Verdana" w:hAnsi="Verdana" w:cs="F47"/>
        </w:rPr>
        <w:sym w:font="Wingdings" w:char="F0E0"/>
      </w:r>
      <w:r w:rsidR="004669EA" w:rsidRPr="004669EA">
        <w:rPr>
          <w:rFonts w:ascii="Verdana" w:hAnsi="Verdana" w:cs="F47"/>
        </w:rPr>
        <w:t xml:space="preserve"> Текст + копче за да го избриши текстот и нов текст да внесиме</w:t>
      </w:r>
      <w:r w:rsidR="004669EA">
        <w:rPr>
          <w:rFonts w:ascii="Verdana" w:hAnsi="Verdana" w:cs="F47"/>
        </w:rPr>
        <w:t xml:space="preserve"> и со src можеме да ставиме слика.</w:t>
      </w:r>
    </w:p>
    <w:p w:rsidR="004669EA" w:rsidRPr="004669EA" w:rsidRDefault="004669EA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669EA">
        <w:rPr>
          <w:rFonts w:ascii="Verdana" w:hAnsi="Verdana" w:cs="Consolas"/>
        </w:rPr>
        <w:t>&lt;iframe width="100px" height="50px" src="source.html" /&gt;</w:t>
      </w:r>
      <w:r>
        <w:rPr>
          <w:rFonts w:ascii="Verdana" w:hAnsi="Verdana" w:cs="Consolas"/>
        </w:rPr>
        <w:t xml:space="preserve"> </w:t>
      </w:r>
      <w:r w:rsidRPr="004669EA">
        <w:rPr>
          <w:rFonts w:ascii="Verdana" w:hAnsi="Verdana" w:cs="Consolas"/>
        </w:rPr>
        <w:sym w:font="Wingdings" w:char="F0E0"/>
      </w:r>
      <w:r>
        <w:rPr>
          <w:rFonts w:ascii="Verdana" w:hAnsi="Verdana" w:cs="Consolas"/>
        </w:rPr>
        <w:t>За правење лигачка табела лево десно</w:t>
      </w:r>
    </w:p>
    <w:p w:rsidR="00B172ED" w:rsidRPr="00B172ED" w:rsidRDefault="00B172ED" w:rsidP="008E5CD5">
      <w:pPr>
        <w:pStyle w:val="Default"/>
        <w:rPr>
          <w:sz w:val="22"/>
          <w:szCs w:val="22"/>
        </w:rPr>
      </w:pPr>
    </w:p>
    <w:p w:rsidR="008E5CD5" w:rsidRDefault="008E5CD5" w:rsidP="008E5CD5">
      <w:pPr>
        <w:pStyle w:val="Default"/>
        <w:rPr>
          <w:sz w:val="22"/>
          <w:szCs w:val="22"/>
        </w:rPr>
      </w:pPr>
    </w:p>
    <w:p w:rsidR="008E5CD5" w:rsidRDefault="008E5CD5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tbl>
      <w:tblPr>
        <w:tblW w:w="2935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4026"/>
      </w:tblGrid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5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&lt;ol&gt;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подредена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6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&lt;ul&gt;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неподредена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7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&lt;li&gt;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елемент од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8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дефинициона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9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&lt;dt&gt;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дефинициона фраза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8858E5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10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&lt;dd&gt;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опис на фразата</w:t>
            </w:r>
          </w:p>
        </w:tc>
      </w:tr>
    </w:tbl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E41E60" w:rsidRDefault="00E41E60" w:rsidP="00E41E60">
      <w:pPr>
        <w:pStyle w:val="Default"/>
        <w:rPr>
          <w:sz w:val="22"/>
          <w:szCs w:val="22"/>
        </w:rPr>
      </w:pP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&lt; се пишува со &amp;lt; 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&gt; се пишува со &amp;gt; 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&amp; се пишува со &amp;amp; </w:t>
      </w:r>
    </w:p>
    <w:p w:rsid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>" се пишува со &amp;quot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&lt;bdo dir=”rtl”&gt; &lt;/bdo&gt; </w:t>
      </w:r>
      <w:r w:rsidRPr="00E41E6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да го прочита зборот од наназад</w:t>
      </w:r>
      <w:r w:rsidR="00D33454">
        <w:rPr>
          <w:sz w:val="22"/>
          <w:szCs w:val="22"/>
        </w:rPr>
        <w:t xml:space="preserve"> напред</w:t>
      </w:r>
    </w:p>
    <w:p w:rsidR="00E41E60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&lt;del&gt;&lt;/del&gt;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да го пречкрта зборот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&lt;ins&gt;&lt;/ins&gt;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да го подвлечи зборот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&lt;font color=”</w:t>
      </w:r>
      <w:r w:rsidRPr="00D33454">
        <w:rPr>
          <w:sz w:val="22"/>
          <w:szCs w:val="22"/>
        </w:rPr>
        <w:t xml:space="preserve"> </w:t>
      </w:r>
      <w:r>
        <w:rPr>
          <w:sz w:val="22"/>
          <w:szCs w:val="22"/>
        </w:rPr>
        <w:t>име на боја или код” face=”Тип на фонт” size=”x”&gt;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фонт во боја од тип  и големина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&lt;marquee bgcolor=”боја” width=”ширина” direction=”</w:t>
      </w:r>
      <w:r w:rsidR="0029621B">
        <w:rPr>
          <w:sz w:val="22"/>
          <w:szCs w:val="22"/>
        </w:rPr>
        <w:t xml:space="preserve"> насока</w:t>
      </w:r>
      <w:r>
        <w:rPr>
          <w:sz w:val="22"/>
          <w:szCs w:val="22"/>
        </w:rPr>
        <w:t>”</w:t>
      </w:r>
      <w:r w:rsidR="0029621B">
        <w:rPr>
          <w:sz w:val="22"/>
          <w:szCs w:val="22"/>
        </w:rPr>
        <w:t>, scrolldelay=”број”</w:t>
      </w:r>
      <w:r>
        <w:rPr>
          <w:sz w:val="22"/>
          <w:szCs w:val="22"/>
        </w:rPr>
        <w:t>&gt;&lt;/marquee&gt;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29621B">
        <w:rPr>
          <w:sz w:val="22"/>
          <w:szCs w:val="22"/>
        </w:rPr>
        <w:t>да се движи со позадина и ширина на патеката и насоке горе долу лево десно и со застој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&lt;blink&gt;&lt;/blink&gt;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>да трепка текстот</w:t>
      </w:r>
    </w:p>
    <w:p w:rsidR="00ED23C3" w:rsidRDefault="0029621B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&lt;marquee scrollamount=10&gt;&lt;/marquee&gt;</w:t>
      </w:r>
      <w:r w:rsidRPr="0029621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Скок за 10 единици</w:t>
      </w:r>
    </w:p>
    <w:p w:rsidR="0029621B" w:rsidRDefault="0029621B" w:rsidP="00ED23C3">
      <w:pPr>
        <w:pStyle w:val="Default"/>
        <w:rPr>
          <w:sz w:val="22"/>
          <w:szCs w:val="22"/>
        </w:rPr>
      </w:pPr>
    </w:p>
    <w:p w:rsidR="00ED23C3" w:rsidRDefault="00ED23C3" w:rsidP="00ED23C3">
      <w:pPr>
        <w:pStyle w:val="Default"/>
        <w:rPr>
          <w:sz w:val="22"/>
          <w:szCs w:val="22"/>
        </w:rPr>
      </w:pPr>
    </w:p>
    <w:p w:rsidR="00ED23C3" w:rsidRDefault="00ED23C3" w:rsidP="00ED23C3">
      <w:pPr>
        <w:pStyle w:val="Default"/>
      </w:pP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Кај HTML 4.01</w:t>
      </w:r>
    </w:p>
    <w:p w:rsidR="00ED23C3" w:rsidRPr="00ED23C3" w:rsidRDefault="00ED23C3" w:rsidP="00ED23C3">
      <w:pPr>
        <w:autoSpaceDE w:val="0"/>
        <w:autoSpaceDN w:val="0"/>
        <w:adjustRightInd w:val="0"/>
        <w:spacing w:after="4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блокови </w:t>
      </w:r>
      <w:r w:rsidRPr="00ED23C3">
        <w:rPr>
          <w:rFonts w:ascii="Verdana" w:hAnsi="Verdana" w:cs="Verdana"/>
          <w:color w:val="000000"/>
        </w:rPr>
        <w:t xml:space="preserve">(div, form, h1, h2,h3, h4, h5, h6, li, ol, pe, pre, table, ul, ...)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inline </w:t>
      </w:r>
      <w:r w:rsidRPr="00ED23C3">
        <w:rPr>
          <w:rFonts w:ascii="Verdana" w:hAnsi="Verdana" w:cs="Verdana"/>
          <w:color w:val="000000"/>
        </w:rPr>
        <w:t xml:space="preserve">(a, em, img, input, label, span, strong, ... ) </w:t>
      </w:r>
    </w:p>
    <w:p w:rsidR="00ED23C3" w:rsidRDefault="00ED23C3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Kaj HTML 5.0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b/>
          <w:bCs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Metadata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&lt;base /&gt;, &lt;command&gt;, &lt;link /&gt;, &lt;meta /&gt;, &lt;noscript&gt;, &lt;script&gt;, &lt;style&gt;, &lt;title&gt;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Flow </w:t>
      </w:r>
    </w:p>
    <w:p w:rsidR="00ED23C3" w:rsidRPr="00ED23C3" w:rsidRDefault="00ED23C3" w:rsidP="00802F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&lt;abbr&gt;, &lt;address&gt;, &lt;area /&gt;, &lt;article&gt;, &lt;aside&gt;, &lt;audio&gt;, &lt;b&gt;, &lt;bdo&gt;, &lt;blockquote&gt;, &lt;br /&gt;, &lt;button&gt;, &lt;canvas&gt;, &lt;cite&gt;, &lt;code&gt;, &lt;command&gt;, &lt;datalist&gt;, &lt;del&gt;, &lt;details&gt;, &lt;dfn&gt;, &lt;div&gt;, &lt;dl&gt;, &lt;em&gt;, &lt;embed&gt;, &lt;fieldset&gt;, &lt;figure&gt;, &lt;footer&gt;, &lt;form&gt;, &lt;h1&gt;, &lt;h2&gt;, &lt;h3&gt;, &lt;h4&gt;, &lt;h5&gt;, &lt;h6&gt;, &lt;header&gt;, &lt;hgroup&gt;, &lt;hr /&gt;, &lt;i&gt;, &lt;iframe /&gt;, &lt;img /&gt;, &lt;input /&gt;, &lt;ins&gt;, &lt;kbd&gt;, &lt;keygen&gt;, &lt;label&gt;, &lt;link&gt;, &lt;map&gt;, &lt;mark&gt;, &lt;math&gt;, &lt;menu&gt;, &lt;meta /&gt; , &lt;meter&gt;, &lt;nav&gt;, &lt;noscript&gt;, &lt;object&gt;, &lt;ol&gt;, &lt;output&gt;, &lt;p&gt;, &lt;pre&gt;, &lt;progress&gt;, &lt;q&gt;, &lt;ruby&gt;, &lt;samp&gt;, &lt;script&gt;, &lt;section&gt;, &lt;select&gt;, &lt;small&gt;, &lt;span&gt;, &lt;strong&gt;, &lt;style&gt; , &lt;sub&gt;, &lt;sup&gt;, &lt;svg&gt;, &lt;table&gt;, &lt;textarea&gt;, &lt;time&gt;, &lt;ul&gt;, &lt;var&gt;, &lt;video&gt;, &lt;wbr&gt;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Sectioning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&lt;article&gt;, &lt;aside&gt;, &lt;nav&gt;, &lt;section&gt;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Heading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&lt;h1&gt;, &lt;h2&gt;, &lt;h3&gt;, &lt;h4&gt;, &lt;h5&gt;, &lt;h6&gt;, &lt;hgroup&gt;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Phrasing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&lt;abbr&gt;, &lt;area /&gt; , &lt;audio&gt;, &lt;b&gt;, &lt;bdo&gt;, &lt;br /&gt;, &lt;button&gt;, &lt;canvas&gt;, &lt;cite&gt;, &lt;code&gt;, &lt;command&gt;, &lt;datalist&gt;, &lt;del&gt; , &lt;dfn&gt;, &lt;em&gt;, &lt;embed&gt;, &lt;i&gt;, &lt;iframe /&gt;, &lt;img /&gt;, &lt;input /&gt;, &lt;ins&gt; , &lt;kbd&gt;, &lt;keygen&gt;, &lt;label&gt;, &lt;link&gt; , &lt;mark&gt;, &lt;math&gt;, &lt;map&gt; , &lt;meta&gt; , &lt;meter&gt;, &lt;noscript&gt;, &lt;object&gt;, &lt;output&gt;, &lt;progress&gt;, &lt;q&gt;, &lt;ruby&gt;, &lt;samp&gt;, &lt;script&gt;, &lt;select&gt;, &lt;small&gt;, &lt;span&gt;, &lt;strong&gt;, &lt;sub&gt;, &lt;sup&gt;, &lt;svg&gt;, &lt;textarea&gt;, &lt;time&gt;, &lt;var&gt;, &lt;video&gt;, &lt;wbr&gt;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Embedded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lastRenderedPageBreak/>
        <w:t xml:space="preserve">&lt;audio&gt;, &lt;canvas&gt;, &lt;embed&gt;, &lt;iframe /&gt;, &lt;img /&gt;, &lt;math&gt;, &lt;object /&gt;, &lt;svg&gt;, &lt;video&gt;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Interactive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&lt;audio&gt;, &lt;button&gt;, &lt;details&gt;, &lt;embed&gt;, &lt;iframe /&gt;, &lt;img /&gt;, &lt;input /&gt;, &lt;keygen&gt;, &lt;label&gt;, </w:t>
      </w:r>
    </w:p>
    <w:p w:rsid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>&lt;menu&gt;, &lt;object&gt;, &lt;select&gt;, &lt;textarea&gt;, &lt;video&gt;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b/>
          <w:bCs/>
          <w:sz w:val="22"/>
          <w:szCs w:val="22"/>
        </w:rPr>
        <w:t xml:space="preserve">- Transparent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 xml:space="preserve">&lt;a&gt;, &lt;del&gt;, &lt;ins&gt;, &lt;noscript&gt;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b/>
          <w:bCs/>
          <w:sz w:val="22"/>
          <w:szCs w:val="22"/>
        </w:rPr>
        <w:t xml:space="preserve">- Form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>&lt;button&gt;, &lt;fieldset&gt;, &lt;input&gt;, &lt;keygen&gt;, &lt;label&gt;, &lt;meter&gt;, &lt;object&gt;, &lt;output&gt;, &lt;progress&gt;, &lt;select&gt;, &lt;textarea&gt;</w:t>
      </w:r>
    </w:p>
    <w:p w:rsidR="00ED23C3" w:rsidRDefault="00ED23C3" w:rsidP="00ED23C3">
      <w:pPr>
        <w:pStyle w:val="Default"/>
        <w:rPr>
          <w:sz w:val="22"/>
          <w:szCs w:val="22"/>
        </w:rPr>
      </w:pPr>
    </w:p>
    <w:p w:rsidR="00ED23C3" w:rsidRPr="00ED23C3" w:rsidRDefault="00ED23C3" w:rsidP="00ED23C3"/>
    <w:sectPr w:rsidR="00ED23C3" w:rsidRPr="00ED23C3" w:rsidSect="00885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4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4B57"/>
    <w:multiLevelType w:val="hybridMultilevel"/>
    <w:tmpl w:val="14C0720E"/>
    <w:lvl w:ilvl="0" w:tplc="01B832EC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807FB"/>
    <w:multiLevelType w:val="hybridMultilevel"/>
    <w:tmpl w:val="BA1A28F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14EF"/>
    <w:multiLevelType w:val="hybridMultilevel"/>
    <w:tmpl w:val="9356F7A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F3E67"/>
    <w:multiLevelType w:val="hybridMultilevel"/>
    <w:tmpl w:val="576EA5E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C3"/>
    <w:rsid w:val="0008307D"/>
    <w:rsid w:val="0029621B"/>
    <w:rsid w:val="004669EA"/>
    <w:rsid w:val="004A6F6B"/>
    <w:rsid w:val="00505AA5"/>
    <w:rsid w:val="005D6EAA"/>
    <w:rsid w:val="0061417F"/>
    <w:rsid w:val="006D7619"/>
    <w:rsid w:val="00802F6E"/>
    <w:rsid w:val="008858E5"/>
    <w:rsid w:val="008A1483"/>
    <w:rsid w:val="008E5CD5"/>
    <w:rsid w:val="00AB6B9E"/>
    <w:rsid w:val="00AF682E"/>
    <w:rsid w:val="00B172ED"/>
    <w:rsid w:val="00B400C4"/>
    <w:rsid w:val="00B42240"/>
    <w:rsid w:val="00C61281"/>
    <w:rsid w:val="00D05706"/>
    <w:rsid w:val="00D33454"/>
    <w:rsid w:val="00DE2D36"/>
    <w:rsid w:val="00E41E60"/>
    <w:rsid w:val="00E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9EF9D-6036-4A99-8AC7-F19C2DE9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3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rsid w:val="00B4224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B4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d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tag_li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ul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tags/tag_ol.asp" TargetMode="External"/><Relationship Id="rId10" Type="http://schemas.openxmlformats.org/officeDocument/2006/relationships/hyperlink" Target="http://www.w3schools.com/tags/tag_d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d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Microsoft account</cp:lastModifiedBy>
  <cp:revision>6</cp:revision>
  <dcterms:created xsi:type="dcterms:W3CDTF">2013-04-07T17:39:00Z</dcterms:created>
  <dcterms:modified xsi:type="dcterms:W3CDTF">2025-04-01T16:41:00Z</dcterms:modified>
</cp:coreProperties>
</file>