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618D" w14:textId="77777777" w:rsidR="00FB54FA" w:rsidRPr="004C14B7" w:rsidRDefault="00000000" w:rsidP="004C14B7">
      <w:pPr>
        <w:pStyle w:val="Heading1"/>
        <w:spacing w:before="0" w:after="0"/>
        <w:jc w:val="center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Ziggy Sitters</w:t>
      </w:r>
    </w:p>
    <w:p w14:paraId="71914638" w14:textId="77777777" w:rsidR="00FB54FA" w:rsidRPr="004C14B7" w:rsidRDefault="00000000" w:rsidP="004C14B7">
      <w:pPr>
        <w:jc w:val="center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Key Messaging Framework</w:t>
      </w:r>
    </w:p>
    <w:p w14:paraId="6D3FD70A" w14:textId="2CDB0A9C" w:rsidR="00FB54FA" w:rsidRPr="004C14B7" w:rsidRDefault="004C14B7" w:rsidP="004C14B7">
      <w:pPr>
        <w:jc w:val="center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i/>
          <w:iCs/>
          <w:color w:val="2E5C8A"/>
          <w:sz w:val="22"/>
          <w:szCs w:val="22"/>
        </w:rPr>
        <w:t>“</w:t>
      </w:r>
      <w:r w:rsidR="00000000" w:rsidRPr="004C14B7">
        <w:rPr>
          <w:rFonts w:ascii="Calibri" w:hAnsi="Calibri" w:cs="Calibri"/>
          <w:i/>
          <w:iCs/>
          <w:color w:val="2E5C8A"/>
          <w:sz w:val="22"/>
          <w:szCs w:val="22"/>
        </w:rPr>
        <w:t>Where pets find their person</w:t>
      </w:r>
      <w:r w:rsidRPr="004C14B7">
        <w:rPr>
          <w:rFonts w:ascii="Calibri" w:hAnsi="Calibri" w:cs="Calibri"/>
          <w:i/>
          <w:iCs/>
          <w:color w:val="2E5C8A"/>
          <w:sz w:val="22"/>
          <w:szCs w:val="22"/>
        </w:rPr>
        <w:t>”</w:t>
      </w:r>
    </w:p>
    <w:p w14:paraId="6659EA2E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Primary Message</w:t>
      </w:r>
    </w:p>
    <w:p w14:paraId="2279CE44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Where pets find their person</w:t>
      </w:r>
    </w:p>
    <w:p w14:paraId="35EABB3B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Every pet has a personality. We match them with sitters who truly get them—creating connections that work from day one and grow stronger every day.</w:t>
      </w:r>
    </w:p>
    <w:p w14:paraId="63E51AAD" w14:textId="77777777" w:rsidR="004C14B7" w:rsidRDefault="004C14B7" w:rsidP="004C14B7">
      <w:pPr>
        <w:pStyle w:val="Heading1"/>
        <w:spacing w:before="0" w:after="0"/>
        <w:rPr>
          <w:rFonts w:ascii="Calibri" w:hAnsi="Calibri" w:cs="Calibri"/>
          <w:sz w:val="22"/>
          <w:szCs w:val="22"/>
        </w:rPr>
      </w:pPr>
    </w:p>
    <w:p w14:paraId="091D8693" w14:textId="23072362" w:rsidR="00FB54FA" w:rsidRPr="004C14B7" w:rsidRDefault="00000000" w:rsidP="004C14B7">
      <w:pPr>
        <w:pStyle w:val="Heading1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For Pet Owners</w:t>
      </w:r>
    </w:p>
    <w:p w14:paraId="4CC07B76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Hero Message</w:t>
      </w:r>
    </w:p>
    <w:p w14:paraId="0F4D3157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Find a sitter who truly gets your pet</w:t>
      </w:r>
    </w:p>
    <w:p w14:paraId="1F6A976C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Your anxious rescue, energetic pup, or senior cat deserves more than someone available. They deserve someone who understands their personality, speaks their language, and helps them feel genuinely comfortable.</w:t>
      </w:r>
    </w:p>
    <w:p w14:paraId="573FC248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Key Messages for Pet Owners</w:t>
      </w:r>
    </w:p>
    <w:p w14:paraId="440D18E6" w14:textId="77777777" w:rsidR="00FB54FA" w:rsidRPr="004C14B7" w:rsidRDefault="00000000" w:rsidP="004C14B7">
      <w:pPr>
        <w:pStyle w:val="Heading3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1. The Matching Promise</w:t>
      </w:r>
    </w:p>
    <w:p w14:paraId="45811A1A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Matched on personality, not just proximity</w:t>
      </w:r>
    </w:p>
    <w:p w14:paraId="04D33C87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We show you sitters who specialize in pets exactly like yours—anxious dogs, senior cats, high-energy pups, first-timers.</w:t>
      </w:r>
    </w:p>
    <w:p w14:paraId="36C5BBCB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i/>
          <w:iCs/>
          <w:color w:val="666666"/>
          <w:sz w:val="22"/>
          <w:szCs w:val="22"/>
        </w:rPr>
        <w:t xml:space="preserve">Proof: 94% of </w:t>
      </w:r>
      <w:proofErr w:type="spellStart"/>
      <w:r w:rsidRPr="004C14B7">
        <w:rPr>
          <w:rFonts w:ascii="Calibri" w:hAnsi="Calibri" w:cs="Calibri"/>
          <w:i/>
          <w:iCs/>
          <w:color w:val="666666"/>
          <w:sz w:val="22"/>
          <w:szCs w:val="22"/>
        </w:rPr>
        <w:t>meet</w:t>
      </w:r>
      <w:proofErr w:type="spellEnd"/>
      <w:r w:rsidRPr="004C14B7">
        <w:rPr>
          <w:rFonts w:ascii="Calibri" w:hAnsi="Calibri" w:cs="Calibri"/>
          <w:i/>
          <w:iCs/>
          <w:color w:val="666666"/>
          <w:sz w:val="22"/>
          <w:szCs w:val="22"/>
        </w:rPr>
        <w:t>-and-greets result in bookings</w:t>
      </w:r>
    </w:p>
    <w:p w14:paraId="5AC22FCA" w14:textId="77777777" w:rsidR="00FB54FA" w:rsidRPr="004C14B7" w:rsidRDefault="00000000" w:rsidP="004C14B7">
      <w:pPr>
        <w:pStyle w:val="Heading3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2. The Daily Updates Differentiator</w:t>
      </w:r>
    </w:p>
    <w:p w14:paraId="66B03870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Watch the bond grow, update by update</w:t>
      </w:r>
    </w:p>
    <w:p w14:paraId="11721BA6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 xml:space="preserve">From day one, see exactly how your pet is settling. Not just cute photos—real </w:t>
      </w:r>
      <w:proofErr w:type="spellStart"/>
      <w:r w:rsidRPr="004C14B7">
        <w:rPr>
          <w:rFonts w:ascii="Calibri" w:hAnsi="Calibri" w:cs="Calibri"/>
          <w:sz w:val="22"/>
          <w:szCs w:val="22"/>
        </w:rPr>
        <w:t>behavioral</w:t>
      </w:r>
      <w:proofErr w:type="spellEnd"/>
      <w:r w:rsidRPr="004C14B7">
        <w:rPr>
          <w:rFonts w:ascii="Calibri" w:hAnsi="Calibri" w:cs="Calibri"/>
          <w:sz w:val="22"/>
          <w:szCs w:val="22"/>
        </w:rPr>
        <w:t xml:space="preserve"> insights. Are they eating? Playing? Relaxed? Every update shows the connection developing.</w:t>
      </w:r>
    </w:p>
    <w:p w14:paraId="619B658D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What makes this different:</w:t>
      </w:r>
    </w:p>
    <w:p w14:paraId="2193BF8C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Morning and evening updates (guaranteed, not optional)</w:t>
      </w:r>
    </w:p>
    <w:p w14:paraId="3C2811DC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proofErr w:type="spellStart"/>
      <w:r w:rsidRPr="004C14B7">
        <w:rPr>
          <w:rFonts w:ascii="Calibri" w:hAnsi="Calibri" w:cs="Calibri"/>
          <w:sz w:val="22"/>
          <w:szCs w:val="22"/>
        </w:rPr>
        <w:t>Behavioral</w:t>
      </w:r>
      <w:proofErr w:type="spellEnd"/>
      <w:r w:rsidRPr="004C14B7">
        <w:rPr>
          <w:rFonts w:ascii="Calibri" w:hAnsi="Calibri" w:cs="Calibri"/>
          <w:sz w:val="22"/>
          <w:szCs w:val="22"/>
        </w:rPr>
        <w:t xml:space="preserve"> tracking (appetite, mood, energy, settling patterns)</w:t>
      </w:r>
    </w:p>
    <w:p w14:paraId="68420102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Photo evidence of real moments</w:t>
      </w:r>
    </w:p>
    <w:p w14:paraId="472D8CA2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Direct messaging with your sitter anytime</w:t>
      </w:r>
    </w:p>
    <w:p w14:paraId="3978F3B3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Value Proposition Summary</w:t>
      </w:r>
    </w:p>
    <w:tbl>
      <w:tblPr>
        <w:tblW w:w="5000" w:type="pct"/>
        <w:tblBorders>
          <w:top w:val="single" w:sz="2" w:space="0" w:color="2E5C8A"/>
          <w:left w:val="single" w:sz="2" w:space="0" w:color="2E5C8A"/>
          <w:bottom w:val="single" w:sz="2" w:space="0" w:color="2E5C8A"/>
          <w:right w:val="single" w:sz="2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FB54FA" w:rsidRPr="004C14B7" w14:paraId="72C93E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E8F4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7029F37D" w14:textId="77777777" w:rsidR="00FB54FA" w:rsidRPr="004C14B7" w:rsidRDefault="00000000" w:rsidP="004C14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>Your pet's perfect match is here</w:t>
            </w:r>
          </w:p>
          <w:p w14:paraId="146EFDF8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Personality-matched sitters</w:t>
            </w:r>
          </w:p>
          <w:p w14:paraId="0111DACE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(Not just who's available)</w:t>
            </w:r>
          </w:p>
          <w:p w14:paraId="2503BDCB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Meet before you commit</w:t>
            </w:r>
          </w:p>
          <w:p w14:paraId="1B94EDFD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(See the chemistry firsthand)</w:t>
            </w:r>
          </w:p>
          <w:p w14:paraId="3B7ACEB3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Daily updates guaranteed</w:t>
            </w:r>
          </w:p>
          <w:p w14:paraId="71588BAB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(Watch them settle, day by day)</w:t>
            </w:r>
          </w:p>
          <w:p w14:paraId="6CF31129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Book them again anytime</w:t>
            </w:r>
          </w:p>
          <w:p w14:paraId="43E63D44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(Keep their person, forever)</w:t>
            </w:r>
          </w:p>
        </w:tc>
      </w:tr>
    </w:tbl>
    <w:p w14:paraId="2D7A59C5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br w:type="page"/>
      </w:r>
    </w:p>
    <w:p w14:paraId="49D2AF9C" w14:textId="77777777" w:rsidR="00FB54FA" w:rsidRPr="004C14B7" w:rsidRDefault="00000000" w:rsidP="004C14B7">
      <w:pPr>
        <w:pStyle w:val="Heading1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lastRenderedPageBreak/>
        <w:t>For Sitters</w:t>
      </w:r>
    </w:p>
    <w:p w14:paraId="32A7D3BB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Hero Message</w:t>
      </w:r>
    </w:p>
    <w:p w14:paraId="6B728186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Work with the pets you're meant for</w:t>
      </w:r>
    </w:p>
    <w:p w14:paraId="22DFF4A8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You're brilliant with specific personalities. Maybe anxious rescues, senior cats, or high-energy working breeds. We match you only with those pets. So you can do your best work, build real relationships, and see the difference you make.</w:t>
      </w:r>
    </w:p>
    <w:p w14:paraId="04B997FE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Key Messages for Sitters</w:t>
      </w:r>
    </w:p>
    <w:p w14:paraId="5F089F46" w14:textId="77777777" w:rsidR="00FB54FA" w:rsidRPr="004C14B7" w:rsidRDefault="00000000" w:rsidP="004C14B7">
      <w:pPr>
        <w:pStyle w:val="Heading3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1. The Matching Promise</w:t>
      </w:r>
    </w:p>
    <w:p w14:paraId="68D31C84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Get matched with pets who fit your expertise</w:t>
      </w:r>
    </w:p>
    <w:p w14:paraId="05F9D6DD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We match you based on the temperaments you actually excel with. Anxious dogs? Senior pets? First-timers? You choose your specialty.</w:t>
      </w:r>
    </w:p>
    <w:p w14:paraId="5CB486C5" w14:textId="77777777" w:rsidR="00FB54FA" w:rsidRPr="004C14B7" w:rsidRDefault="00000000" w:rsidP="004C14B7">
      <w:pPr>
        <w:pStyle w:val="Heading3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2. The Daily Updates Differentiator</w:t>
      </w:r>
    </w:p>
    <w:p w14:paraId="14A30D09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Show your work, build your reputation</w:t>
      </w:r>
    </w:p>
    <w:p w14:paraId="4E37C119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Daily updates demonstrate the quality of your care. Show the transformation: the anxious dog who starts approaching you, the cat who finally purrs, the settling that happens when the match is right.</w:t>
      </w:r>
    </w:p>
    <w:p w14:paraId="4BF7CA14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What makes this different:</w:t>
      </w:r>
    </w:p>
    <w:p w14:paraId="7C102D9D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Structured check-ins track real progress</w:t>
      </w:r>
    </w:p>
    <w:p w14:paraId="13B2E3C3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Photo evidence of happy moments</w:t>
      </w:r>
    </w:p>
    <w:p w14:paraId="50D86FC1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proofErr w:type="spellStart"/>
      <w:r w:rsidRPr="004C14B7">
        <w:rPr>
          <w:rFonts w:ascii="Calibri" w:hAnsi="Calibri" w:cs="Calibri"/>
          <w:sz w:val="22"/>
          <w:szCs w:val="22"/>
        </w:rPr>
        <w:t>Behavioral</w:t>
      </w:r>
      <w:proofErr w:type="spellEnd"/>
      <w:r w:rsidRPr="004C14B7">
        <w:rPr>
          <w:rFonts w:ascii="Calibri" w:hAnsi="Calibri" w:cs="Calibri"/>
          <w:sz w:val="22"/>
          <w:szCs w:val="22"/>
        </w:rPr>
        <w:t xml:space="preserve"> notes show your expertise</w:t>
      </w:r>
    </w:p>
    <w:p w14:paraId="1A4416A2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Payment tied to consistency</w:t>
      </w:r>
    </w:p>
    <w:p w14:paraId="4124FE52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i/>
          <w:iCs/>
          <w:color w:val="666666"/>
          <w:sz w:val="22"/>
          <w:szCs w:val="22"/>
        </w:rPr>
        <w:t>Outcome: Your daily updates become your portfolio</w:t>
      </w:r>
    </w:p>
    <w:p w14:paraId="433D75D7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Value Proposition Summary</w:t>
      </w:r>
    </w:p>
    <w:tbl>
      <w:tblPr>
        <w:tblW w:w="5000" w:type="pct"/>
        <w:tblBorders>
          <w:top w:val="single" w:sz="2" w:space="0" w:color="2E5C8A"/>
          <w:left w:val="single" w:sz="2" w:space="0" w:color="2E5C8A"/>
          <w:bottom w:val="single" w:sz="2" w:space="0" w:color="2E5C8A"/>
          <w:right w:val="single" w:sz="2" w:space="0" w:color="2E5C8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4"/>
      </w:tblGrid>
      <w:tr w:rsidR="00FB54FA" w:rsidRPr="004C14B7" w14:paraId="00611C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0E8F8"/>
            <w:tcMar>
              <w:top w:w="180" w:type="dxa"/>
              <w:left w:w="240" w:type="dxa"/>
              <w:bottom w:w="180" w:type="dxa"/>
              <w:right w:w="240" w:type="dxa"/>
            </w:tcMar>
          </w:tcPr>
          <w:p w14:paraId="27DEA215" w14:textId="77777777" w:rsidR="00FB54FA" w:rsidRPr="004C14B7" w:rsidRDefault="00000000" w:rsidP="004C14B7">
            <w:pPr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>Turn your expertise into lasting connections</w:t>
            </w:r>
          </w:p>
          <w:p w14:paraId="22FCC577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Matched to your specialty</w:t>
            </w:r>
          </w:p>
          <w:p w14:paraId="563024CB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(Not every pet, just your pets)</w:t>
            </w:r>
          </w:p>
          <w:p w14:paraId="1000734A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Build real relationships</w:t>
            </w:r>
          </w:p>
          <w:p w14:paraId="7C5394CD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(78% rebook the same sitter)</w:t>
            </w:r>
          </w:p>
          <w:p w14:paraId="2D808225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Daily updates showcase your care</w:t>
            </w:r>
          </w:p>
          <w:p w14:paraId="360DA114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(Prove your expertise, build trust)</w:t>
            </w:r>
          </w:p>
          <w:p w14:paraId="43E95BB9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4C14B7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Earn what you're worth</w:t>
            </w:r>
          </w:p>
          <w:p w14:paraId="6A70B1C7" w14:textId="77777777" w:rsidR="00FB54FA" w:rsidRPr="004C14B7" w:rsidRDefault="00000000" w:rsidP="004C14B7">
            <w:pPr>
              <w:rPr>
                <w:rFonts w:ascii="Calibri" w:hAnsi="Calibri" w:cs="Calibri"/>
                <w:sz w:val="22"/>
                <w:szCs w:val="22"/>
              </w:rPr>
            </w:pPr>
            <w:r w:rsidRPr="004C14B7">
              <w:rPr>
                <w:rFonts w:ascii="Calibri" w:hAnsi="Calibri" w:cs="Calibri"/>
                <w:sz w:val="22"/>
                <w:szCs w:val="22"/>
              </w:rPr>
              <w:t xml:space="preserve">   (Premium pay for specialist expertise)</w:t>
            </w:r>
          </w:p>
        </w:tc>
      </w:tr>
    </w:tbl>
    <w:p w14:paraId="289D8156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br w:type="page"/>
      </w:r>
    </w:p>
    <w:p w14:paraId="3D77906B" w14:textId="77777777" w:rsidR="00FB54FA" w:rsidRPr="004C14B7" w:rsidRDefault="00000000" w:rsidP="004C14B7">
      <w:pPr>
        <w:pStyle w:val="Heading1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lastRenderedPageBreak/>
        <w:t>Daily Updates: The Bridge</w:t>
      </w:r>
    </w:p>
    <w:p w14:paraId="2EEC285F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Updates that matter, every single day</w:t>
      </w:r>
    </w:p>
    <w:p w14:paraId="34D593A3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Daily updates are proof that the connection is real and growing.</w:t>
      </w:r>
    </w:p>
    <w:p w14:paraId="008DA6DD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For Pet Owners</w:t>
      </w:r>
    </w:p>
    <w:p w14:paraId="55472D2C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Daily updates give you:</w:t>
      </w:r>
    </w:p>
    <w:p w14:paraId="269CD65E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Reassurance (eating, playing, relaxed)</w:t>
      </w:r>
    </w:p>
    <w:p w14:paraId="69D889DF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Insight (</w:t>
      </w:r>
      <w:proofErr w:type="spellStart"/>
      <w:r w:rsidRPr="004C14B7">
        <w:rPr>
          <w:rFonts w:ascii="Calibri" w:hAnsi="Calibri" w:cs="Calibri"/>
          <w:sz w:val="22"/>
          <w:szCs w:val="22"/>
        </w:rPr>
        <w:t>behavioral</w:t>
      </w:r>
      <w:proofErr w:type="spellEnd"/>
      <w:r w:rsidRPr="004C14B7">
        <w:rPr>
          <w:rFonts w:ascii="Calibri" w:hAnsi="Calibri" w:cs="Calibri"/>
          <w:sz w:val="22"/>
          <w:szCs w:val="22"/>
        </w:rPr>
        <w:t xml:space="preserve"> patterns you can track)</w:t>
      </w:r>
    </w:p>
    <w:p w14:paraId="332E12EB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Connection (photos and stories)</w:t>
      </w:r>
    </w:p>
    <w:p w14:paraId="09989239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Early alerts (concerns caught immediately)</w:t>
      </w:r>
    </w:p>
    <w:p w14:paraId="3D2E47CF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For Sitters</w:t>
      </w:r>
    </w:p>
    <w:p w14:paraId="3385A565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Daily updates help you:</w:t>
      </w:r>
    </w:p>
    <w:p w14:paraId="2926DB53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Demonstrate care</w:t>
      </w:r>
    </w:p>
    <w:p w14:paraId="52B8CB81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Build reputation</w:t>
      </w:r>
    </w:p>
    <w:p w14:paraId="1663F13A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Track progress</w:t>
      </w:r>
    </w:p>
    <w:p w14:paraId="1329FDFD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Get rebooked</w:t>
      </w:r>
    </w:p>
    <w:p w14:paraId="4D018410" w14:textId="77777777" w:rsidR="00FB54FA" w:rsidRPr="004C14B7" w:rsidRDefault="00000000" w:rsidP="004C14B7">
      <w:pPr>
        <w:pStyle w:val="Heading2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The Accountability</w:t>
      </w:r>
    </w:p>
    <w:p w14:paraId="4E3439A5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We guarantee them:</w:t>
      </w:r>
    </w:p>
    <w:p w14:paraId="449454FE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Two updates per day minimum</w:t>
      </w:r>
    </w:p>
    <w:p w14:paraId="098D7D40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Payment tied to compliance</w:t>
      </w:r>
    </w:p>
    <w:p w14:paraId="140AC616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Platform monitoring</w:t>
      </w:r>
    </w:p>
    <w:p w14:paraId="7C5DF88E" w14:textId="77777777" w:rsidR="00FB54FA" w:rsidRPr="004C14B7" w:rsidRDefault="00000000" w:rsidP="004C14B7">
      <w:pPr>
        <w:pStyle w:val="ListParagraph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t>96% compliance rate</w:t>
      </w:r>
    </w:p>
    <w:p w14:paraId="3C155320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br w:type="page"/>
      </w:r>
    </w:p>
    <w:p w14:paraId="1922CFEA" w14:textId="77777777" w:rsidR="00FB54FA" w:rsidRPr="004C14B7" w:rsidRDefault="00000000" w:rsidP="004C14B7">
      <w:pPr>
        <w:pStyle w:val="Heading1"/>
        <w:spacing w:before="0" w:after="0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sz w:val="22"/>
          <w:szCs w:val="22"/>
        </w:rPr>
        <w:lastRenderedPageBreak/>
        <w:t>Final Principle</w:t>
      </w:r>
    </w:p>
    <w:p w14:paraId="678EFCF4" w14:textId="77777777" w:rsidR="00FB54FA" w:rsidRPr="004C14B7" w:rsidRDefault="00000000" w:rsidP="004C14B7">
      <w:pPr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b/>
          <w:bCs/>
          <w:sz w:val="22"/>
          <w:szCs w:val="22"/>
        </w:rPr>
        <w:t>Your daily updates differentiator is not just a feature—it's the proof that your matching promise works.</w:t>
      </w:r>
    </w:p>
    <w:p w14:paraId="738AF846" w14:textId="77777777" w:rsidR="00FB54FA" w:rsidRPr="004C14B7" w:rsidRDefault="00000000" w:rsidP="004C14B7">
      <w:pPr>
        <w:jc w:val="center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i/>
          <w:iCs/>
          <w:color w:val="2E5C8A"/>
          <w:sz w:val="22"/>
          <w:szCs w:val="22"/>
        </w:rPr>
        <w:t>Every update shows the bond forming.</w:t>
      </w:r>
    </w:p>
    <w:p w14:paraId="35639B41" w14:textId="77777777" w:rsidR="00FB54FA" w:rsidRPr="004C14B7" w:rsidRDefault="00000000" w:rsidP="004C14B7">
      <w:pPr>
        <w:jc w:val="center"/>
        <w:rPr>
          <w:rFonts w:ascii="Calibri" w:hAnsi="Calibri" w:cs="Calibri"/>
          <w:sz w:val="22"/>
          <w:szCs w:val="22"/>
        </w:rPr>
      </w:pPr>
      <w:r w:rsidRPr="004C14B7">
        <w:rPr>
          <w:rFonts w:ascii="Calibri" w:hAnsi="Calibri" w:cs="Calibri"/>
          <w:i/>
          <w:iCs/>
          <w:color w:val="2E5C8A"/>
          <w:sz w:val="22"/>
          <w:szCs w:val="22"/>
        </w:rPr>
        <w:t>That's your unfair advantage.</w:t>
      </w:r>
    </w:p>
    <w:sectPr w:rsidR="00FB54FA" w:rsidRPr="004C14B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D5C50"/>
    <w:multiLevelType w:val="hybridMultilevel"/>
    <w:tmpl w:val="8BD4EF4E"/>
    <w:lvl w:ilvl="0" w:tplc="297CBC9C">
      <w:start w:val="1"/>
      <w:numFmt w:val="bullet"/>
      <w:lvlText w:val="•"/>
      <w:lvlJc w:val="left"/>
      <w:pPr>
        <w:ind w:left="720" w:hanging="360"/>
      </w:pPr>
    </w:lvl>
    <w:lvl w:ilvl="1" w:tplc="67B26D3A">
      <w:numFmt w:val="decimal"/>
      <w:lvlText w:val=""/>
      <w:lvlJc w:val="left"/>
    </w:lvl>
    <w:lvl w:ilvl="2" w:tplc="DBE6AD22">
      <w:numFmt w:val="decimal"/>
      <w:lvlText w:val=""/>
      <w:lvlJc w:val="left"/>
    </w:lvl>
    <w:lvl w:ilvl="3" w:tplc="8AEAD9F6">
      <w:numFmt w:val="decimal"/>
      <w:lvlText w:val=""/>
      <w:lvlJc w:val="left"/>
    </w:lvl>
    <w:lvl w:ilvl="4" w:tplc="42D2F17E">
      <w:numFmt w:val="decimal"/>
      <w:lvlText w:val=""/>
      <w:lvlJc w:val="left"/>
    </w:lvl>
    <w:lvl w:ilvl="5" w:tplc="0B200E1E">
      <w:numFmt w:val="decimal"/>
      <w:lvlText w:val=""/>
      <w:lvlJc w:val="left"/>
    </w:lvl>
    <w:lvl w:ilvl="6" w:tplc="D36C97C0">
      <w:numFmt w:val="decimal"/>
      <w:lvlText w:val=""/>
      <w:lvlJc w:val="left"/>
    </w:lvl>
    <w:lvl w:ilvl="7" w:tplc="351CD7C2">
      <w:numFmt w:val="decimal"/>
      <w:lvlText w:val=""/>
      <w:lvlJc w:val="left"/>
    </w:lvl>
    <w:lvl w:ilvl="8" w:tplc="DB249D54">
      <w:numFmt w:val="decimal"/>
      <w:lvlText w:val=""/>
      <w:lvlJc w:val="left"/>
    </w:lvl>
  </w:abstractNum>
  <w:abstractNum w:abstractNumId="1" w15:restartNumberingAfterBreak="0">
    <w:nsid w:val="22E905C7"/>
    <w:multiLevelType w:val="hybridMultilevel"/>
    <w:tmpl w:val="AE9E8D6E"/>
    <w:lvl w:ilvl="0" w:tplc="6180C098">
      <w:start w:val="1"/>
      <w:numFmt w:val="bullet"/>
      <w:lvlText w:val="☐"/>
      <w:lvlJc w:val="left"/>
      <w:pPr>
        <w:ind w:left="720" w:hanging="360"/>
      </w:pPr>
    </w:lvl>
    <w:lvl w:ilvl="1" w:tplc="065409BC">
      <w:numFmt w:val="decimal"/>
      <w:lvlText w:val=""/>
      <w:lvlJc w:val="left"/>
    </w:lvl>
    <w:lvl w:ilvl="2" w:tplc="DEBECD52">
      <w:numFmt w:val="decimal"/>
      <w:lvlText w:val=""/>
      <w:lvlJc w:val="left"/>
    </w:lvl>
    <w:lvl w:ilvl="3" w:tplc="793C4DF4">
      <w:numFmt w:val="decimal"/>
      <w:lvlText w:val=""/>
      <w:lvlJc w:val="left"/>
    </w:lvl>
    <w:lvl w:ilvl="4" w:tplc="DCC05648">
      <w:numFmt w:val="decimal"/>
      <w:lvlText w:val=""/>
      <w:lvlJc w:val="left"/>
    </w:lvl>
    <w:lvl w:ilvl="5" w:tplc="653C04E8">
      <w:numFmt w:val="decimal"/>
      <w:lvlText w:val=""/>
      <w:lvlJc w:val="left"/>
    </w:lvl>
    <w:lvl w:ilvl="6" w:tplc="A0685BDC">
      <w:numFmt w:val="decimal"/>
      <w:lvlText w:val=""/>
      <w:lvlJc w:val="left"/>
    </w:lvl>
    <w:lvl w:ilvl="7" w:tplc="8D406C8A">
      <w:numFmt w:val="decimal"/>
      <w:lvlText w:val=""/>
      <w:lvlJc w:val="left"/>
    </w:lvl>
    <w:lvl w:ilvl="8" w:tplc="6896C2BC">
      <w:numFmt w:val="decimal"/>
      <w:lvlText w:val=""/>
      <w:lvlJc w:val="left"/>
    </w:lvl>
  </w:abstractNum>
  <w:abstractNum w:abstractNumId="2" w15:restartNumberingAfterBreak="0">
    <w:nsid w:val="67E80917"/>
    <w:multiLevelType w:val="hybridMultilevel"/>
    <w:tmpl w:val="CF8CDBB0"/>
    <w:lvl w:ilvl="0" w:tplc="796E0D92">
      <w:start w:val="1"/>
      <w:numFmt w:val="bullet"/>
      <w:lvlText w:val="●"/>
      <w:lvlJc w:val="left"/>
      <w:pPr>
        <w:ind w:left="720" w:hanging="360"/>
      </w:pPr>
    </w:lvl>
    <w:lvl w:ilvl="1" w:tplc="E1D09F98">
      <w:start w:val="1"/>
      <w:numFmt w:val="bullet"/>
      <w:lvlText w:val="○"/>
      <w:lvlJc w:val="left"/>
      <w:pPr>
        <w:ind w:left="1440" w:hanging="360"/>
      </w:pPr>
    </w:lvl>
    <w:lvl w:ilvl="2" w:tplc="2AA6AE5C">
      <w:start w:val="1"/>
      <w:numFmt w:val="bullet"/>
      <w:lvlText w:val="■"/>
      <w:lvlJc w:val="left"/>
      <w:pPr>
        <w:ind w:left="2160" w:hanging="360"/>
      </w:pPr>
    </w:lvl>
    <w:lvl w:ilvl="3" w:tplc="9F9EEF6E">
      <w:start w:val="1"/>
      <w:numFmt w:val="bullet"/>
      <w:lvlText w:val="●"/>
      <w:lvlJc w:val="left"/>
      <w:pPr>
        <w:ind w:left="2880" w:hanging="360"/>
      </w:pPr>
    </w:lvl>
    <w:lvl w:ilvl="4" w:tplc="E190E696">
      <w:start w:val="1"/>
      <w:numFmt w:val="bullet"/>
      <w:lvlText w:val="○"/>
      <w:lvlJc w:val="left"/>
      <w:pPr>
        <w:ind w:left="3600" w:hanging="360"/>
      </w:pPr>
    </w:lvl>
    <w:lvl w:ilvl="5" w:tplc="C00E658E">
      <w:start w:val="1"/>
      <w:numFmt w:val="bullet"/>
      <w:lvlText w:val="■"/>
      <w:lvlJc w:val="left"/>
      <w:pPr>
        <w:ind w:left="4320" w:hanging="360"/>
      </w:pPr>
    </w:lvl>
    <w:lvl w:ilvl="6" w:tplc="8AE28F3C">
      <w:start w:val="1"/>
      <w:numFmt w:val="bullet"/>
      <w:lvlText w:val="●"/>
      <w:lvlJc w:val="left"/>
      <w:pPr>
        <w:ind w:left="5040" w:hanging="360"/>
      </w:pPr>
    </w:lvl>
    <w:lvl w:ilvl="7" w:tplc="87E27E36">
      <w:start w:val="1"/>
      <w:numFmt w:val="bullet"/>
      <w:lvlText w:val="●"/>
      <w:lvlJc w:val="left"/>
      <w:pPr>
        <w:ind w:left="5760" w:hanging="360"/>
      </w:pPr>
    </w:lvl>
    <w:lvl w:ilvl="8" w:tplc="5484E7C8">
      <w:start w:val="1"/>
      <w:numFmt w:val="bullet"/>
      <w:lvlText w:val="●"/>
      <w:lvlJc w:val="left"/>
      <w:pPr>
        <w:ind w:left="6480" w:hanging="360"/>
      </w:pPr>
    </w:lvl>
  </w:abstractNum>
  <w:num w:numId="1" w16cid:durableId="1903131738">
    <w:abstractNumId w:val="2"/>
    <w:lvlOverride w:ilvl="0">
      <w:startOverride w:val="1"/>
    </w:lvlOverride>
  </w:num>
  <w:num w:numId="2" w16cid:durableId="5281039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54FA"/>
    <w:rsid w:val="00390D54"/>
    <w:rsid w:val="004C14B7"/>
    <w:rsid w:val="00FB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4BEA1"/>
  <w15:docId w15:val="{BEC444B9-7FAA-E94C-BF93-06AC05A9D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NZ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80" w:after="24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360" w:after="180"/>
      <w:outlineLvl w:val="1"/>
    </w:pPr>
    <w:rPr>
      <w:b/>
      <w:bCs/>
      <w:color w:val="2E5C8A"/>
      <w:sz w:val="28"/>
      <w:szCs w:val="28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4A7BA7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548</Words>
  <Characters>3125</Characters>
  <Application>Microsoft Office Word</Application>
  <DocSecurity>0</DocSecurity>
  <Lines>26</Lines>
  <Paragraphs>7</Paragraphs>
  <ScaleCrop>false</ScaleCrop>
  <Company/>
  <LinksUpToDate>false</LinksUpToDate>
  <CharactersWithSpaces>3666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Rachel Nottingham</cp:lastModifiedBy>
  <cp:revision>2</cp:revision>
  <dcterms:created xsi:type="dcterms:W3CDTF">2026-01-30T21:55:00Z</dcterms:created>
  <dcterms:modified xsi:type="dcterms:W3CDTF">2026-01-31T01:59:00Z</dcterms:modified>
</cp:coreProperties>
</file>