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0E92" w:rsidRDefault="00D60E92">
      <w:pPr>
        <w:shd w:val="clear" w:color="auto" w:fill="FFFFFF"/>
        <w:spacing w:after="0" w:line="360" w:lineRule="auto"/>
        <w:jc w:val="center"/>
        <w:rPr>
          <w:rFonts w:ascii="Times New Roman" w:eastAsia="Times New Roman" w:hAnsi="Times New Roman" w:cs="Times New Roman"/>
          <w:sz w:val="24"/>
          <w:szCs w:val="24"/>
        </w:rPr>
      </w:pPr>
    </w:p>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STUDY ON FINANCIAL PERFORMANCE OF</w:t>
      </w:r>
    </w:p>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KUMARI BANK LIMITED</w:t>
      </w:r>
    </w:p>
    <w:p w:rsidR="00D60E92" w:rsidRDefault="00000000">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 Project Work Report</w:t>
      </w:r>
    </w:p>
    <w:p w:rsidR="00D60E92" w:rsidRDefault="00D60E92">
      <w:pPr>
        <w:spacing w:after="0" w:line="360" w:lineRule="auto"/>
        <w:rPr>
          <w:rFonts w:ascii="Times New Roman" w:eastAsia="Times New Roman" w:hAnsi="Times New Roman" w:cs="Times New Roman"/>
          <w:sz w:val="24"/>
          <w:szCs w:val="24"/>
        </w:rPr>
      </w:pPr>
    </w:p>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Submitted By</w:t>
      </w:r>
    </w:p>
    <w:p w:rsidR="00D60E92" w:rsidRDefault="00D60E92">
      <w:pPr>
        <w:spacing w:after="0" w:line="360" w:lineRule="auto"/>
        <w:rPr>
          <w:rFonts w:ascii="Times New Roman" w:eastAsia="Times New Roman" w:hAnsi="Times New Roman" w:cs="Times New Roman"/>
          <w:sz w:val="24"/>
          <w:szCs w:val="24"/>
        </w:rPr>
      </w:pPr>
    </w:p>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SANDESH SIWAKOTI</w:t>
      </w:r>
    </w:p>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Symbol No:702040035</w:t>
      </w:r>
    </w:p>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TU Regd. No: 7-2-0204-0096-2018</w:t>
      </w:r>
    </w:p>
    <w:p w:rsidR="00D60E92" w:rsidRDefault="00000000">
      <w:pPr>
        <w:spacing w:after="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Kankai</w:t>
      </w:r>
      <w:proofErr w:type="spellEnd"/>
      <w:r>
        <w:rPr>
          <w:rFonts w:ascii="Times New Roman" w:eastAsia="Times New Roman" w:hAnsi="Times New Roman" w:cs="Times New Roman"/>
          <w:color w:val="000000"/>
          <w:sz w:val="24"/>
          <w:szCs w:val="24"/>
        </w:rPr>
        <w:t xml:space="preserve"> Multiple Campus</w:t>
      </w:r>
    </w:p>
    <w:p w:rsidR="00D60E92" w:rsidRDefault="00D60E92">
      <w:pPr>
        <w:spacing w:after="0" w:line="360" w:lineRule="auto"/>
        <w:rPr>
          <w:rFonts w:ascii="Times New Roman" w:eastAsia="Times New Roman" w:hAnsi="Times New Roman" w:cs="Times New Roman"/>
          <w:sz w:val="24"/>
          <w:szCs w:val="24"/>
        </w:rPr>
      </w:pPr>
    </w:p>
    <w:p w:rsidR="00D60E92" w:rsidRDefault="00D60E92">
      <w:pPr>
        <w:spacing w:after="0" w:line="360" w:lineRule="auto"/>
        <w:jc w:val="center"/>
        <w:rPr>
          <w:rFonts w:ascii="Times New Roman" w:eastAsia="Times New Roman" w:hAnsi="Times New Roman" w:cs="Times New Roman"/>
          <w:sz w:val="24"/>
          <w:szCs w:val="24"/>
        </w:rPr>
      </w:pPr>
    </w:p>
    <w:p w:rsidR="00D60E92" w:rsidRDefault="00D60E92">
      <w:pPr>
        <w:spacing w:after="0" w:line="360" w:lineRule="auto"/>
        <w:jc w:val="center"/>
        <w:rPr>
          <w:rFonts w:ascii="Times New Roman" w:eastAsia="Times New Roman" w:hAnsi="Times New Roman" w:cs="Times New Roman"/>
          <w:sz w:val="24"/>
          <w:szCs w:val="24"/>
        </w:rPr>
      </w:pPr>
    </w:p>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Submitted To</w:t>
      </w:r>
    </w:p>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Faculty of Management</w:t>
      </w:r>
    </w:p>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Tribhuvan </w:t>
      </w:r>
      <w:r>
        <w:rPr>
          <w:rFonts w:ascii="Times New Roman" w:eastAsia="Times New Roman" w:hAnsi="Times New Roman" w:cs="Times New Roman"/>
          <w:color w:val="000000"/>
          <w:sz w:val="24"/>
          <w:szCs w:val="24"/>
        </w:rPr>
        <w:t>University</w:t>
      </w:r>
    </w:p>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Kathmandu, Nepal</w:t>
      </w:r>
    </w:p>
    <w:p w:rsidR="00D60E92" w:rsidRDefault="00D60E92">
      <w:pPr>
        <w:spacing w:after="0" w:line="360" w:lineRule="auto"/>
        <w:rPr>
          <w:rFonts w:ascii="Times New Roman" w:eastAsia="Times New Roman" w:hAnsi="Times New Roman" w:cs="Times New Roman"/>
          <w:sz w:val="24"/>
          <w:szCs w:val="24"/>
        </w:rPr>
      </w:pPr>
    </w:p>
    <w:p w:rsidR="00D60E92" w:rsidRDefault="00D60E92">
      <w:pPr>
        <w:spacing w:after="0" w:line="360" w:lineRule="auto"/>
        <w:jc w:val="center"/>
        <w:rPr>
          <w:rFonts w:ascii="Times New Roman" w:eastAsia="Times New Roman" w:hAnsi="Times New Roman" w:cs="Times New Roman"/>
          <w:sz w:val="24"/>
          <w:szCs w:val="24"/>
        </w:rPr>
      </w:pPr>
    </w:p>
    <w:p w:rsidR="00D60E92" w:rsidRDefault="00D60E92">
      <w:pPr>
        <w:spacing w:after="0" w:line="360" w:lineRule="auto"/>
        <w:jc w:val="center"/>
        <w:rPr>
          <w:rFonts w:ascii="Times New Roman" w:eastAsia="Times New Roman" w:hAnsi="Times New Roman" w:cs="Times New Roman"/>
          <w:sz w:val="24"/>
          <w:szCs w:val="24"/>
        </w:rPr>
      </w:pPr>
    </w:p>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 partial fulfillment of the requirements for the degree of</w:t>
      </w:r>
    </w:p>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BACHELOR OF BUSINESS STUDIES (BBS)</w:t>
      </w:r>
    </w:p>
    <w:p w:rsidR="00D60E92"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60E92"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color w:val="000000"/>
          <w:sz w:val="24"/>
          <w:szCs w:val="24"/>
        </w:rPr>
        <w:t>Surunga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Jhapa</w:t>
      </w:r>
      <w:proofErr w:type="spellEnd"/>
    </w:p>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May 2023</w:t>
      </w:r>
    </w:p>
    <w:p w:rsidR="00D60E92" w:rsidRDefault="00000000">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br/>
      </w:r>
    </w:p>
    <w:p w:rsidR="00D60E92" w:rsidRDefault="00D60E92">
      <w:pPr>
        <w:spacing w:after="0" w:line="360" w:lineRule="auto"/>
        <w:rPr>
          <w:rFonts w:ascii="Times New Roman" w:eastAsia="Times New Roman" w:hAnsi="Times New Roman" w:cs="Times New Roman"/>
          <w:color w:val="000000"/>
          <w:sz w:val="24"/>
          <w:szCs w:val="24"/>
        </w:rPr>
      </w:pPr>
    </w:p>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DECLARATION</w:t>
      </w:r>
    </w:p>
    <w:p w:rsidR="00D60E92" w:rsidRDefault="00D60E92">
      <w:pPr>
        <w:spacing w:after="0" w:line="360" w:lineRule="auto"/>
        <w:rPr>
          <w:rFonts w:ascii="Times New Roman" w:eastAsia="Times New Roman" w:hAnsi="Times New Roman" w:cs="Times New Roman"/>
          <w:sz w:val="24"/>
          <w:szCs w:val="24"/>
        </w:rPr>
      </w:pPr>
    </w:p>
    <w:p w:rsidR="00D60E92"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hereby declare that the project work entitled </w:t>
      </w:r>
      <w:r>
        <w:rPr>
          <w:rFonts w:ascii="Times New Roman" w:eastAsia="Times New Roman" w:hAnsi="Times New Roman" w:cs="Times New Roman"/>
          <w:b/>
          <w:color w:val="000000"/>
          <w:sz w:val="24"/>
          <w:szCs w:val="24"/>
        </w:rPr>
        <w:t xml:space="preserve">“STUDY ON FINANCIAL PERFORMANCE OF KUMARI BANK </w:t>
      </w:r>
      <w:proofErr w:type="gramStart"/>
      <w:r>
        <w:rPr>
          <w:rFonts w:ascii="Times New Roman" w:eastAsia="Times New Roman" w:hAnsi="Times New Roman" w:cs="Times New Roman"/>
          <w:b/>
          <w:color w:val="000000"/>
          <w:sz w:val="24"/>
          <w:szCs w:val="24"/>
        </w:rPr>
        <w:t>LIMITED”</w:t>
      </w:r>
      <w:r>
        <w:rPr>
          <w:rFonts w:ascii="Times New Roman" w:eastAsia="Times New Roman" w:hAnsi="Times New Roman" w:cs="Times New Roman"/>
          <w:color w:val="000000"/>
          <w:sz w:val="24"/>
          <w:szCs w:val="24"/>
        </w:rPr>
        <w:t>  submitted</w:t>
      </w:r>
      <w:proofErr w:type="gramEnd"/>
      <w:r>
        <w:rPr>
          <w:rFonts w:ascii="Times New Roman" w:eastAsia="Times New Roman" w:hAnsi="Times New Roman" w:cs="Times New Roman"/>
          <w:color w:val="000000"/>
          <w:sz w:val="24"/>
          <w:szCs w:val="24"/>
        </w:rPr>
        <w:t xml:space="preserve"> to the faculty of management, Tribhuvan University, Kathmandu is an original piece of work under the supervision </w:t>
      </w:r>
      <w:proofErr w:type="spellStart"/>
      <w:r>
        <w:rPr>
          <w:rFonts w:ascii="Times New Roman" w:eastAsia="Times New Roman" w:hAnsi="Times New Roman" w:cs="Times New Roman"/>
          <w:color w:val="000000"/>
          <w:sz w:val="24"/>
          <w:szCs w:val="24"/>
        </w:rPr>
        <w:t>Mr</w:t>
      </w:r>
      <w:proofErr w:type="spellEnd"/>
      <w:r>
        <w:rPr>
          <w:rFonts w:ascii="Times New Roman" w:eastAsia="Times New Roman" w:hAnsi="Times New Roman" w:cs="Times New Roman"/>
          <w:color w:val="000000"/>
          <w:sz w:val="24"/>
          <w:szCs w:val="24"/>
        </w:rPr>
        <w:t xml:space="preserve"> Dilli Bahadur Bhattarai, faculty member, </w:t>
      </w:r>
      <w:proofErr w:type="spellStart"/>
      <w:r>
        <w:rPr>
          <w:rFonts w:ascii="Times New Roman" w:eastAsia="Times New Roman" w:hAnsi="Times New Roman" w:cs="Times New Roman"/>
          <w:color w:val="000000"/>
          <w:sz w:val="24"/>
          <w:szCs w:val="24"/>
        </w:rPr>
        <w:t>Kankai</w:t>
      </w:r>
      <w:proofErr w:type="spellEnd"/>
      <w:r>
        <w:rPr>
          <w:rFonts w:ascii="Times New Roman" w:eastAsia="Times New Roman" w:hAnsi="Times New Roman" w:cs="Times New Roman"/>
          <w:color w:val="000000"/>
          <w:sz w:val="24"/>
          <w:szCs w:val="24"/>
        </w:rPr>
        <w:t xml:space="preserve"> Multiple Campus, </w:t>
      </w:r>
      <w:proofErr w:type="spellStart"/>
      <w:r>
        <w:rPr>
          <w:rFonts w:ascii="Times New Roman" w:eastAsia="Times New Roman" w:hAnsi="Times New Roman" w:cs="Times New Roman"/>
          <w:color w:val="000000"/>
          <w:sz w:val="24"/>
          <w:szCs w:val="24"/>
        </w:rPr>
        <w:t>Surunga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Jhapa</w:t>
      </w:r>
      <w:proofErr w:type="spellEnd"/>
      <w:r>
        <w:rPr>
          <w:rFonts w:ascii="Times New Roman" w:eastAsia="Times New Roman" w:hAnsi="Times New Roman" w:cs="Times New Roman"/>
          <w:color w:val="000000"/>
          <w:sz w:val="24"/>
          <w:szCs w:val="24"/>
        </w:rPr>
        <w:t>, and is submitted in partial fulfillment of the requirements for the award of the degree of  Bachelor of Business Studies (BBS). This project work report has not been submitted to any other university or institutions for the award of any degree or diploma.</w:t>
      </w:r>
    </w:p>
    <w:p w:rsidR="00D60E92" w:rsidRDefault="00000000">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rsidR="00D60E92"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p w:rsidR="00D60E92"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Sandesh </w:t>
      </w:r>
      <w:proofErr w:type="spellStart"/>
      <w:r>
        <w:rPr>
          <w:rFonts w:ascii="Times New Roman" w:eastAsia="Times New Roman" w:hAnsi="Times New Roman" w:cs="Times New Roman"/>
          <w:color w:val="000000"/>
          <w:sz w:val="24"/>
          <w:szCs w:val="24"/>
        </w:rPr>
        <w:t>Siwakoti</w:t>
      </w:r>
      <w:proofErr w:type="spellEnd"/>
    </w:p>
    <w:p w:rsidR="00D60E92"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Date: </w:t>
      </w:r>
    </w:p>
    <w:p w:rsidR="00D60E92" w:rsidRDefault="00000000">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sz w:val="24"/>
          <w:szCs w:val="24"/>
        </w:rPr>
        <w:t xml:space="preserve">                                                                            ii</w:t>
      </w:r>
    </w:p>
    <w:p w:rsidR="00D60E92" w:rsidRDefault="00000000">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br/>
      </w:r>
      <w:r>
        <w:rPr>
          <w:rFonts w:ascii="Times New Roman" w:eastAsia="Times New Roman" w:hAnsi="Times New Roman" w:cs="Times New Roman"/>
          <w:color w:val="000000"/>
          <w:sz w:val="24"/>
          <w:szCs w:val="24"/>
        </w:rPr>
        <w:br/>
      </w:r>
      <w:r>
        <w:rPr>
          <w:rFonts w:ascii="Times New Roman" w:eastAsia="Times New Roman" w:hAnsi="Times New Roman" w:cs="Times New Roman"/>
          <w:b/>
          <w:color w:val="000000"/>
          <w:sz w:val="24"/>
          <w:szCs w:val="24"/>
        </w:rPr>
        <w:t>      Supervisor's Recommendation</w:t>
      </w:r>
    </w:p>
    <w:p w:rsidR="00D60E92" w:rsidRDefault="00D60E92">
      <w:pPr>
        <w:spacing w:after="0" w:line="360" w:lineRule="auto"/>
        <w:rPr>
          <w:rFonts w:ascii="Times New Roman" w:eastAsia="Times New Roman" w:hAnsi="Times New Roman" w:cs="Times New Roman"/>
          <w:sz w:val="24"/>
          <w:szCs w:val="24"/>
        </w:rPr>
      </w:pPr>
    </w:p>
    <w:p w:rsidR="00D60E92"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project work report entitled </w:t>
      </w:r>
      <w:r>
        <w:rPr>
          <w:rFonts w:ascii="Times New Roman" w:eastAsia="Times New Roman" w:hAnsi="Times New Roman" w:cs="Times New Roman"/>
          <w:b/>
          <w:color w:val="000000"/>
          <w:sz w:val="24"/>
          <w:szCs w:val="24"/>
        </w:rPr>
        <w:t>“STUDY ON FINANCIAL PERFORMANCE OF</w:t>
      </w:r>
    </w:p>
    <w:p w:rsidR="00D60E92"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 KUMARI BANK </w:t>
      </w:r>
      <w:proofErr w:type="gramStart"/>
      <w:r>
        <w:rPr>
          <w:rFonts w:ascii="Times New Roman" w:eastAsia="Times New Roman" w:hAnsi="Times New Roman" w:cs="Times New Roman"/>
          <w:b/>
          <w:color w:val="000000"/>
          <w:sz w:val="24"/>
          <w:szCs w:val="24"/>
        </w:rPr>
        <w:t>LIMITED”</w:t>
      </w:r>
      <w:r>
        <w:rPr>
          <w:rFonts w:ascii="Times New Roman" w:eastAsia="Times New Roman" w:hAnsi="Times New Roman" w:cs="Times New Roman"/>
          <w:color w:val="000000"/>
          <w:sz w:val="24"/>
          <w:szCs w:val="24"/>
        </w:rPr>
        <w:t>  submitted</w:t>
      </w:r>
      <w:proofErr w:type="gramEnd"/>
      <w:r>
        <w:rPr>
          <w:rFonts w:ascii="Times New Roman" w:eastAsia="Times New Roman" w:hAnsi="Times New Roman" w:cs="Times New Roman"/>
          <w:color w:val="000000"/>
          <w:sz w:val="24"/>
          <w:szCs w:val="24"/>
        </w:rPr>
        <w:t xml:space="preserve"> by Sandesh </w:t>
      </w:r>
      <w:proofErr w:type="spellStart"/>
      <w:r>
        <w:rPr>
          <w:rFonts w:ascii="Times New Roman" w:eastAsia="Times New Roman" w:hAnsi="Times New Roman" w:cs="Times New Roman"/>
          <w:color w:val="000000"/>
          <w:sz w:val="24"/>
          <w:szCs w:val="24"/>
        </w:rPr>
        <w:t>Siwakoti</w:t>
      </w:r>
      <w:proofErr w:type="spellEnd"/>
      <w:r>
        <w:rPr>
          <w:rFonts w:ascii="Times New Roman" w:eastAsia="Times New Roman" w:hAnsi="Times New Roman" w:cs="Times New Roman"/>
          <w:color w:val="000000"/>
          <w:sz w:val="24"/>
          <w:szCs w:val="24"/>
        </w:rPr>
        <w:t xml:space="preserve">  of </w:t>
      </w:r>
      <w:proofErr w:type="spellStart"/>
      <w:r>
        <w:rPr>
          <w:rFonts w:ascii="Times New Roman" w:eastAsia="Times New Roman" w:hAnsi="Times New Roman" w:cs="Times New Roman"/>
          <w:color w:val="000000"/>
          <w:sz w:val="24"/>
          <w:szCs w:val="24"/>
        </w:rPr>
        <w:t>Kankai</w:t>
      </w:r>
      <w:proofErr w:type="spellEnd"/>
      <w:r>
        <w:rPr>
          <w:rFonts w:ascii="Times New Roman" w:eastAsia="Times New Roman" w:hAnsi="Times New Roman" w:cs="Times New Roman"/>
          <w:color w:val="000000"/>
          <w:sz w:val="24"/>
          <w:szCs w:val="24"/>
        </w:rPr>
        <w:t xml:space="preserve">  Multiple Campus, </w:t>
      </w:r>
      <w:proofErr w:type="spellStart"/>
      <w:r>
        <w:rPr>
          <w:rFonts w:ascii="Times New Roman" w:eastAsia="Times New Roman" w:hAnsi="Times New Roman" w:cs="Times New Roman"/>
          <w:color w:val="000000"/>
          <w:sz w:val="24"/>
          <w:szCs w:val="24"/>
        </w:rPr>
        <w:t>Surunga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Jhapa</w:t>
      </w:r>
      <w:proofErr w:type="spellEnd"/>
      <w:r>
        <w:rPr>
          <w:rFonts w:ascii="Times New Roman" w:eastAsia="Times New Roman" w:hAnsi="Times New Roman" w:cs="Times New Roman"/>
          <w:color w:val="000000"/>
          <w:sz w:val="24"/>
          <w:szCs w:val="24"/>
        </w:rPr>
        <w:t xml:space="preserve">  is prepared under my supervision as per the procedure and format requirements laid by the Faculty of Management, Tribhuvan University, as partial fulfillment of the requirements for the award of the degree of   Bachelor of Business Studies (BBS). I, therefore, recommend the project work report for evaluation. </w:t>
      </w:r>
    </w:p>
    <w:p w:rsidR="00D60E92" w:rsidRDefault="00000000">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rsidR="00D60E92"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p w:rsidR="00D60E92" w:rsidRDefault="00000000">
      <w:pPr>
        <w:spacing w:after="0"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color w:val="000000"/>
          <w:sz w:val="24"/>
          <w:szCs w:val="24"/>
        </w:rPr>
        <w:t>Mr.Dilli</w:t>
      </w:r>
      <w:proofErr w:type="spellEnd"/>
      <w:proofErr w:type="gramEnd"/>
      <w:r>
        <w:rPr>
          <w:rFonts w:ascii="Times New Roman" w:eastAsia="Times New Roman" w:hAnsi="Times New Roman" w:cs="Times New Roman"/>
          <w:color w:val="000000"/>
          <w:sz w:val="24"/>
          <w:szCs w:val="24"/>
        </w:rPr>
        <w:t xml:space="preserve"> Bahadur Bhattarai</w:t>
      </w:r>
    </w:p>
    <w:p w:rsidR="00D60E92" w:rsidRDefault="00000000">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Kankai</w:t>
      </w:r>
      <w:proofErr w:type="spellEnd"/>
      <w:r>
        <w:rPr>
          <w:rFonts w:ascii="Times New Roman" w:eastAsia="Times New Roman" w:hAnsi="Times New Roman" w:cs="Times New Roman"/>
          <w:color w:val="000000"/>
          <w:sz w:val="24"/>
          <w:szCs w:val="24"/>
        </w:rPr>
        <w:t xml:space="preserve"> Multiple Campus</w:t>
      </w:r>
    </w:p>
    <w:p w:rsidR="00D60E92"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Date: </w:t>
      </w:r>
    </w:p>
    <w:p w:rsidR="00D60E92"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rsidR="00D60E92" w:rsidRDefault="00000000">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rsidR="00D60E92" w:rsidRDefault="00000000">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iii</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br/>
      </w:r>
    </w:p>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Endorsement</w:t>
      </w:r>
    </w:p>
    <w:p w:rsidR="00D60E92" w:rsidRDefault="00D60E92">
      <w:pPr>
        <w:spacing w:after="0" w:line="360" w:lineRule="auto"/>
        <w:rPr>
          <w:rFonts w:ascii="Times New Roman" w:eastAsia="Times New Roman" w:hAnsi="Times New Roman" w:cs="Times New Roman"/>
          <w:sz w:val="24"/>
          <w:szCs w:val="24"/>
        </w:rPr>
      </w:pPr>
    </w:p>
    <w:p w:rsidR="00D60E92"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We hereby endorse the project work report entitled </w:t>
      </w:r>
      <w:r>
        <w:rPr>
          <w:rFonts w:ascii="Times New Roman" w:eastAsia="Times New Roman" w:hAnsi="Times New Roman" w:cs="Times New Roman"/>
          <w:b/>
          <w:color w:val="000000"/>
          <w:sz w:val="24"/>
          <w:szCs w:val="24"/>
        </w:rPr>
        <w:t xml:space="preserve">“STUDY ON FINANCIAL PERFORMANCE </w:t>
      </w:r>
      <w:proofErr w:type="gramStart"/>
      <w:r>
        <w:rPr>
          <w:rFonts w:ascii="Times New Roman" w:eastAsia="Times New Roman" w:hAnsi="Times New Roman" w:cs="Times New Roman"/>
          <w:b/>
          <w:color w:val="000000"/>
          <w:sz w:val="24"/>
          <w:szCs w:val="24"/>
        </w:rPr>
        <w:t>OF  KUMARI</w:t>
      </w:r>
      <w:proofErr w:type="gramEnd"/>
      <w:r>
        <w:rPr>
          <w:rFonts w:ascii="Times New Roman" w:eastAsia="Times New Roman" w:hAnsi="Times New Roman" w:cs="Times New Roman"/>
          <w:b/>
          <w:color w:val="000000"/>
          <w:sz w:val="24"/>
          <w:szCs w:val="24"/>
        </w:rPr>
        <w:t xml:space="preserve"> BANK LIMITED”</w:t>
      </w:r>
      <w:r>
        <w:rPr>
          <w:rFonts w:ascii="Times New Roman" w:eastAsia="Times New Roman" w:hAnsi="Times New Roman" w:cs="Times New Roman"/>
          <w:color w:val="000000"/>
          <w:sz w:val="24"/>
          <w:szCs w:val="24"/>
        </w:rPr>
        <w:t xml:space="preserve">  submitted by Sandesh </w:t>
      </w:r>
      <w:proofErr w:type="spellStart"/>
      <w:r>
        <w:rPr>
          <w:rFonts w:ascii="Times New Roman" w:eastAsia="Times New Roman" w:hAnsi="Times New Roman" w:cs="Times New Roman"/>
          <w:color w:val="000000"/>
          <w:sz w:val="24"/>
          <w:szCs w:val="24"/>
        </w:rPr>
        <w:t>Siwakoti</w:t>
      </w:r>
      <w:proofErr w:type="spellEnd"/>
      <w:r>
        <w:rPr>
          <w:rFonts w:ascii="Times New Roman" w:eastAsia="Times New Roman" w:hAnsi="Times New Roman" w:cs="Times New Roman"/>
          <w:color w:val="000000"/>
          <w:sz w:val="24"/>
          <w:szCs w:val="24"/>
        </w:rPr>
        <w:t xml:space="preserve"> of  </w:t>
      </w:r>
      <w:proofErr w:type="spellStart"/>
      <w:r>
        <w:rPr>
          <w:rFonts w:ascii="Times New Roman" w:eastAsia="Times New Roman" w:hAnsi="Times New Roman" w:cs="Times New Roman"/>
          <w:color w:val="000000"/>
          <w:sz w:val="24"/>
          <w:szCs w:val="24"/>
        </w:rPr>
        <w:t>Kankai</w:t>
      </w:r>
      <w:proofErr w:type="spellEnd"/>
      <w:r>
        <w:rPr>
          <w:rFonts w:ascii="Times New Roman" w:eastAsia="Times New Roman" w:hAnsi="Times New Roman" w:cs="Times New Roman"/>
          <w:color w:val="000000"/>
          <w:sz w:val="24"/>
          <w:szCs w:val="24"/>
        </w:rPr>
        <w:t xml:space="preserve"> Multiple Campus, </w:t>
      </w:r>
      <w:proofErr w:type="spellStart"/>
      <w:r>
        <w:rPr>
          <w:rFonts w:ascii="Times New Roman" w:eastAsia="Times New Roman" w:hAnsi="Times New Roman" w:cs="Times New Roman"/>
          <w:color w:val="000000"/>
          <w:sz w:val="24"/>
          <w:szCs w:val="24"/>
        </w:rPr>
        <w:t>Surunga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Jhapa</w:t>
      </w:r>
      <w:proofErr w:type="spellEnd"/>
      <w:r>
        <w:rPr>
          <w:rFonts w:ascii="Times New Roman" w:eastAsia="Times New Roman" w:hAnsi="Times New Roman" w:cs="Times New Roman"/>
          <w:color w:val="000000"/>
          <w:sz w:val="24"/>
          <w:szCs w:val="24"/>
        </w:rPr>
        <w:t xml:space="preserve"> in partial fulfillment of the requirements for the award of the degree of Bachelor of Business Studies (BBS) for external evaluation.  </w:t>
      </w:r>
    </w:p>
    <w:p w:rsidR="00D60E92" w:rsidRDefault="00000000">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rsidR="00D60E92"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rsidR="00D60E92"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Mr. </w:t>
      </w:r>
      <w:proofErr w:type="spellStart"/>
      <w:r>
        <w:rPr>
          <w:rFonts w:ascii="Times New Roman" w:eastAsia="Times New Roman" w:hAnsi="Times New Roman" w:cs="Times New Roman"/>
          <w:color w:val="000000"/>
          <w:sz w:val="24"/>
          <w:szCs w:val="24"/>
        </w:rPr>
        <w:t>Tikaram</w:t>
      </w:r>
      <w:proofErr w:type="spellEnd"/>
      <w:r>
        <w:rPr>
          <w:rFonts w:ascii="Times New Roman" w:eastAsia="Times New Roman" w:hAnsi="Times New Roman" w:cs="Times New Roman"/>
          <w:color w:val="000000"/>
          <w:sz w:val="24"/>
          <w:szCs w:val="24"/>
        </w:rPr>
        <w:t xml:space="preserve"> Ghimire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proofErr w:type="spellStart"/>
      <w:proofErr w:type="gramStart"/>
      <w:r>
        <w:rPr>
          <w:rFonts w:ascii="Times New Roman" w:eastAsia="Times New Roman" w:hAnsi="Times New Roman" w:cs="Times New Roman"/>
          <w:color w:val="000000"/>
          <w:sz w:val="24"/>
          <w:szCs w:val="24"/>
        </w:rPr>
        <w:t>Mr.Bikash</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Uprety</w:t>
      </w:r>
      <w:proofErr w:type="spellEnd"/>
    </w:p>
    <w:p w:rsidR="00D60E92"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Head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Campus Chief</w:t>
      </w:r>
    </w:p>
    <w:p w:rsidR="00D60E92"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Management Research Committee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Kankai</w:t>
      </w:r>
      <w:proofErr w:type="spellEnd"/>
      <w:r>
        <w:rPr>
          <w:rFonts w:ascii="Times New Roman" w:eastAsia="Times New Roman" w:hAnsi="Times New Roman" w:cs="Times New Roman"/>
          <w:color w:val="000000"/>
          <w:sz w:val="24"/>
          <w:szCs w:val="24"/>
        </w:rPr>
        <w:t xml:space="preserve"> Multiple Campus </w:t>
      </w:r>
    </w:p>
    <w:p w:rsidR="00D60E92"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Date: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Date:</w:t>
      </w:r>
    </w:p>
    <w:p w:rsidR="00D60E92" w:rsidRDefault="00000000">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rsidR="00D60E92" w:rsidRDefault="00000000">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iv</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br/>
      </w:r>
    </w:p>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Acknowledgement</w:t>
      </w:r>
    </w:p>
    <w:p w:rsidR="00D60E92" w:rsidRDefault="00D60E92">
      <w:pPr>
        <w:spacing w:after="0" w:line="360" w:lineRule="auto"/>
        <w:rPr>
          <w:rFonts w:ascii="Times New Roman" w:eastAsia="Times New Roman" w:hAnsi="Times New Roman" w:cs="Times New Roman"/>
          <w:sz w:val="24"/>
          <w:szCs w:val="24"/>
        </w:rPr>
      </w:pPr>
    </w:p>
    <w:p w:rsidR="00D60E92"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would like to express my sincere gratitude to my thesis supervisor </w:t>
      </w:r>
      <w:proofErr w:type="spellStart"/>
      <w:proofErr w:type="gramStart"/>
      <w:r>
        <w:rPr>
          <w:rFonts w:ascii="Times New Roman" w:eastAsia="Times New Roman" w:hAnsi="Times New Roman" w:cs="Times New Roman"/>
          <w:color w:val="000000"/>
          <w:sz w:val="24"/>
          <w:szCs w:val="24"/>
        </w:rPr>
        <w:t>Mr.Dilip</w:t>
      </w:r>
      <w:proofErr w:type="spellEnd"/>
      <w:proofErr w:type="gramEnd"/>
      <w:r>
        <w:rPr>
          <w:rFonts w:ascii="Times New Roman" w:eastAsia="Times New Roman" w:hAnsi="Times New Roman" w:cs="Times New Roman"/>
          <w:color w:val="000000"/>
          <w:sz w:val="24"/>
          <w:szCs w:val="24"/>
        </w:rPr>
        <w:t xml:space="preserve"> Bhattarai or his good guidance, valuable suggestions, cooperation and inspiration during the preparation of thesis. I would also like to express my sincere gratitude to Campus Chief Mr. Bikash </w:t>
      </w:r>
      <w:proofErr w:type="spellStart"/>
      <w:r>
        <w:rPr>
          <w:rFonts w:ascii="Times New Roman" w:eastAsia="Times New Roman" w:hAnsi="Times New Roman" w:cs="Times New Roman"/>
          <w:color w:val="000000"/>
          <w:sz w:val="24"/>
          <w:szCs w:val="24"/>
        </w:rPr>
        <w:t>Uprety</w:t>
      </w:r>
      <w:proofErr w:type="spellEnd"/>
      <w:r>
        <w:rPr>
          <w:rFonts w:ascii="Times New Roman" w:eastAsia="Times New Roman" w:hAnsi="Times New Roman" w:cs="Times New Roman"/>
          <w:color w:val="000000"/>
          <w:sz w:val="24"/>
          <w:szCs w:val="24"/>
        </w:rPr>
        <w:t xml:space="preserve"> for his suggestions and encouragements.</w:t>
      </w:r>
    </w:p>
    <w:p w:rsidR="00D60E92"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My respectful regard goes to my parents who always provided me suitable environment and inspired me to prepare better thesis. I would like to express heartily thankfulness my friends who helped me a lot during the preparation of thesis. Similarly, I would like to thank all respondents who cooperated me while collecting data and information. I would like to express my sincere gratitude to staffs, all friends and </w:t>
      </w:r>
      <w:proofErr w:type="spellStart"/>
      <w:r>
        <w:rPr>
          <w:rFonts w:ascii="Times New Roman" w:eastAsia="Times New Roman" w:hAnsi="Times New Roman" w:cs="Times New Roman"/>
          <w:color w:val="000000"/>
          <w:sz w:val="24"/>
          <w:szCs w:val="24"/>
        </w:rPr>
        <w:t>well wishers</w:t>
      </w:r>
      <w:proofErr w:type="spellEnd"/>
      <w:r>
        <w:rPr>
          <w:rFonts w:ascii="Times New Roman" w:eastAsia="Times New Roman" w:hAnsi="Times New Roman" w:cs="Times New Roman"/>
          <w:color w:val="000000"/>
          <w:sz w:val="24"/>
          <w:szCs w:val="24"/>
        </w:rPr>
        <w:t xml:space="preserve"> who supported and encouraged me while preparing the thesis. Similarly, I am profoundly grateful to Kumari Bank Limited for providing me necessary support and information during the thesis preparation. </w:t>
      </w:r>
    </w:p>
    <w:p w:rsidR="00D60E92"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Similarly, I would like to extend my thankfulness to my brother </w:t>
      </w:r>
      <w:proofErr w:type="spellStart"/>
      <w:proofErr w:type="gramStart"/>
      <w:r>
        <w:rPr>
          <w:rFonts w:ascii="Times New Roman" w:eastAsia="Times New Roman" w:hAnsi="Times New Roman" w:cs="Times New Roman"/>
          <w:color w:val="000000"/>
          <w:sz w:val="24"/>
          <w:szCs w:val="24"/>
        </w:rPr>
        <w:t>Mr.Rohit</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Siwakoti</w:t>
      </w:r>
      <w:proofErr w:type="spellEnd"/>
      <w:r>
        <w:rPr>
          <w:rFonts w:ascii="Times New Roman" w:eastAsia="Times New Roman" w:hAnsi="Times New Roman" w:cs="Times New Roman"/>
          <w:color w:val="000000"/>
          <w:sz w:val="24"/>
          <w:szCs w:val="24"/>
        </w:rPr>
        <w:t xml:space="preserve"> for helping me in the computer work and layout of the report. This project would have been incomplete without their generous assistance and help. I hope this project work will fulfill the partial requirement of the degree of Bachelors in Business Studies. I tried my best to make this report error free. I would take full responsibility if any sorts of error </w:t>
      </w:r>
      <w:proofErr w:type="gramStart"/>
      <w:r>
        <w:rPr>
          <w:rFonts w:ascii="Times New Roman" w:eastAsia="Times New Roman" w:hAnsi="Times New Roman" w:cs="Times New Roman"/>
          <w:color w:val="000000"/>
          <w:sz w:val="24"/>
          <w:szCs w:val="24"/>
        </w:rPr>
        <w:t>is</w:t>
      </w:r>
      <w:proofErr w:type="gramEnd"/>
      <w:r>
        <w:rPr>
          <w:rFonts w:ascii="Times New Roman" w:eastAsia="Times New Roman" w:hAnsi="Times New Roman" w:cs="Times New Roman"/>
          <w:color w:val="000000"/>
          <w:sz w:val="24"/>
          <w:szCs w:val="24"/>
        </w:rPr>
        <w:t xml:space="preserve"> found.</w:t>
      </w:r>
    </w:p>
    <w:p w:rsidR="00D60E92" w:rsidRDefault="00D60E92">
      <w:pPr>
        <w:spacing w:after="0" w:line="360" w:lineRule="auto"/>
        <w:rPr>
          <w:rFonts w:ascii="Times New Roman" w:eastAsia="Times New Roman" w:hAnsi="Times New Roman" w:cs="Times New Roman"/>
          <w:sz w:val="24"/>
          <w:szCs w:val="24"/>
        </w:rPr>
      </w:pPr>
    </w:p>
    <w:p w:rsidR="00D60E92"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am grateful to my colleagues who encouraged and inspired me directly or indirectly to prepare this thesis. </w:t>
      </w:r>
      <w:proofErr w:type="gramStart"/>
      <w:r>
        <w:rPr>
          <w:rFonts w:ascii="Times New Roman" w:eastAsia="Times New Roman" w:hAnsi="Times New Roman" w:cs="Times New Roman"/>
          <w:color w:val="000000"/>
          <w:sz w:val="24"/>
          <w:szCs w:val="24"/>
        </w:rPr>
        <w:t>Finally</w:t>
      </w:r>
      <w:proofErr w:type="gramEnd"/>
      <w:r>
        <w:rPr>
          <w:rFonts w:ascii="Times New Roman" w:eastAsia="Times New Roman" w:hAnsi="Times New Roman" w:cs="Times New Roman"/>
          <w:color w:val="000000"/>
          <w:sz w:val="24"/>
          <w:szCs w:val="24"/>
        </w:rPr>
        <w:t xml:space="preserve"> I want to express my sincere appreciation to </w:t>
      </w:r>
      <w:proofErr w:type="spellStart"/>
      <w:r>
        <w:rPr>
          <w:rFonts w:ascii="Times New Roman" w:eastAsia="Times New Roman" w:hAnsi="Times New Roman" w:cs="Times New Roman"/>
          <w:color w:val="000000"/>
          <w:sz w:val="24"/>
          <w:szCs w:val="24"/>
        </w:rPr>
        <w:t>Kankai</w:t>
      </w:r>
      <w:proofErr w:type="spellEnd"/>
      <w:r>
        <w:rPr>
          <w:rFonts w:ascii="Times New Roman" w:eastAsia="Times New Roman" w:hAnsi="Times New Roman" w:cs="Times New Roman"/>
          <w:color w:val="000000"/>
          <w:sz w:val="24"/>
          <w:szCs w:val="24"/>
        </w:rPr>
        <w:t xml:space="preserve"> Multiple Campus for the support and guidance. </w:t>
      </w:r>
    </w:p>
    <w:p w:rsidR="00D60E92" w:rsidRDefault="00D60E92">
      <w:pPr>
        <w:spacing w:after="0" w:line="360" w:lineRule="auto"/>
        <w:rPr>
          <w:rFonts w:ascii="Times New Roman" w:eastAsia="Times New Roman" w:hAnsi="Times New Roman" w:cs="Times New Roman"/>
          <w:sz w:val="24"/>
          <w:szCs w:val="24"/>
        </w:rPr>
      </w:pPr>
    </w:p>
    <w:p w:rsidR="00D60E92"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p w:rsidR="00D60E92"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Sandesh </w:t>
      </w:r>
      <w:proofErr w:type="spellStart"/>
      <w:r>
        <w:rPr>
          <w:rFonts w:ascii="Times New Roman" w:eastAsia="Times New Roman" w:hAnsi="Times New Roman" w:cs="Times New Roman"/>
          <w:color w:val="000000"/>
          <w:sz w:val="24"/>
          <w:szCs w:val="24"/>
        </w:rPr>
        <w:t>Siwakoti</w:t>
      </w:r>
      <w:proofErr w:type="spellEnd"/>
    </w:p>
    <w:p w:rsidR="00D60E92"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rsidR="00D60E92" w:rsidRDefault="00D60E92">
      <w:pPr>
        <w:spacing w:after="0" w:line="360" w:lineRule="auto"/>
        <w:jc w:val="both"/>
        <w:rPr>
          <w:rFonts w:ascii="Times New Roman" w:eastAsia="Times New Roman" w:hAnsi="Times New Roman" w:cs="Times New Roman"/>
          <w:sz w:val="24"/>
          <w:szCs w:val="24"/>
        </w:rPr>
      </w:pPr>
    </w:p>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p w:rsidR="00D60E92" w:rsidRDefault="00000000">
      <w:pPr>
        <w:spacing w:line="360" w:lineRule="auto"/>
        <w:ind w:left="-720" w:hanging="72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TABLE OF CONTENT</w:t>
      </w:r>
    </w:p>
    <w:p w:rsidR="00D60E92" w:rsidRDefault="00000000">
      <w:pPr>
        <w:spacing w:after="0" w:line="360" w:lineRule="auto"/>
        <w:ind w:left="-720" w:hanging="72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Heading</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 xml:space="preserve">     </w:t>
      </w:r>
      <w:proofErr w:type="gramStart"/>
      <w:r>
        <w:rPr>
          <w:rFonts w:ascii="Times New Roman" w:eastAsia="Times New Roman" w:hAnsi="Times New Roman" w:cs="Times New Roman"/>
          <w:color w:val="000000"/>
          <w:sz w:val="24"/>
          <w:szCs w:val="24"/>
        </w:rPr>
        <w:t>Page</w:t>
      </w:r>
      <w:proofErr w:type="gramEnd"/>
      <w:r>
        <w:rPr>
          <w:rFonts w:ascii="Times New Roman" w:eastAsia="Times New Roman" w:hAnsi="Times New Roman" w:cs="Times New Roman"/>
          <w:color w:val="000000"/>
          <w:sz w:val="24"/>
          <w:szCs w:val="24"/>
        </w:rPr>
        <w:t xml:space="preserve"> No</w:t>
      </w:r>
    </w:p>
    <w:p w:rsidR="00D60E92" w:rsidRDefault="00000000">
      <w:pPr>
        <w:spacing w:after="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color w:val="000000"/>
          <w:sz w:val="24"/>
          <w:szCs w:val="24"/>
        </w:rPr>
        <w:t>Title Page</w:t>
      </w:r>
    </w:p>
    <w:p w:rsidR="00D60E92" w:rsidRDefault="00000000">
      <w:pPr>
        <w:spacing w:after="0" w:line="360" w:lineRule="auto"/>
        <w:ind w:left="-720" w:hanging="720"/>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 xml:space="preserve">Declaration </w:t>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t xml:space="preserve"> ii</w:t>
      </w:r>
    </w:p>
    <w:p w:rsidR="00D60E92" w:rsidRDefault="00000000">
      <w:pPr>
        <w:spacing w:after="0" w:line="360" w:lineRule="auto"/>
        <w:ind w:left="-720" w:hanging="720"/>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 xml:space="preserve">Supervisor's recommendation </w:t>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t xml:space="preserve"> iii</w:t>
      </w:r>
    </w:p>
    <w:p w:rsidR="00D60E92" w:rsidRDefault="00000000">
      <w:pPr>
        <w:spacing w:after="0" w:line="360" w:lineRule="auto"/>
        <w:ind w:left="-720" w:hanging="720"/>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 xml:space="preserve">Endorsement </w:t>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t xml:space="preserve">                         iv</w:t>
      </w:r>
    </w:p>
    <w:p w:rsidR="00D60E92" w:rsidRDefault="00000000">
      <w:pPr>
        <w:spacing w:after="0" w:line="360" w:lineRule="auto"/>
        <w:ind w:left="-720" w:hanging="720"/>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 xml:space="preserve">Acknowledgement </w:t>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t xml:space="preserve"> v</w:t>
      </w:r>
    </w:p>
    <w:p w:rsidR="00D60E92" w:rsidRDefault="00000000">
      <w:pPr>
        <w:spacing w:after="0" w:line="360" w:lineRule="auto"/>
        <w:ind w:left="-720" w:hanging="720"/>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 xml:space="preserve">Table of Content </w:t>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t xml:space="preserve">             vi</w:t>
      </w:r>
    </w:p>
    <w:p w:rsidR="00D60E92" w:rsidRDefault="00000000">
      <w:pPr>
        <w:spacing w:after="0" w:line="360" w:lineRule="auto"/>
        <w:ind w:left="-720" w:hanging="720"/>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 xml:space="preserve">List of </w:t>
      </w:r>
      <w:proofErr w:type="gramStart"/>
      <w:r>
        <w:rPr>
          <w:rFonts w:ascii="Times New Roman" w:eastAsia="Times New Roman" w:hAnsi="Times New Roman" w:cs="Times New Roman"/>
          <w:i/>
          <w:color w:val="000000"/>
          <w:sz w:val="24"/>
          <w:szCs w:val="24"/>
        </w:rPr>
        <w:t>table</w:t>
      </w:r>
      <w:proofErr w:type="gramEnd"/>
      <w:r>
        <w:rPr>
          <w:rFonts w:ascii="Times New Roman" w:eastAsia="Times New Roman" w:hAnsi="Times New Roman" w:cs="Times New Roman"/>
          <w:i/>
          <w:color w:val="000000"/>
          <w:sz w:val="24"/>
          <w:szCs w:val="24"/>
        </w:rPr>
        <w:t>                                                                                                                              vii</w:t>
      </w:r>
    </w:p>
    <w:p w:rsidR="00D60E92" w:rsidRDefault="00D60E92">
      <w:pPr>
        <w:spacing w:after="0" w:line="360" w:lineRule="auto"/>
        <w:ind w:left="-720" w:hanging="720"/>
        <w:jc w:val="center"/>
        <w:rPr>
          <w:rFonts w:ascii="Times New Roman" w:eastAsia="Times New Roman" w:hAnsi="Times New Roman" w:cs="Times New Roman"/>
          <w:sz w:val="24"/>
          <w:szCs w:val="24"/>
        </w:rPr>
      </w:pPr>
    </w:p>
    <w:p w:rsidR="00D60E92" w:rsidRDefault="00000000">
      <w:pPr>
        <w:spacing w:after="0" w:line="360" w:lineRule="auto"/>
        <w:ind w:left="-720" w:hanging="72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CHAPTER I: INTRODUCTION</w:t>
      </w:r>
    </w:p>
    <w:p w:rsidR="00D60E92" w:rsidRDefault="00000000">
      <w:pPr>
        <w:spacing w:after="0" w:line="360" w:lineRule="auto"/>
        <w:ind w:left="-720" w:hanging="72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1.1. Background of the Study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w:t>
      </w:r>
    </w:p>
    <w:p w:rsidR="00D60E92" w:rsidRDefault="00000000">
      <w:pPr>
        <w:spacing w:after="0" w:line="360" w:lineRule="auto"/>
        <w:ind w:left="-720" w:hanging="72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color w:val="000000"/>
          <w:sz w:val="24"/>
          <w:szCs w:val="24"/>
        </w:rPr>
        <w:t>1.2  Profile</w:t>
      </w:r>
      <w:proofErr w:type="gramEnd"/>
      <w:r>
        <w:rPr>
          <w:rFonts w:ascii="Times New Roman" w:eastAsia="Times New Roman" w:hAnsi="Times New Roman" w:cs="Times New Roman"/>
          <w:color w:val="000000"/>
          <w:sz w:val="24"/>
          <w:szCs w:val="24"/>
        </w:rPr>
        <w:t xml:space="preserve"> of the organization                                                                                               3</w:t>
      </w:r>
    </w:p>
    <w:p w:rsidR="00D60E92" w:rsidRDefault="00000000">
      <w:pPr>
        <w:spacing w:after="0" w:line="360" w:lineRule="auto"/>
        <w:ind w:left="-720" w:hanging="72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1.3. Objectives of the Study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3</w:t>
      </w:r>
    </w:p>
    <w:p w:rsidR="00D60E92" w:rsidRDefault="00000000">
      <w:pPr>
        <w:spacing w:after="0" w:line="360" w:lineRule="auto"/>
        <w:ind w:left="-720" w:hanging="72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1.4. Significances of the Study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4</w:t>
      </w:r>
    </w:p>
    <w:p w:rsidR="00D60E92" w:rsidRDefault="00000000">
      <w:pPr>
        <w:spacing w:after="0" w:line="360" w:lineRule="auto"/>
        <w:ind w:left="-720" w:hanging="72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1.5. Review of Literature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4</w:t>
      </w:r>
    </w:p>
    <w:p w:rsidR="00D60E92" w:rsidRDefault="00000000">
      <w:pPr>
        <w:spacing w:after="0" w:line="360" w:lineRule="auto"/>
        <w:ind w:left="-720" w:hanging="72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1.6. Research Methodology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8</w:t>
      </w:r>
    </w:p>
    <w:p w:rsidR="00D60E92" w:rsidRDefault="00000000">
      <w:pPr>
        <w:spacing w:after="0" w:line="360" w:lineRule="auto"/>
        <w:ind w:left="-720" w:hanging="72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1.7. Limitations of the Study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16</w:t>
      </w:r>
    </w:p>
    <w:p w:rsidR="00D60E92" w:rsidRDefault="00D60E92">
      <w:pPr>
        <w:spacing w:after="0" w:line="360" w:lineRule="auto"/>
        <w:jc w:val="center"/>
        <w:rPr>
          <w:rFonts w:ascii="Times New Roman" w:eastAsia="Times New Roman" w:hAnsi="Times New Roman" w:cs="Times New Roman"/>
          <w:sz w:val="24"/>
          <w:szCs w:val="24"/>
        </w:rPr>
      </w:pPr>
    </w:p>
    <w:p w:rsidR="00D60E92" w:rsidRDefault="00000000">
      <w:pPr>
        <w:spacing w:after="0" w:line="360" w:lineRule="auto"/>
        <w:ind w:left="-720" w:hanging="72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CHAPTER II: RESULTS AND ANALYSIS</w:t>
      </w:r>
    </w:p>
    <w:p w:rsidR="00D60E92" w:rsidRDefault="00000000">
      <w:pPr>
        <w:spacing w:after="0" w:line="360" w:lineRule="auto"/>
        <w:ind w:left="-720" w:hanging="72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2.1. Data Presentation and analysis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17</w:t>
      </w:r>
    </w:p>
    <w:p w:rsidR="00D60E92" w:rsidRDefault="00000000">
      <w:pPr>
        <w:spacing w:after="0" w:line="360" w:lineRule="auto"/>
        <w:ind w:left="-720" w:hanging="72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2.2. Data analysis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17</w:t>
      </w:r>
    </w:p>
    <w:p w:rsidR="00D60E92" w:rsidRDefault="00000000">
      <w:pPr>
        <w:spacing w:after="0" w:line="360" w:lineRule="auto"/>
        <w:ind w:left="-720" w:hanging="72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2.3. Major Findings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31</w:t>
      </w:r>
    </w:p>
    <w:p w:rsidR="00D60E92" w:rsidRDefault="00D60E92">
      <w:pPr>
        <w:spacing w:after="0" w:line="360" w:lineRule="auto"/>
        <w:jc w:val="center"/>
        <w:rPr>
          <w:rFonts w:ascii="Times New Roman" w:eastAsia="Times New Roman" w:hAnsi="Times New Roman" w:cs="Times New Roman"/>
          <w:sz w:val="24"/>
          <w:szCs w:val="24"/>
        </w:rPr>
      </w:pPr>
    </w:p>
    <w:p w:rsidR="00D60E92" w:rsidRDefault="00000000">
      <w:pPr>
        <w:spacing w:after="0" w:line="360" w:lineRule="auto"/>
        <w:ind w:left="-720" w:hanging="72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CHAPTER III: SUMMARY AND CONCLUSION</w:t>
      </w:r>
    </w:p>
    <w:p w:rsidR="00D60E92" w:rsidRDefault="00000000">
      <w:pPr>
        <w:spacing w:after="0" w:line="360" w:lineRule="auto"/>
        <w:ind w:left="-720" w:hanging="72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3.1. Summary </w:t>
      </w:r>
      <w:r>
        <w:rPr>
          <w:rFonts w:ascii="Times New Roman" w:eastAsia="Times New Roman" w:hAnsi="Times New Roman" w:cs="Times New Roman"/>
          <w:color w:val="000000"/>
          <w:sz w:val="24"/>
          <w:szCs w:val="24"/>
        </w:rPr>
        <w:tab/>
        <w:t>and conclusion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33</w:t>
      </w:r>
    </w:p>
    <w:p w:rsidR="00D60E92" w:rsidRDefault="00000000">
      <w:pPr>
        <w:spacing w:after="0" w:line="360" w:lineRule="auto"/>
        <w:ind w:left="-720" w:hanging="72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Reference                                                                                                                                35</w:t>
      </w:r>
    </w:p>
    <w:p w:rsidR="00D60E92" w:rsidRDefault="00D60E92">
      <w:pPr>
        <w:shd w:val="clear" w:color="auto" w:fill="FFFFFF"/>
        <w:spacing w:after="0" w:line="360" w:lineRule="auto"/>
        <w:jc w:val="center"/>
        <w:rPr>
          <w:rFonts w:ascii="Times New Roman" w:eastAsia="Times New Roman" w:hAnsi="Times New Roman" w:cs="Times New Roman"/>
          <w:sz w:val="24"/>
          <w:szCs w:val="24"/>
        </w:rPr>
      </w:pPr>
    </w:p>
    <w:p w:rsidR="00D60E92" w:rsidRDefault="00D60E92">
      <w:pPr>
        <w:shd w:val="clear" w:color="auto" w:fill="FFFFFF"/>
        <w:spacing w:after="0" w:line="360" w:lineRule="auto"/>
        <w:jc w:val="center"/>
        <w:rPr>
          <w:rFonts w:ascii="Times New Roman" w:eastAsia="Times New Roman" w:hAnsi="Times New Roman" w:cs="Times New Roman"/>
          <w:sz w:val="24"/>
          <w:szCs w:val="24"/>
        </w:rPr>
      </w:pPr>
    </w:p>
    <w:p w:rsidR="00D60E92" w:rsidRDefault="00D60E92">
      <w:pPr>
        <w:shd w:val="clear" w:color="auto" w:fill="FFFFFF"/>
        <w:spacing w:after="0" w:line="360" w:lineRule="auto"/>
        <w:jc w:val="center"/>
        <w:rPr>
          <w:rFonts w:ascii="Times New Roman" w:eastAsia="Times New Roman" w:hAnsi="Times New Roman" w:cs="Times New Roman"/>
          <w:sz w:val="24"/>
          <w:szCs w:val="24"/>
        </w:rPr>
      </w:pPr>
    </w:p>
    <w:p w:rsidR="00D60E92" w:rsidRDefault="00000000">
      <w:pPr>
        <w:shd w:val="clear" w:color="auto" w:fill="FFFFFF"/>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w:t>
      </w:r>
    </w:p>
    <w:p w:rsidR="00D60E92" w:rsidRDefault="00000000">
      <w:pPr>
        <w:shd w:val="clear" w:color="auto" w:fill="FFFFFF"/>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List of Table</w:t>
      </w:r>
    </w:p>
    <w:p w:rsidR="00D60E92" w:rsidRDefault="00D60E92">
      <w:pPr>
        <w:shd w:val="clear" w:color="auto" w:fill="FFFFFF"/>
        <w:spacing w:after="0" w:line="360" w:lineRule="auto"/>
        <w:jc w:val="center"/>
        <w:rPr>
          <w:rFonts w:ascii="Times New Roman" w:eastAsia="Times New Roman" w:hAnsi="Times New Roman" w:cs="Times New Roman"/>
          <w:sz w:val="24"/>
          <w:szCs w:val="24"/>
        </w:rPr>
      </w:pPr>
    </w:p>
    <w:p w:rsidR="00D60E92" w:rsidRDefault="00D60E92">
      <w:pPr>
        <w:shd w:val="clear" w:color="auto" w:fill="FFFFFF"/>
        <w:spacing w:after="0" w:line="360" w:lineRule="auto"/>
        <w:jc w:val="center"/>
        <w:rPr>
          <w:rFonts w:ascii="Times New Roman" w:eastAsia="Times New Roman" w:hAnsi="Times New Roman" w:cs="Times New Roman"/>
          <w:sz w:val="24"/>
          <w:szCs w:val="24"/>
        </w:rPr>
      </w:pPr>
    </w:p>
    <w:p w:rsidR="00D60E92" w:rsidRDefault="00000000">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SN                                                                                                                                      Page No.</w:t>
      </w:r>
    </w:p>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000000">
      <w:pPr>
        <w:shd w:val="clear" w:color="auto" w:fill="FFFFFF"/>
        <w:spacing w:after="0" w:line="360" w:lineRule="auto"/>
        <w:rPr>
          <w:rFonts w:ascii="Times New Roman" w:eastAsia="Times New Roman" w:hAnsi="Times New Roman" w:cs="Times New Roman"/>
          <w:color w:val="000000"/>
          <w:sz w:val="24"/>
          <w:szCs w:val="24"/>
        </w:rPr>
      </w:pPr>
      <w:hyperlink r:id="rId5" w:history="1">
        <w:r>
          <w:rPr>
            <w:rFonts w:ascii="Times New Roman" w:eastAsia="Times New Roman" w:hAnsi="Times New Roman" w:cs="Times New Roman"/>
            <w:color w:val="000000"/>
            <w:sz w:val="24"/>
            <w:szCs w:val="24"/>
          </w:rPr>
          <w:t>Table </w:t>
        </w:r>
      </w:hyperlink>
      <w:r>
        <w:rPr>
          <w:rFonts w:ascii="Times New Roman" w:eastAsia="Times New Roman" w:hAnsi="Times New Roman" w:cs="Times New Roman"/>
          <w:color w:val="000000"/>
          <w:sz w:val="24"/>
          <w:szCs w:val="24"/>
        </w:rPr>
        <w:t>1: Current Ratio                                                                                                            18</w:t>
      </w: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6" w:history="1">
        <w:r>
          <w:rPr>
            <w:rFonts w:ascii="Times New Roman" w:eastAsia="Times New Roman" w:hAnsi="Times New Roman" w:cs="Times New Roman"/>
            <w:color w:val="000000"/>
            <w:sz w:val="24"/>
            <w:szCs w:val="24"/>
          </w:rPr>
          <w:t>Table </w:t>
        </w:r>
      </w:hyperlink>
      <w:r>
        <w:rPr>
          <w:rFonts w:ascii="Times New Roman" w:eastAsia="Times New Roman" w:hAnsi="Times New Roman" w:cs="Times New Roman"/>
          <w:color w:val="000000"/>
          <w:sz w:val="24"/>
          <w:szCs w:val="24"/>
        </w:rPr>
        <w:t xml:space="preserve">2: Cash </w:t>
      </w:r>
      <w:proofErr w:type="gramStart"/>
      <w:r>
        <w:rPr>
          <w:rFonts w:ascii="Times New Roman" w:eastAsia="Times New Roman" w:hAnsi="Times New Roman" w:cs="Times New Roman"/>
          <w:color w:val="000000"/>
          <w:sz w:val="24"/>
          <w:szCs w:val="24"/>
        </w:rPr>
        <w:t>and  Bank</w:t>
      </w:r>
      <w:proofErr w:type="gramEnd"/>
      <w:r>
        <w:rPr>
          <w:rFonts w:ascii="Times New Roman" w:eastAsia="Times New Roman" w:hAnsi="Times New Roman" w:cs="Times New Roman"/>
          <w:color w:val="000000"/>
          <w:sz w:val="24"/>
          <w:szCs w:val="24"/>
        </w:rPr>
        <w:t xml:space="preserve"> Balance to Total Deposit Ratio                                                      19</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hyperlink r:id="rId7" w:history="1">
        <w:r>
          <w:rPr>
            <w:rFonts w:ascii="Times New Roman" w:eastAsia="Times New Roman" w:hAnsi="Times New Roman" w:cs="Times New Roman"/>
            <w:color w:val="000000"/>
            <w:sz w:val="24"/>
            <w:szCs w:val="24"/>
          </w:rPr>
          <w:t>Table </w:t>
        </w:r>
      </w:hyperlink>
      <w:r>
        <w:rPr>
          <w:rFonts w:ascii="Times New Roman" w:eastAsia="Times New Roman" w:hAnsi="Times New Roman" w:cs="Times New Roman"/>
          <w:color w:val="000000"/>
          <w:sz w:val="24"/>
          <w:szCs w:val="24"/>
        </w:rPr>
        <w:t>3: Cash and Bank Balance to Current Deposit Ratio                                                   19</w:t>
      </w: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8" w:history="1">
        <w:r>
          <w:rPr>
            <w:rFonts w:ascii="Times New Roman" w:eastAsia="Times New Roman" w:hAnsi="Times New Roman" w:cs="Times New Roman"/>
            <w:color w:val="000000"/>
            <w:sz w:val="24"/>
            <w:szCs w:val="24"/>
          </w:rPr>
          <w:t>Table </w:t>
        </w:r>
      </w:hyperlink>
      <w:r>
        <w:rPr>
          <w:rFonts w:ascii="Times New Roman" w:eastAsia="Times New Roman" w:hAnsi="Times New Roman" w:cs="Times New Roman"/>
          <w:color w:val="000000"/>
          <w:sz w:val="24"/>
          <w:szCs w:val="24"/>
        </w:rPr>
        <w:t>4: Cash and Bank Balance Assets Ratios                                                                     20</w:t>
      </w: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9" w:history="1">
        <w:r>
          <w:rPr>
            <w:rFonts w:ascii="Times New Roman" w:eastAsia="Times New Roman" w:hAnsi="Times New Roman" w:cs="Times New Roman"/>
            <w:color w:val="000000"/>
            <w:sz w:val="24"/>
            <w:szCs w:val="24"/>
          </w:rPr>
          <w:t>Table </w:t>
        </w:r>
      </w:hyperlink>
      <w:r>
        <w:rPr>
          <w:rFonts w:ascii="Times New Roman" w:eastAsia="Times New Roman" w:hAnsi="Times New Roman" w:cs="Times New Roman"/>
          <w:color w:val="000000"/>
          <w:sz w:val="24"/>
          <w:szCs w:val="24"/>
        </w:rPr>
        <w:t>5: Loans and Advances to Total Deposit Ratio                                                            20</w:t>
      </w: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10" w:history="1">
        <w:r>
          <w:rPr>
            <w:rFonts w:ascii="Times New Roman" w:eastAsia="Times New Roman" w:hAnsi="Times New Roman" w:cs="Times New Roman"/>
            <w:color w:val="000000"/>
            <w:sz w:val="24"/>
            <w:szCs w:val="24"/>
          </w:rPr>
          <w:t>Table </w:t>
        </w:r>
      </w:hyperlink>
      <w:r>
        <w:rPr>
          <w:rFonts w:ascii="Times New Roman" w:eastAsia="Times New Roman" w:hAnsi="Times New Roman" w:cs="Times New Roman"/>
          <w:color w:val="000000"/>
          <w:sz w:val="24"/>
          <w:szCs w:val="24"/>
        </w:rPr>
        <w:t>6: Net Profit to Total Assets Ratio                                                                                21</w:t>
      </w: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11" w:history="1">
        <w:r>
          <w:rPr>
            <w:rFonts w:ascii="Times New Roman" w:eastAsia="Times New Roman" w:hAnsi="Times New Roman" w:cs="Times New Roman"/>
            <w:color w:val="000000"/>
            <w:sz w:val="24"/>
            <w:szCs w:val="24"/>
          </w:rPr>
          <w:t>Table </w:t>
        </w:r>
      </w:hyperlink>
      <w:r>
        <w:rPr>
          <w:rFonts w:ascii="Times New Roman" w:eastAsia="Times New Roman" w:hAnsi="Times New Roman" w:cs="Times New Roman"/>
          <w:color w:val="000000"/>
          <w:sz w:val="24"/>
          <w:szCs w:val="24"/>
        </w:rPr>
        <w:t>7: Net Profit Total Deposit Ratio                                                                                  22</w:t>
      </w: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12" w:history="1">
        <w:r>
          <w:rPr>
            <w:rFonts w:ascii="Times New Roman" w:eastAsia="Times New Roman" w:hAnsi="Times New Roman" w:cs="Times New Roman"/>
            <w:color w:val="000000"/>
            <w:sz w:val="24"/>
            <w:szCs w:val="24"/>
          </w:rPr>
          <w:t>Table </w:t>
        </w:r>
      </w:hyperlink>
      <w:r>
        <w:rPr>
          <w:rFonts w:ascii="Times New Roman" w:eastAsia="Times New Roman" w:hAnsi="Times New Roman" w:cs="Times New Roman"/>
          <w:color w:val="000000"/>
          <w:sz w:val="24"/>
          <w:szCs w:val="24"/>
        </w:rPr>
        <w:t>8: Return on Shareholder's Equity                                                                                22</w:t>
      </w: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13" w:history="1">
        <w:r>
          <w:rPr>
            <w:rFonts w:ascii="Times New Roman" w:eastAsia="Times New Roman" w:hAnsi="Times New Roman" w:cs="Times New Roman"/>
            <w:color w:val="000000"/>
            <w:sz w:val="24"/>
            <w:szCs w:val="24"/>
          </w:rPr>
          <w:t>Table </w:t>
        </w:r>
      </w:hyperlink>
      <w:r>
        <w:rPr>
          <w:rFonts w:ascii="Times New Roman" w:eastAsia="Times New Roman" w:hAnsi="Times New Roman" w:cs="Times New Roman"/>
          <w:color w:val="000000"/>
          <w:sz w:val="24"/>
          <w:szCs w:val="24"/>
        </w:rPr>
        <w:t>9: Return on Investment                                                                                                23 </w:t>
      </w: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14" w:history="1">
        <w:r>
          <w:rPr>
            <w:rFonts w:ascii="Times New Roman" w:eastAsia="Times New Roman" w:hAnsi="Times New Roman" w:cs="Times New Roman"/>
            <w:color w:val="000000"/>
            <w:sz w:val="24"/>
            <w:szCs w:val="24"/>
          </w:rPr>
          <w:t>Table </w:t>
        </w:r>
      </w:hyperlink>
      <w:r>
        <w:rPr>
          <w:rFonts w:ascii="Times New Roman" w:eastAsia="Times New Roman" w:hAnsi="Times New Roman" w:cs="Times New Roman"/>
          <w:color w:val="000000"/>
          <w:sz w:val="24"/>
          <w:szCs w:val="24"/>
        </w:rPr>
        <w:t>10: Dividend Per Share                                                                                                 24</w:t>
      </w: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15" w:history="1">
        <w:r>
          <w:rPr>
            <w:rFonts w:ascii="Times New Roman" w:eastAsia="Times New Roman" w:hAnsi="Times New Roman" w:cs="Times New Roman"/>
            <w:color w:val="000000"/>
            <w:sz w:val="24"/>
            <w:szCs w:val="24"/>
          </w:rPr>
          <w:t>Table </w:t>
        </w:r>
      </w:hyperlink>
      <w:r>
        <w:rPr>
          <w:rFonts w:ascii="Times New Roman" w:eastAsia="Times New Roman" w:hAnsi="Times New Roman" w:cs="Times New Roman"/>
          <w:color w:val="000000"/>
          <w:sz w:val="24"/>
          <w:szCs w:val="24"/>
        </w:rPr>
        <w:t>11: Dividend Payout Ratio                                                                                            24</w:t>
      </w: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16" w:history="1">
        <w:r>
          <w:rPr>
            <w:rFonts w:ascii="Times New Roman" w:eastAsia="Times New Roman" w:hAnsi="Times New Roman" w:cs="Times New Roman"/>
            <w:color w:val="000000"/>
            <w:sz w:val="24"/>
            <w:szCs w:val="24"/>
          </w:rPr>
          <w:t>Table </w:t>
        </w:r>
      </w:hyperlink>
      <w:r>
        <w:rPr>
          <w:rFonts w:ascii="Times New Roman" w:eastAsia="Times New Roman" w:hAnsi="Times New Roman" w:cs="Times New Roman"/>
          <w:color w:val="000000"/>
          <w:sz w:val="24"/>
          <w:szCs w:val="24"/>
        </w:rPr>
        <w:t>12: Long-term debt to shareholders fund ratio                                                              25</w:t>
      </w: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17" w:history="1">
        <w:r>
          <w:rPr>
            <w:rFonts w:ascii="Times New Roman" w:eastAsia="Times New Roman" w:hAnsi="Times New Roman" w:cs="Times New Roman"/>
            <w:color w:val="000000"/>
            <w:sz w:val="24"/>
            <w:szCs w:val="24"/>
          </w:rPr>
          <w:t>Table </w:t>
        </w:r>
      </w:hyperlink>
      <w:r>
        <w:rPr>
          <w:rFonts w:ascii="Times New Roman" w:eastAsia="Times New Roman" w:hAnsi="Times New Roman" w:cs="Times New Roman"/>
          <w:color w:val="000000"/>
          <w:sz w:val="24"/>
          <w:szCs w:val="24"/>
        </w:rPr>
        <w:t>13: Total debt to Total Assets ratio                                                                               26</w:t>
      </w: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18" w:history="1">
        <w:r>
          <w:rPr>
            <w:rFonts w:ascii="Times New Roman" w:eastAsia="Times New Roman" w:hAnsi="Times New Roman" w:cs="Times New Roman"/>
            <w:color w:val="000000"/>
            <w:sz w:val="24"/>
            <w:szCs w:val="24"/>
          </w:rPr>
          <w:t>Table </w:t>
        </w:r>
      </w:hyperlink>
      <w:r>
        <w:rPr>
          <w:rFonts w:ascii="Times New Roman" w:eastAsia="Times New Roman" w:hAnsi="Times New Roman" w:cs="Times New Roman"/>
          <w:color w:val="000000"/>
          <w:sz w:val="24"/>
          <w:szCs w:val="24"/>
        </w:rPr>
        <w:t>14: Total Debt to Shareholders Fund Ratio                                                                  26</w:t>
      </w: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19" w:history="1">
        <w:r>
          <w:rPr>
            <w:rFonts w:ascii="Times New Roman" w:eastAsia="Times New Roman" w:hAnsi="Times New Roman" w:cs="Times New Roman"/>
            <w:color w:val="000000"/>
            <w:sz w:val="24"/>
            <w:szCs w:val="24"/>
          </w:rPr>
          <w:t>Table </w:t>
        </w:r>
      </w:hyperlink>
      <w:r>
        <w:rPr>
          <w:rFonts w:ascii="Times New Roman" w:eastAsia="Times New Roman" w:hAnsi="Times New Roman" w:cs="Times New Roman"/>
          <w:color w:val="000000"/>
          <w:sz w:val="24"/>
          <w:szCs w:val="24"/>
        </w:rPr>
        <w:t>15: Interest Coverage Ratio                                                                                          27</w:t>
      </w:r>
    </w:p>
    <w:p w:rsidR="00D60E92" w:rsidRDefault="00000000">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Table 16: Total Investment to Total Deposit Ratio                                                                27</w:t>
      </w: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20" w:history="1">
        <w:r>
          <w:rPr>
            <w:rFonts w:ascii="Times New Roman" w:eastAsia="Times New Roman" w:hAnsi="Times New Roman" w:cs="Times New Roman"/>
            <w:color w:val="000000"/>
            <w:sz w:val="24"/>
            <w:szCs w:val="24"/>
          </w:rPr>
          <w:t>Table </w:t>
        </w:r>
      </w:hyperlink>
      <w:r>
        <w:rPr>
          <w:rFonts w:ascii="Times New Roman" w:eastAsia="Times New Roman" w:hAnsi="Times New Roman" w:cs="Times New Roman"/>
          <w:color w:val="000000"/>
          <w:sz w:val="24"/>
          <w:szCs w:val="24"/>
        </w:rPr>
        <w:t>17: Loan and Advances to Total Deposit Ratio                                                            28</w:t>
      </w: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21" w:history="1">
        <w:r>
          <w:rPr>
            <w:rFonts w:ascii="Times New Roman" w:eastAsia="Times New Roman" w:hAnsi="Times New Roman" w:cs="Times New Roman"/>
            <w:color w:val="000000"/>
            <w:sz w:val="24"/>
            <w:szCs w:val="24"/>
          </w:rPr>
          <w:t>Table </w:t>
        </w:r>
      </w:hyperlink>
      <w:r>
        <w:rPr>
          <w:rFonts w:ascii="Times New Roman" w:eastAsia="Times New Roman" w:hAnsi="Times New Roman" w:cs="Times New Roman"/>
          <w:color w:val="000000"/>
          <w:sz w:val="24"/>
          <w:szCs w:val="24"/>
        </w:rPr>
        <w:t>18: Non-Performing Loan to Loan &amp; Advances Ratio                                                 29</w:t>
      </w: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22" w:history="1">
        <w:r>
          <w:rPr>
            <w:rFonts w:ascii="Times New Roman" w:eastAsia="Times New Roman" w:hAnsi="Times New Roman" w:cs="Times New Roman"/>
            <w:color w:val="000000"/>
            <w:sz w:val="24"/>
            <w:szCs w:val="24"/>
          </w:rPr>
          <w:t>Table </w:t>
        </w:r>
      </w:hyperlink>
      <w:r>
        <w:rPr>
          <w:rFonts w:ascii="Times New Roman" w:eastAsia="Times New Roman" w:hAnsi="Times New Roman" w:cs="Times New Roman"/>
          <w:color w:val="000000"/>
          <w:sz w:val="24"/>
          <w:szCs w:val="24"/>
        </w:rPr>
        <w:t xml:space="preserve">19: Loan loss Provision to Total Loans and Advances Ratio                                       30   </w:t>
      </w:r>
      <w:hyperlink r:id="rId23" w:history="1">
        <w:r>
          <w:rPr>
            <w:rFonts w:ascii="Times New Roman" w:eastAsia="Times New Roman" w:hAnsi="Times New Roman" w:cs="Times New Roman"/>
            <w:color w:val="000000"/>
            <w:sz w:val="24"/>
            <w:szCs w:val="24"/>
          </w:rPr>
          <w:t>Table </w:t>
        </w:r>
      </w:hyperlink>
      <w:r>
        <w:rPr>
          <w:rFonts w:ascii="Times New Roman" w:eastAsia="Times New Roman" w:hAnsi="Times New Roman" w:cs="Times New Roman"/>
          <w:color w:val="000000"/>
          <w:sz w:val="24"/>
          <w:szCs w:val="24"/>
        </w:rPr>
        <w:t xml:space="preserve">20: Interest Expenses to Total Deposit Ratio                                                               30  </w:t>
      </w:r>
      <w:hyperlink r:id="rId24" w:history="1">
        <w:r>
          <w:rPr>
            <w:rFonts w:ascii="Times New Roman" w:eastAsia="Times New Roman" w:hAnsi="Times New Roman" w:cs="Times New Roman"/>
            <w:color w:val="000000"/>
            <w:sz w:val="24"/>
            <w:szCs w:val="24"/>
          </w:rPr>
          <w:t>Table </w:t>
        </w:r>
      </w:hyperlink>
      <w:r>
        <w:rPr>
          <w:rFonts w:ascii="Times New Roman" w:eastAsia="Times New Roman" w:hAnsi="Times New Roman" w:cs="Times New Roman"/>
          <w:color w:val="000000"/>
          <w:sz w:val="24"/>
          <w:szCs w:val="24"/>
        </w:rPr>
        <w:t>21: Interest Expenses to Total Expenses Ratio                                                            31    </w:t>
      </w:r>
    </w:p>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000000">
      <w:pPr>
        <w:shd w:val="clear" w:color="auto" w:fill="FFFFFF"/>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vii</w:t>
      </w:r>
    </w:p>
    <w:p w:rsidR="00D60E92" w:rsidRDefault="00000000">
      <w:pPr>
        <w:shd w:val="clear" w:color="auto" w:fill="FFFFFF"/>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mallCaps/>
          <w:color w:val="000000"/>
          <w:sz w:val="24"/>
          <w:szCs w:val="24"/>
        </w:rPr>
        <w:t>CHAPTER-I</w:t>
      </w:r>
    </w:p>
    <w:p w:rsidR="00D60E92" w:rsidRDefault="00D60E92">
      <w:pPr>
        <w:shd w:val="clear" w:color="auto" w:fill="FFFFFF"/>
        <w:spacing w:after="0" w:line="360" w:lineRule="auto"/>
        <w:jc w:val="center"/>
        <w:rPr>
          <w:rFonts w:ascii="Times New Roman" w:eastAsia="Times New Roman" w:hAnsi="Times New Roman" w:cs="Times New Roman"/>
          <w:sz w:val="24"/>
          <w:szCs w:val="24"/>
        </w:rPr>
      </w:pPr>
    </w:p>
    <w:p w:rsidR="00D60E92" w:rsidRDefault="00000000">
      <w:pPr>
        <w:shd w:val="clear" w:color="auto" w:fill="FFFFFF"/>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mallCaps/>
          <w:color w:val="000000"/>
          <w:sz w:val="24"/>
          <w:szCs w:val="24"/>
        </w:rPr>
        <w:t>INTRODUCTION</w:t>
      </w: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25" w:history="1">
        <w:r>
          <w:rPr>
            <w:rFonts w:ascii="Times New Roman" w:eastAsia="Times New Roman" w:hAnsi="Times New Roman" w:cs="Times New Roman"/>
            <w:b/>
            <w:color w:val="000000"/>
            <w:sz w:val="24"/>
            <w:szCs w:val="24"/>
          </w:rPr>
          <w:t xml:space="preserve">1. Introduction </w:t>
        </w:r>
      </w:hyperlink>
      <w:r>
        <w:rPr>
          <w:rFonts w:ascii="Times New Roman" w:eastAsia="Times New Roman" w:hAnsi="Times New Roman" w:cs="Times New Roman"/>
          <w:b/>
          <w:color w:val="000000"/>
          <w:sz w:val="24"/>
          <w:szCs w:val="24"/>
        </w:rPr>
        <w:t>of Kumari Bank Ltd.</w:t>
      </w:r>
    </w:p>
    <w:p w:rsidR="00D60E92" w:rsidRDefault="00000000">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Kumari Bank Limited is a one of the Commercial </w:t>
      </w:r>
      <w:proofErr w:type="gramStart"/>
      <w:r>
        <w:rPr>
          <w:rFonts w:ascii="Times New Roman" w:eastAsia="Times New Roman" w:hAnsi="Times New Roman" w:cs="Times New Roman"/>
          <w:color w:val="000000"/>
          <w:sz w:val="24"/>
          <w:szCs w:val="24"/>
        </w:rPr>
        <w:t>bank</w:t>
      </w:r>
      <w:proofErr w:type="gramEnd"/>
      <w:r>
        <w:rPr>
          <w:rFonts w:ascii="Times New Roman" w:eastAsia="Times New Roman" w:hAnsi="Times New Roman" w:cs="Times New Roman"/>
          <w:color w:val="000000"/>
          <w:sz w:val="24"/>
          <w:szCs w:val="24"/>
        </w:rPr>
        <w:t xml:space="preserve"> in Nepal established under the Commercial Bank Act 2031. This bank is established as limited company. So, the liability of the Shareholders of this bank will be limited up to value of Share of the bank. The head office of Kumari Bank Limited is situated in </w:t>
      </w:r>
      <w:proofErr w:type="spellStart"/>
      <w:r>
        <w:rPr>
          <w:rFonts w:ascii="Times New Roman" w:eastAsia="Times New Roman" w:hAnsi="Times New Roman" w:cs="Times New Roman"/>
          <w:color w:val="000000"/>
          <w:sz w:val="24"/>
          <w:szCs w:val="24"/>
        </w:rPr>
        <w:t>Putalisadak</w:t>
      </w:r>
      <w:proofErr w:type="spellEnd"/>
      <w:r>
        <w:rPr>
          <w:rFonts w:ascii="Times New Roman" w:eastAsia="Times New Roman" w:hAnsi="Times New Roman" w:cs="Times New Roman"/>
          <w:color w:val="000000"/>
          <w:sz w:val="24"/>
          <w:szCs w:val="24"/>
        </w:rPr>
        <w:t xml:space="preserve">, Kathmandu. This bank was established in </w:t>
      </w:r>
      <w:proofErr w:type="spellStart"/>
      <w:r>
        <w:rPr>
          <w:rFonts w:ascii="Times New Roman" w:eastAsia="Times New Roman" w:hAnsi="Times New Roman" w:cs="Times New Roman"/>
          <w:color w:val="000000"/>
          <w:sz w:val="24"/>
          <w:szCs w:val="24"/>
        </w:rPr>
        <w:t>Mangsir</w:t>
      </w:r>
      <w:proofErr w:type="spellEnd"/>
      <w:r>
        <w:rPr>
          <w:rFonts w:ascii="Times New Roman" w:eastAsia="Times New Roman" w:hAnsi="Times New Roman" w:cs="Times New Roman"/>
          <w:color w:val="000000"/>
          <w:sz w:val="24"/>
          <w:szCs w:val="24"/>
        </w:rPr>
        <w:t xml:space="preserve"> 24, 2056 B.S. and started its service on 2057 B.S. Chaitra 17. This bank claimed to give modern, standard banking service to the customers. This bank has branches in </w:t>
      </w:r>
      <w:proofErr w:type="spellStart"/>
      <w:r>
        <w:rPr>
          <w:rFonts w:ascii="Times New Roman" w:eastAsia="Times New Roman" w:hAnsi="Times New Roman" w:cs="Times New Roman"/>
          <w:color w:val="000000"/>
          <w:sz w:val="24"/>
          <w:szCs w:val="24"/>
        </w:rPr>
        <w:t>Birtamode</w:t>
      </w:r>
      <w:proofErr w:type="spell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Biratnagar,Itahari</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Urlabari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Okhaldhunga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Birgunj</w:t>
      </w:r>
      <w:proofErr w:type="spellEnd"/>
      <w:r>
        <w:rPr>
          <w:rFonts w:ascii="Times New Roman" w:eastAsia="Times New Roman" w:hAnsi="Times New Roman" w:cs="Times New Roman"/>
          <w:color w:val="000000"/>
          <w:sz w:val="24"/>
          <w:szCs w:val="24"/>
        </w:rPr>
        <w:t>, Pokhara, Dharan, Kathmandu and many other places. At the initial stage of the bank's establishment, it was started with 35,00,000. Later on, in the year 2060/2061 B.S. it raised its capital from 35,00,000 to 5,00,000 shares @ Rs. 100 each by selling 1,50,000 additional shares to the general public.</w:t>
      </w:r>
    </w:p>
    <w:p w:rsidR="00D60E92" w:rsidRDefault="00000000">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From the very beginning of its establishment the bank is providing good service to the general public. From the year review, it is seen that the bank has achieved tremendous growth and success in all areas of its operations due to the patronage, trust and confidences of its customers. The bank has continued to remain committed to maximize the return of the </w:t>
      </w:r>
      <w:proofErr w:type="spellStart"/>
      <w:r>
        <w:rPr>
          <w:rFonts w:ascii="Times New Roman" w:eastAsia="Times New Roman" w:hAnsi="Times New Roman" w:cs="Times New Roman"/>
          <w:color w:val="000000"/>
          <w:sz w:val="24"/>
          <w:szCs w:val="24"/>
        </w:rPr>
        <w:t>shareholders</w:t>
      </w:r>
      <w:proofErr w:type="spellEnd"/>
      <w:r>
        <w:rPr>
          <w:rFonts w:ascii="Times New Roman" w:eastAsia="Times New Roman" w:hAnsi="Times New Roman" w:cs="Times New Roman"/>
          <w:color w:val="000000"/>
          <w:sz w:val="24"/>
          <w:szCs w:val="24"/>
        </w:rPr>
        <w:t xml:space="preserve"> investment in the bank have been pursuing actions and strategies for steady growth and increase return while closely monitoring the quality of assets.</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The bank is also contributing for the development of country from </w:t>
      </w:r>
      <w:proofErr w:type="gramStart"/>
      <w:r>
        <w:rPr>
          <w:rFonts w:ascii="Times New Roman" w:eastAsia="Times New Roman" w:hAnsi="Times New Roman" w:cs="Times New Roman"/>
          <w:color w:val="000000"/>
          <w:sz w:val="24"/>
          <w:szCs w:val="24"/>
        </w:rPr>
        <w:t>it</w:t>
      </w:r>
      <w:proofErr w:type="gramEnd"/>
      <w:r>
        <w:rPr>
          <w:rFonts w:ascii="Times New Roman" w:eastAsia="Times New Roman" w:hAnsi="Times New Roman" w:cs="Times New Roman"/>
          <w:color w:val="000000"/>
          <w:sz w:val="24"/>
          <w:szCs w:val="24"/>
        </w:rPr>
        <w:t xml:space="preserve"> side by investing its fund to the various sectors related to investment.</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(www.kumaribank.com)</w:t>
      </w:r>
    </w:p>
    <w:p w:rsidR="00D60E92" w:rsidRDefault="00000000">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hyperlink r:id="rId26" w:history="1">
        <w:r>
          <w:rPr>
            <w:rFonts w:ascii="Times New Roman" w:eastAsia="Times New Roman" w:hAnsi="Times New Roman" w:cs="Times New Roman"/>
            <w:b/>
            <w:color w:val="000000"/>
            <w:sz w:val="24"/>
            <w:szCs w:val="24"/>
          </w:rPr>
          <w:t>1.1   Background of the Study</w:t>
        </w:r>
      </w:hyperlink>
    </w:p>
    <w:p w:rsidR="00D60E92" w:rsidRDefault="00000000">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The circular flow of money in a modern economy is maintained smoothly by the national financial machine having two main wheels.</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b/>
          <w:color w:val="000000"/>
          <w:sz w:val="24"/>
          <w:szCs w:val="24"/>
        </w:rPr>
        <w:t>i</w:t>
      </w:r>
      <w:proofErr w:type="spellEnd"/>
      <w:r>
        <w:rPr>
          <w:rFonts w:ascii="Times New Roman" w:eastAsia="Times New Roman" w:hAnsi="Times New Roman" w:cs="Times New Roman"/>
          <w:b/>
          <w:color w:val="000000"/>
          <w:sz w:val="24"/>
          <w:szCs w:val="24"/>
        </w:rPr>
        <w:t xml:space="preserve">)       Money </w:t>
      </w:r>
      <w:proofErr w:type="spellStart"/>
      <w:proofErr w:type="gramStart"/>
      <w:r>
        <w:rPr>
          <w:rFonts w:ascii="Times New Roman" w:eastAsia="Times New Roman" w:hAnsi="Times New Roman" w:cs="Times New Roman"/>
          <w:b/>
          <w:color w:val="000000"/>
          <w:sz w:val="24"/>
          <w:szCs w:val="24"/>
        </w:rPr>
        <w:t>Market:</w:t>
      </w:r>
      <w:r>
        <w:rPr>
          <w:rFonts w:ascii="Times New Roman" w:eastAsia="Times New Roman" w:hAnsi="Times New Roman" w:cs="Times New Roman"/>
          <w:color w:val="000000"/>
          <w:sz w:val="24"/>
          <w:szCs w:val="24"/>
        </w:rPr>
        <w:t>Mainly</w:t>
      </w:r>
      <w:proofErr w:type="spellEnd"/>
      <w:proofErr w:type="gramEnd"/>
      <w:r>
        <w:rPr>
          <w:rFonts w:ascii="Times New Roman" w:eastAsia="Times New Roman" w:hAnsi="Times New Roman" w:cs="Times New Roman"/>
          <w:color w:val="000000"/>
          <w:sz w:val="24"/>
          <w:szCs w:val="24"/>
        </w:rPr>
        <w:t xml:space="preserve"> for short-term Finance to provide working capital to industry and commerce                                         .1</w:t>
      </w:r>
    </w:p>
    <w:p w:rsidR="00D60E92" w:rsidRDefault="00D60E92">
      <w:pPr>
        <w:shd w:val="clear" w:color="auto" w:fill="FFFFFF"/>
        <w:spacing w:after="0" w:line="360" w:lineRule="auto"/>
        <w:jc w:val="both"/>
        <w:rPr>
          <w:rFonts w:ascii="Times New Roman" w:eastAsia="Times New Roman" w:hAnsi="Times New Roman" w:cs="Times New Roman"/>
          <w:b/>
          <w:sz w:val="24"/>
          <w:szCs w:val="24"/>
        </w:rPr>
      </w:pPr>
    </w:p>
    <w:p w:rsidR="00D60E92" w:rsidRDefault="00D60E92">
      <w:pPr>
        <w:shd w:val="clear" w:color="auto" w:fill="FFFFFF"/>
        <w:spacing w:after="0" w:line="360" w:lineRule="auto"/>
        <w:jc w:val="both"/>
        <w:rPr>
          <w:rFonts w:ascii="Times New Roman" w:eastAsia="Times New Roman" w:hAnsi="Times New Roman" w:cs="Times New Roman"/>
          <w:b/>
          <w:sz w:val="24"/>
          <w:szCs w:val="24"/>
        </w:rPr>
      </w:pPr>
    </w:p>
    <w:p w:rsidR="00D60E92" w:rsidRDefault="00D60E92">
      <w:pPr>
        <w:shd w:val="clear" w:color="auto" w:fill="FFFFFF"/>
        <w:spacing w:after="0" w:line="360" w:lineRule="auto"/>
        <w:jc w:val="both"/>
        <w:rPr>
          <w:rFonts w:ascii="Times New Roman" w:eastAsia="Times New Roman" w:hAnsi="Times New Roman" w:cs="Times New Roman"/>
          <w:b/>
          <w:sz w:val="24"/>
          <w:szCs w:val="24"/>
        </w:rPr>
      </w:pP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ii)      Capital Market:</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Primary for long-term finance to provide block or fixed capital to business. These two markets work together and are closely inter dependent. In fact, money market and capital market are the components of one market called market of credit.</w:t>
      </w:r>
    </w:p>
    <w:p w:rsidR="00D60E92" w:rsidRDefault="00D60E92">
      <w:pPr>
        <w:shd w:val="clear" w:color="auto" w:fill="FFFFFF"/>
        <w:spacing w:after="0" w:line="360" w:lineRule="auto"/>
        <w:ind w:firstLine="720"/>
        <w:jc w:val="both"/>
        <w:rPr>
          <w:rFonts w:ascii="Times New Roman" w:eastAsia="Times New Roman" w:hAnsi="Times New Roman" w:cs="Times New Roman"/>
          <w:sz w:val="24"/>
          <w:szCs w:val="24"/>
        </w:rPr>
      </w:pP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growth of industries and planned industrialization depends upon the development of both capital market which satisfies long-term finance and money market, which fulfills short-term finance. Banks provide both short-term </w:t>
      </w:r>
      <w:proofErr w:type="gramStart"/>
      <w:r>
        <w:rPr>
          <w:rFonts w:ascii="Times New Roman" w:eastAsia="Times New Roman" w:hAnsi="Times New Roman" w:cs="Times New Roman"/>
          <w:color w:val="000000"/>
          <w:sz w:val="24"/>
          <w:szCs w:val="24"/>
        </w:rPr>
        <w:t>finance</w:t>
      </w:r>
      <w:proofErr w:type="gramEnd"/>
      <w:r>
        <w:rPr>
          <w:rFonts w:ascii="Times New Roman" w:eastAsia="Times New Roman" w:hAnsi="Times New Roman" w:cs="Times New Roman"/>
          <w:color w:val="000000"/>
          <w:sz w:val="24"/>
          <w:szCs w:val="24"/>
        </w:rPr>
        <w:t xml:space="preserve"> as well a long term finance. The development of banking system is a must for the overall development of the economy of country. Banking system can be considered as the life blood of the economy. In short banks are extremely necessary for the healthy and prompt progress of country, its citizens and the societies it has. Banks create and mobilized the capital, render several financial </w:t>
      </w:r>
      <w:proofErr w:type="gramStart"/>
      <w:r>
        <w:rPr>
          <w:rFonts w:ascii="Times New Roman" w:eastAsia="Times New Roman" w:hAnsi="Times New Roman" w:cs="Times New Roman"/>
          <w:color w:val="000000"/>
          <w:sz w:val="24"/>
          <w:szCs w:val="24"/>
        </w:rPr>
        <w:t>service</w:t>
      </w:r>
      <w:proofErr w:type="gramEnd"/>
      <w:r>
        <w:rPr>
          <w:rFonts w:ascii="Times New Roman" w:eastAsia="Times New Roman" w:hAnsi="Times New Roman" w:cs="Times New Roman"/>
          <w:color w:val="000000"/>
          <w:sz w:val="24"/>
          <w:szCs w:val="24"/>
        </w:rPr>
        <w:t xml:space="preserve"> that help boost the domestic and international trade. Banks exercise considerable influence on the level of economic activity through their ability to create money in the economy.</w:t>
      </w: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Banking system is necessary to offer institutional service of promotion undertaking, finance &amp; investment for the economy utility functions performed by banks of great economic significance for the economy which can influence the course and direction of economic activity within the economy. The pool together the saving of the community and arrange of their productive use by providing short as well as long term loans in different forms necessary for the trade and commerce. They discharge various functions on behalf of their customers and in they</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paid for services.                                                                                                                           </w:t>
      </w:r>
    </w:p>
    <w:p w:rsidR="00D60E92" w:rsidRDefault="00000000">
      <w:p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Modern commercial banks perform various functions like the payment of subscriptions, insurance premium, rent etc. and collections of cheques, bills, salaries, pensions, dividends, interest etc. on behalf of their customers by charging certain amount of commission for the services. In addition, they purchase and discount bill of exchange promissory notes and exchange</w:t>
      </w:r>
    </w:p>
    <w:p w:rsidR="00D60E92" w:rsidRDefault="00D60E92">
      <w:pPr>
        <w:shd w:val="clear" w:color="auto" w:fill="FFFFFF"/>
        <w:spacing w:after="0" w:line="360" w:lineRule="auto"/>
        <w:rPr>
          <w:rFonts w:ascii="Times New Roman" w:eastAsia="Times New Roman" w:hAnsi="Times New Roman" w:cs="Times New Roman"/>
          <w:color w:val="000000"/>
          <w:sz w:val="24"/>
          <w:szCs w:val="24"/>
        </w:rPr>
      </w:pPr>
    </w:p>
    <w:p w:rsidR="00D60E92" w:rsidRDefault="00D60E92">
      <w:pPr>
        <w:shd w:val="clear" w:color="auto" w:fill="FFFFFF"/>
        <w:spacing w:after="0" w:line="360" w:lineRule="auto"/>
        <w:rPr>
          <w:rFonts w:ascii="Times New Roman" w:eastAsia="Times New Roman" w:hAnsi="Times New Roman" w:cs="Times New Roman"/>
          <w:color w:val="000000"/>
          <w:sz w:val="24"/>
          <w:szCs w:val="24"/>
        </w:rPr>
      </w:pPr>
    </w:p>
    <w:p w:rsidR="00D60E92" w:rsidRDefault="00000000">
      <w:pPr>
        <w:shd w:val="clear" w:color="auto" w:fill="FFFFFF"/>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000000">
      <w:p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foreign currency. Furthermore, commercial banks also arrange to remit money from a place to another at very low fees by means of cheques, drafts, SWIFT, etc. They buy and sell shares and securities on behalf of the customers act as the custodian of the valuable such as jewelry, documents of title to goods, securities etc. belongings to the customers.</w:t>
      </w: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shd w:val="clear" w:color="auto" w:fill="FFFFFF"/>
        <w:spacing w:after="0" w:line="360" w:lineRule="auto"/>
        <w:jc w:val="both"/>
        <w:rPr>
          <w:rFonts w:ascii="Times New Roman" w:eastAsia="Times New Roman" w:hAnsi="Times New Roman" w:cs="Times New Roman"/>
          <w:sz w:val="24"/>
          <w:szCs w:val="24"/>
        </w:rPr>
      </w:pPr>
      <w:hyperlink r:id="rId27" w:history="1">
        <w:r>
          <w:rPr>
            <w:rFonts w:ascii="Times New Roman" w:eastAsia="Times New Roman" w:hAnsi="Times New Roman" w:cs="Times New Roman"/>
            <w:b/>
            <w:color w:val="000000"/>
            <w:sz w:val="24"/>
            <w:szCs w:val="24"/>
          </w:rPr>
          <w:t>1.2 Profile of Kumari Bank Limited</w:t>
        </w:r>
      </w:hyperlink>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Kumari Bank Limited is a one of the Commercial </w:t>
      </w:r>
      <w:proofErr w:type="gramStart"/>
      <w:r>
        <w:rPr>
          <w:rFonts w:ascii="Times New Roman" w:eastAsia="Times New Roman" w:hAnsi="Times New Roman" w:cs="Times New Roman"/>
          <w:color w:val="000000"/>
          <w:sz w:val="24"/>
          <w:szCs w:val="24"/>
        </w:rPr>
        <w:t>bank</w:t>
      </w:r>
      <w:proofErr w:type="gramEnd"/>
      <w:r>
        <w:rPr>
          <w:rFonts w:ascii="Times New Roman" w:eastAsia="Times New Roman" w:hAnsi="Times New Roman" w:cs="Times New Roman"/>
          <w:color w:val="000000"/>
          <w:sz w:val="24"/>
          <w:szCs w:val="24"/>
        </w:rPr>
        <w:t xml:space="preserve"> in Nepal established under the Commercial Bank Act 2031. This bank is established as limited company. So, the liability of the Shareholders of this bank will be limited up to value of Share of the bank.</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head office of Kumari Bank Limited is situated in </w:t>
      </w:r>
      <w:proofErr w:type="spellStart"/>
      <w:r>
        <w:rPr>
          <w:rFonts w:ascii="Times New Roman" w:eastAsia="Times New Roman" w:hAnsi="Times New Roman" w:cs="Times New Roman"/>
          <w:color w:val="000000"/>
          <w:sz w:val="24"/>
          <w:szCs w:val="24"/>
        </w:rPr>
        <w:t>Durbarmarg</w:t>
      </w:r>
      <w:proofErr w:type="spellEnd"/>
      <w:r>
        <w:rPr>
          <w:rFonts w:ascii="Times New Roman" w:eastAsia="Times New Roman" w:hAnsi="Times New Roman" w:cs="Times New Roman"/>
          <w:color w:val="000000"/>
          <w:sz w:val="24"/>
          <w:szCs w:val="24"/>
        </w:rPr>
        <w:t xml:space="preserve">, Kathmandu. This bank was established in </w:t>
      </w:r>
      <w:proofErr w:type="spellStart"/>
      <w:r>
        <w:rPr>
          <w:rFonts w:ascii="Times New Roman" w:eastAsia="Times New Roman" w:hAnsi="Times New Roman" w:cs="Times New Roman"/>
          <w:color w:val="000000"/>
          <w:sz w:val="24"/>
          <w:szCs w:val="24"/>
        </w:rPr>
        <w:t>Mangsir</w:t>
      </w:r>
      <w:proofErr w:type="spellEnd"/>
      <w:r>
        <w:rPr>
          <w:rFonts w:ascii="Times New Roman" w:eastAsia="Times New Roman" w:hAnsi="Times New Roman" w:cs="Times New Roman"/>
          <w:color w:val="000000"/>
          <w:sz w:val="24"/>
          <w:szCs w:val="24"/>
        </w:rPr>
        <w:t xml:space="preserve"> 24, 2056 B.S. and started its banking operations from Chaitra 21, 2057 B.S.  This bank claimed to give modern, standard banking service to the customers.</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This bank has branches in </w:t>
      </w:r>
      <w:proofErr w:type="spellStart"/>
      <w:r>
        <w:rPr>
          <w:rFonts w:ascii="Times New Roman" w:eastAsia="Times New Roman" w:hAnsi="Times New Roman" w:cs="Times New Roman"/>
          <w:color w:val="000000"/>
          <w:sz w:val="24"/>
          <w:szCs w:val="24"/>
        </w:rPr>
        <w:t>Birtamode</w:t>
      </w:r>
      <w:proofErr w:type="spellEnd"/>
      <w:r>
        <w:rPr>
          <w:rFonts w:ascii="Times New Roman" w:eastAsia="Times New Roman" w:hAnsi="Times New Roman" w:cs="Times New Roman"/>
          <w:color w:val="000000"/>
          <w:sz w:val="24"/>
          <w:szCs w:val="24"/>
        </w:rPr>
        <w:t xml:space="preserve">, Biratnagar, </w:t>
      </w:r>
      <w:proofErr w:type="spellStart"/>
      <w:r>
        <w:rPr>
          <w:rFonts w:ascii="Times New Roman" w:eastAsia="Times New Roman" w:hAnsi="Times New Roman" w:cs="Times New Roman"/>
          <w:color w:val="000000"/>
          <w:sz w:val="24"/>
          <w:szCs w:val="24"/>
        </w:rPr>
        <w:t>Itahari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Urlabari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Okhaldhunga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Birgunj</w:t>
      </w:r>
      <w:proofErr w:type="spellEnd"/>
      <w:r>
        <w:rPr>
          <w:rFonts w:ascii="Times New Roman" w:eastAsia="Times New Roman" w:hAnsi="Times New Roman" w:cs="Times New Roman"/>
          <w:color w:val="000000"/>
          <w:sz w:val="24"/>
          <w:szCs w:val="24"/>
        </w:rPr>
        <w:t xml:space="preserve">, Pokhara, Dharan, Kathmandu and many other places. At the initial stage of the bank's establishment, it was started with 35,00,000. Later on, in the year 2060/2061 B.S. it raised its capital from 35,00,000 to 5,00,000 shares @ Rs. 100 each by selling 1,50,000 additional shares to the general public. From the very beginning of its establishment the bank is providing good service to the general public. From the year review, it is seen that the bank has achieved tremendous growth and success in all areas of its operations due to the patronage, trust and confidences of its customers. The bank has continued to remain committed to maximize the return of the </w:t>
      </w:r>
      <w:proofErr w:type="spellStart"/>
      <w:r>
        <w:rPr>
          <w:rFonts w:ascii="Times New Roman" w:eastAsia="Times New Roman" w:hAnsi="Times New Roman" w:cs="Times New Roman"/>
          <w:color w:val="000000"/>
          <w:sz w:val="24"/>
          <w:szCs w:val="24"/>
        </w:rPr>
        <w:t>shareholders</w:t>
      </w:r>
      <w:proofErr w:type="spellEnd"/>
      <w:r>
        <w:rPr>
          <w:rFonts w:ascii="Times New Roman" w:eastAsia="Times New Roman" w:hAnsi="Times New Roman" w:cs="Times New Roman"/>
          <w:color w:val="000000"/>
          <w:sz w:val="24"/>
          <w:szCs w:val="24"/>
        </w:rPr>
        <w:t xml:space="preserve"> investment in the bank have been pursuing actions and strategies for steady growth and increase return while closely monitoring the quality of assets. The bank is also contributing for the development of country from </w:t>
      </w:r>
      <w:proofErr w:type="gramStart"/>
      <w:r>
        <w:rPr>
          <w:rFonts w:ascii="Times New Roman" w:eastAsia="Times New Roman" w:hAnsi="Times New Roman" w:cs="Times New Roman"/>
          <w:color w:val="000000"/>
          <w:sz w:val="24"/>
          <w:szCs w:val="24"/>
        </w:rPr>
        <w:t>it</w:t>
      </w:r>
      <w:proofErr w:type="gramEnd"/>
      <w:r>
        <w:rPr>
          <w:rFonts w:ascii="Times New Roman" w:eastAsia="Times New Roman" w:hAnsi="Times New Roman" w:cs="Times New Roman"/>
          <w:color w:val="000000"/>
          <w:sz w:val="24"/>
          <w:szCs w:val="24"/>
        </w:rPr>
        <w:t xml:space="preserve"> side by investing its fund to the various sectors related to investment.</w:t>
      </w:r>
    </w:p>
    <w:p w:rsidR="00D60E92" w:rsidRDefault="00D60E92">
      <w:pPr>
        <w:shd w:val="clear" w:color="auto" w:fill="FFFFFF"/>
        <w:spacing w:after="0" w:line="360" w:lineRule="auto"/>
        <w:jc w:val="center"/>
        <w:rPr>
          <w:rFonts w:ascii="Times New Roman" w:eastAsia="Times New Roman" w:hAnsi="Times New Roman" w:cs="Times New Roman"/>
          <w:sz w:val="24"/>
          <w:szCs w:val="24"/>
        </w:rPr>
      </w:pP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28" w:history="1">
        <w:r>
          <w:rPr>
            <w:rFonts w:ascii="Times New Roman" w:eastAsia="Times New Roman" w:hAnsi="Times New Roman" w:cs="Times New Roman"/>
            <w:b/>
            <w:color w:val="000000"/>
            <w:sz w:val="24"/>
            <w:szCs w:val="24"/>
          </w:rPr>
          <w:t>1.3   Objectives of the Study</w:t>
        </w:r>
      </w:hyperlink>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The core objective of the study is to analyze the financial performance of Kumari Bank Ltd. The   specific objectives of this research study are as follows:</w:t>
      </w:r>
    </w:p>
    <w:p w:rsidR="00D60E92" w:rsidRDefault="00000000">
      <w:pPr>
        <w:shd w:val="clear" w:color="auto" w:fill="FFFFFF"/>
        <w:spacing w:after="0" w:line="360" w:lineRule="auto"/>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To</w:t>
      </w:r>
      <w:proofErr w:type="spellEnd"/>
      <w:proofErr w:type="gramEnd"/>
      <w:r>
        <w:rPr>
          <w:rFonts w:ascii="Times New Roman" w:eastAsia="Times New Roman" w:hAnsi="Times New Roman" w:cs="Times New Roman"/>
          <w:color w:val="000000"/>
          <w:sz w:val="24"/>
          <w:szCs w:val="24"/>
        </w:rPr>
        <w:t xml:space="preserve"> evaluate the financial performance of Kumari Bank Limited</w:t>
      </w:r>
    </w:p>
    <w:p w:rsidR="00D60E92" w:rsidRDefault="00000000">
      <w:pPr>
        <w:shd w:val="clear" w:color="auto" w:fill="FFFFFF"/>
        <w:spacing w:after="0" w:line="360" w:lineRule="auto"/>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sz w:val="24"/>
          <w:szCs w:val="24"/>
        </w:rPr>
        <w:t>b.</w:t>
      </w:r>
      <w:r>
        <w:rPr>
          <w:rFonts w:ascii="Times New Roman" w:eastAsia="Times New Roman" w:hAnsi="Times New Roman" w:cs="Times New Roman"/>
          <w:color w:val="000000"/>
          <w:sz w:val="24"/>
          <w:szCs w:val="24"/>
        </w:rPr>
        <w:t>To</w:t>
      </w:r>
      <w:proofErr w:type="spellEnd"/>
      <w:proofErr w:type="gramEnd"/>
      <w:r>
        <w:rPr>
          <w:rFonts w:ascii="Times New Roman" w:eastAsia="Times New Roman" w:hAnsi="Times New Roman" w:cs="Times New Roman"/>
          <w:color w:val="000000"/>
          <w:sz w:val="24"/>
          <w:szCs w:val="24"/>
        </w:rPr>
        <w:t xml:space="preserve"> identify the financial position of the bank.</w:t>
      </w:r>
    </w:p>
    <w:p w:rsidR="00D60E92" w:rsidRDefault="00000000">
      <w:pPr>
        <w:shd w:val="clear" w:color="auto" w:fill="FFFFFF"/>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shd w:val="clear" w:color="auto" w:fill="FFFFFF"/>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c.</w:t>
      </w:r>
      <w:r>
        <w:rPr>
          <w:rFonts w:ascii="Times New Roman" w:eastAsia="Times New Roman" w:hAnsi="Times New Roman" w:cs="Times New Roman"/>
          <w:color w:val="000000"/>
          <w:sz w:val="24"/>
          <w:szCs w:val="24"/>
        </w:rPr>
        <w:t>To</w:t>
      </w:r>
      <w:proofErr w:type="spellEnd"/>
      <w:r>
        <w:rPr>
          <w:rFonts w:ascii="Times New Roman" w:eastAsia="Times New Roman" w:hAnsi="Times New Roman" w:cs="Times New Roman"/>
          <w:color w:val="000000"/>
          <w:sz w:val="24"/>
          <w:szCs w:val="24"/>
        </w:rPr>
        <w:t xml:space="preserve"> identify the liquidity turnover efficiency of assets management.  </w:t>
      </w:r>
    </w:p>
    <w:p w:rsidR="00D60E92" w:rsidRDefault="00D60E92">
      <w:pPr>
        <w:shd w:val="clear" w:color="auto" w:fill="FFFFFF"/>
        <w:spacing w:after="0" w:line="360" w:lineRule="auto"/>
        <w:ind w:left="1080"/>
        <w:rPr>
          <w:rFonts w:ascii="Times New Roman" w:eastAsia="Times New Roman" w:hAnsi="Times New Roman" w:cs="Times New Roman"/>
          <w:sz w:val="24"/>
          <w:szCs w:val="24"/>
        </w:rPr>
      </w:pPr>
    </w:p>
    <w:p w:rsidR="00D60E92" w:rsidRDefault="00000000">
      <w:pPr>
        <w:shd w:val="clear" w:color="auto" w:fill="FFFFFF"/>
        <w:spacing w:before="280" w:after="0" w:line="360" w:lineRule="auto"/>
        <w:rPr>
          <w:rFonts w:ascii="Times New Roman" w:eastAsia="Times New Roman" w:hAnsi="Times New Roman" w:cs="Times New Roman"/>
          <w:sz w:val="24"/>
          <w:szCs w:val="24"/>
        </w:rPr>
      </w:pPr>
      <w:hyperlink r:id="rId29" w:history="1">
        <w:r>
          <w:rPr>
            <w:rFonts w:ascii="Times New Roman" w:eastAsia="Times New Roman" w:hAnsi="Times New Roman" w:cs="Times New Roman"/>
            <w:b/>
            <w:color w:val="000000"/>
            <w:sz w:val="24"/>
            <w:szCs w:val="24"/>
          </w:rPr>
          <w:t>1.4.   Significance of the study</w:t>
        </w:r>
      </w:hyperlink>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Study on any subject matter has its own importance in today's world. This type of field work study is very important for bachelor level student as from such studies both the investigation and committee will be benefited.</w:t>
      </w:r>
    </w:p>
    <w:p w:rsidR="00D60E92" w:rsidRDefault="00D60E92">
      <w:pPr>
        <w:shd w:val="clear" w:color="auto" w:fill="FFFFFF"/>
        <w:spacing w:after="0" w:line="360" w:lineRule="auto"/>
        <w:ind w:firstLine="709"/>
        <w:jc w:val="both"/>
        <w:rPr>
          <w:rFonts w:ascii="Times New Roman" w:eastAsia="Times New Roman" w:hAnsi="Times New Roman" w:cs="Times New Roman"/>
          <w:sz w:val="24"/>
          <w:szCs w:val="24"/>
        </w:rPr>
      </w:pPr>
    </w:p>
    <w:p w:rsidR="00D60E92" w:rsidRDefault="00000000">
      <w:pPr>
        <w:numPr>
          <w:ilvl w:val="0"/>
          <w:numId w:val="1"/>
        </w:num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Help to other researchers who want further study about the topic.</w:t>
      </w:r>
    </w:p>
    <w:p w:rsidR="00D60E92" w:rsidRDefault="00000000">
      <w:pPr>
        <w:numPr>
          <w:ilvl w:val="0"/>
          <w:numId w:val="1"/>
        </w:num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Help to yield deep and satisfied knowledge of the report.</w:t>
      </w:r>
    </w:p>
    <w:p w:rsidR="00D60E92" w:rsidRDefault="00000000">
      <w:pPr>
        <w:numPr>
          <w:ilvl w:val="0"/>
          <w:numId w:val="1"/>
        </w:num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out the situation of bank</w:t>
      </w:r>
    </w:p>
    <w:p w:rsidR="00D60E92" w:rsidRDefault="00000000">
      <w:pPr>
        <w:numPr>
          <w:ilvl w:val="0"/>
          <w:numId w:val="1"/>
        </w:num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Increase of practical knowledge and skills of investigation.</w:t>
      </w:r>
    </w:p>
    <w:p w:rsidR="00D60E92" w:rsidRDefault="00D60E92">
      <w:pPr>
        <w:shd w:val="clear" w:color="auto" w:fill="FFFFFF"/>
        <w:spacing w:after="0" w:line="360" w:lineRule="auto"/>
        <w:ind w:left="1170"/>
        <w:jc w:val="both"/>
        <w:rPr>
          <w:rFonts w:ascii="Times New Roman" w:eastAsia="Times New Roman" w:hAnsi="Times New Roman" w:cs="Times New Roman"/>
          <w:sz w:val="24"/>
          <w:szCs w:val="24"/>
        </w:rPr>
      </w:pPr>
    </w:p>
    <w:p w:rsidR="00D60E92" w:rsidRDefault="00000000">
      <w:pPr>
        <w:shd w:val="clear" w:color="auto" w:fill="FFFFFF"/>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color w:val="000000"/>
          <w:sz w:val="24"/>
          <w:szCs w:val="24"/>
        </w:rPr>
        <w:t xml:space="preserve">1.5 </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Literature</w:t>
      </w:r>
      <w:proofErr w:type="gramEnd"/>
      <w:r>
        <w:rPr>
          <w:rFonts w:ascii="Times New Roman" w:eastAsia="Times New Roman" w:hAnsi="Times New Roman" w:cs="Times New Roman"/>
          <w:b/>
          <w:color w:val="000000"/>
          <w:sz w:val="24"/>
          <w:szCs w:val="24"/>
        </w:rPr>
        <w:t xml:space="preserve"> Review</w:t>
      </w:r>
    </w:p>
    <w:p w:rsidR="00D60E92"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p w:rsidR="00D60E92"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Review of literature the study of concepts and a crucial aspect of planning of study </w:t>
      </w:r>
      <w:proofErr w:type="gramStart"/>
      <w:r>
        <w:rPr>
          <w:rFonts w:ascii="Times New Roman" w:eastAsia="Times New Roman" w:hAnsi="Times New Roman" w:cs="Times New Roman"/>
          <w:color w:val="000000"/>
          <w:sz w:val="24"/>
          <w:szCs w:val="24"/>
        </w:rPr>
        <w:t>i.e.</w:t>
      </w:r>
      <w:proofErr w:type="gramEnd"/>
      <w:r>
        <w:rPr>
          <w:rFonts w:ascii="Times New Roman" w:eastAsia="Times New Roman" w:hAnsi="Times New Roman" w:cs="Times New Roman"/>
          <w:color w:val="000000"/>
          <w:sz w:val="24"/>
          <w:szCs w:val="24"/>
        </w:rPr>
        <w:t xml:space="preserve"> developed in the area of same kind of research. Financial performance analysis is a study of relationship among the various financial factor to pinpoint the strengths and weaknesses of a bank in order to forecast the prospects for future earnings. Financial performance analysis is </w:t>
      </w:r>
      <w:proofErr w:type="gramStart"/>
      <w:r>
        <w:rPr>
          <w:rFonts w:ascii="Times New Roman" w:eastAsia="Times New Roman" w:hAnsi="Times New Roman" w:cs="Times New Roman"/>
          <w:color w:val="000000"/>
          <w:sz w:val="24"/>
          <w:szCs w:val="24"/>
        </w:rPr>
        <w:t>determines</w:t>
      </w:r>
      <w:proofErr w:type="gramEnd"/>
      <w:r>
        <w:rPr>
          <w:rFonts w:ascii="Times New Roman" w:eastAsia="Times New Roman" w:hAnsi="Times New Roman" w:cs="Times New Roman"/>
          <w:color w:val="000000"/>
          <w:sz w:val="24"/>
          <w:szCs w:val="24"/>
        </w:rPr>
        <w:t xml:space="preserve"> the solvency of a business concern and the measure of efficiency of operation as compared to similar concerns. The analysis reveals how far the dream and ambition of the top management have been converted into reality during each financial year.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Financial performance as a part of the financial management is the main indicator of the success or failure of the bank. There are different persons/institutions that affect or are affected by the decision of the bank. Financial condition of any bank should be sound from the point of view of shareholder, flow of funds, investor attitudes, flow of funds and nation as whole.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Various project works have been done in different aspects of commercial bank such as lending policy, investment policy, financial performance analysis, resources mobilization and capital structure. The review of some previous study, which is relating to the banking sector is the most relevant sources and assistant for the research.</w:t>
      </w:r>
    </w:p>
    <w:p w:rsidR="00D60E92"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color w:val="000000"/>
          <w:sz w:val="24"/>
          <w:szCs w:val="24"/>
        </w:rPr>
        <w:t>4</w:t>
      </w:r>
    </w:p>
    <w:p w:rsidR="00D60E92" w:rsidRDefault="00000000">
      <w:pPr>
        <w:spacing w:after="16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24"/>
          <w:szCs w:val="24"/>
        </w:rPr>
        <w:t>Thagunna</w:t>
      </w:r>
      <w:proofErr w:type="spellEnd"/>
      <w:r>
        <w:rPr>
          <w:rFonts w:ascii="Times New Roman" w:eastAsia="Times New Roman" w:hAnsi="Times New Roman" w:cs="Times New Roman"/>
          <w:b/>
          <w:color w:val="000000"/>
          <w:sz w:val="24"/>
          <w:szCs w:val="24"/>
        </w:rPr>
        <w:t>, K. S., &amp; Poudel, S. (2013)</w:t>
      </w:r>
      <w:r>
        <w:rPr>
          <w:rFonts w:ascii="Times New Roman" w:eastAsia="Times New Roman" w:hAnsi="Times New Roman" w:cs="Times New Roman"/>
          <w:color w:val="000000"/>
          <w:sz w:val="24"/>
          <w:szCs w:val="24"/>
        </w:rPr>
        <w:t xml:space="preserve"> stated that the traditional measure of profitability through stockholder’s equity is quite different in banking industry from any other sector of business,</w:t>
      </w:r>
    </w:p>
    <w:p w:rsidR="00D60E92"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where loan-to-deposit ratio works as a very good indicator of banks' profitability as it depicts the status of asset-liability management of banks. But banks' risk is not only associated with this   asset liability management but also related to growth opportunity. Smooth growth ensures higher future returns to holders and there lies the profitability which means not only current profits but future returns as well. So, market size and market concentration index along with return to equity and loan-to-deposit ratio grab the attention of analyzing the banks’ profitability.</w:t>
      </w:r>
    </w:p>
    <w:p w:rsidR="00D60E92"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Bhattarai, Rabin (2009),</w:t>
      </w:r>
      <w:r>
        <w:rPr>
          <w:rFonts w:ascii="Times New Roman" w:eastAsia="Times New Roman" w:hAnsi="Times New Roman" w:cs="Times New Roman"/>
          <w:color w:val="000000"/>
          <w:sz w:val="24"/>
          <w:szCs w:val="24"/>
        </w:rPr>
        <w:t xml:space="preserve"> in his articles “</w:t>
      </w:r>
      <w:r>
        <w:rPr>
          <w:rFonts w:ascii="Times New Roman" w:eastAsia="Times New Roman" w:hAnsi="Times New Roman" w:cs="Times New Roman"/>
          <w:b/>
          <w:color w:val="000000"/>
          <w:sz w:val="24"/>
          <w:szCs w:val="24"/>
        </w:rPr>
        <w:t>Something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is rotten with the state of commercial banking in Nepal</w:t>
      </w:r>
      <w:r>
        <w:rPr>
          <w:rFonts w:ascii="Times New Roman" w:eastAsia="Times New Roman" w:hAnsi="Times New Roman" w:cs="Times New Roman"/>
          <w:color w:val="000000"/>
          <w:sz w:val="24"/>
          <w:szCs w:val="24"/>
        </w:rPr>
        <w:t xml:space="preserve">” starts with words like NPA, conflict of interest, mercy offshore </w:t>
      </w:r>
      <w:proofErr w:type="gramStart"/>
      <w:r>
        <w:rPr>
          <w:rFonts w:ascii="Times New Roman" w:eastAsia="Times New Roman" w:hAnsi="Times New Roman" w:cs="Times New Roman"/>
          <w:color w:val="000000"/>
          <w:sz w:val="24"/>
          <w:szCs w:val="24"/>
        </w:rPr>
        <w:t>ownership,  well</w:t>
      </w:r>
      <w:proofErr w:type="gramEnd"/>
      <w:r>
        <w:rPr>
          <w:rFonts w:ascii="Times New Roman" w:eastAsia="Times New Roman" w:hAnsi="Times New Roman" w:cs="Times New Roman"/>
          <w:color w:val="000000"/>
          <w:sz w:val="24"/>
          <w:szCs w:val="24"/>
        </w:rPr>
        <w:t xml:space="preserve"> connected defaulter loan swapping and political obstruction to describe the commercial banks in Nepal. Mr. Bhattarai quoted the words of the governor to describe the state of banking sector as ‘terrible’. Also, he quotes one of the donor representatives involved in financial reform as “Nepal has weakest central bank in developing world”.</w:t>
      </w:r>
    </w:p>
    <w:p w:rsidR="00D60E92"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According to his findings the directives if not properly addressed gave potential to wreck the financial system of the country. The directives in themselves are not that important unless properly implemented. The implementation part depends upon the commercial banks. In case commercial banks are making such huge profit with full compliance of NRB directives,</w:t>
      </w:r>
    </w:p>
    <w:p w:rsidR="00D60E92"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then the commercial banks would </w:t>
      </w:r>
      <w:proofErr w:type="gramStart"/>
      <w:r>
        <w:rPr>
          <w:rFonts w:ascii="Times New Roman" w:eastAsia="Times New Roman" w:hAnsi="Times New Roman" w:cs="Times New Roman"/>
          <w:color w:val="000000"/>
          <w:sz w:val="24"/>
          <w:szCs w:val="24"/>
        </w:rPr>
        <w:t>deserves</w:t>
      </w:r>
      <w:proofErr w:type="gramEnd"/>
      <w:r>
        <w:rPr>
          <w:rFonts w:ascii="Times New Roman" w:eastAsia="Times New Roman" w:hAnsi="Times New Roman" w:cs="Times New Roman"/>
          <w:color w:val="000000"/>
          <w:sz w:val="24"/>
          <w:szCs w:val="24"/>
        </w:rPr>
        <w:t xml:space="preserve"> votes of praise because they would then be instrumental in the economic development of the country all the change in NRB directives made impacts on the bank and the result are the followings:</w:t>
      </w:r>
    </w:p>
    <w:p w:rsidR="00D60E92" w:rsidRDefault="00000000">
      <w:pP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Increase in operational procedures of the bank, which increase the </w:t>
      </w:r>
      <w:proofErr w:type="gramStart"/>
      <w:r>
        <w:rPr>
          <w:rFonts w:ascii="Times New Roman" w:eastAsia="Times New Roman" w:hAnsi="Times New Roman" w:cs="Times New Roman"/>
          <w:color w:val="000000"/>
          <w:sz w:val="24"/>
          <w:szCs w:val="24"/>
        </w:rPr>
        <w:t>operational  cost</w:t>
      </w:r>
      <w:proofErr w:type="gramEnd"/>
      <w:r>
        <w:rPr>
          <w:rFonts w:ascii="Times New Roman" w:eastAsia="Times New Roman" w:hAnsi="Times New Roman" w:cs="Times New Roman"/>
          <w:color w:val="000000"/>
          <w:sz w:val="24"/>
          <w:szCs w:val="24"/>
        </w:rPr>
        <w:t xml:space="preserve"> of the bank.</w:t>
      </w:r>
    </w:p>
    <w:p w:rsidR="00D60E92" w:rsidRDefault="00000000">
      <w:pP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short term decreases in profitability, which result to fewer dividends to shareholders and less bonus to the employees</w:t>
      </w:r>
    </w:p>
    <w:p w:rsidR="00D60E92" w:rsidRDefault="00000000">
      <w:pP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Reduction in the loan exposure of the bank, which decreases the interest income by increase the protection of the depositor’s money.</w:t>
      </w:r>
    </w:p>
    <w:p w:rsidR="00D60E92" w:rsidRDefault="00000000">
      <w:pP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Increase protection to the money of the depositors through increased capital adequacy ratios and more stringent loan related </w:t>
      </w:r>
      <w:proofErr w:type="gramStart"/>
      <w:r>
        <w:rPr>
          <w:rFonts w:ascii="Times New Roman" w:eastAsia="Times New Roman" w:hAnsi="Times New Roman" w:cs="Times New Roman"/>
          <w:color w:val="000000"/>
          <w:sz w:val="24"/>
          <w:szCs w:val="24"/>
        </w:rPr>
        <w:t>documents..</w:t>
      </w:r>
      <w:proofErr w:type="gramEnd"/>
    </w:p>
    <w:p w:rsidR="00D60E92" w:rsidRDefault="00000000">
      <w:pP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5</w:t>
      </w:r>
    </w:p>
    <w:p w:rsidR="00D60E92" w:rsidRDefault="00D60E92">
      <w:pPr>
        <w:spacing w:after="0" w:line="360" w:lineRule="auto"/>
        <w:rPr>
          <w:rFonts w:ascii="Times New Roman" w:eastAsia="Times New Roman" w:hAnsi="Times New Roman" w:cs="Times New Roman"/>
          <w:sz w:val="24"/>
          <w:szCs w:val="24"/>
        </w:rPr>
      </w:pPr>
    </w:p>
    <w:p w:rsidR="00D60E92"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All the aforesaid result </w:t>
      </w:r>
      <w:proofErr w:type="gramStart"/>
      <w:r>
        <w:rPr>
          <w:rFonts w:ascii="Times New Roman" w:eastAsia="Times New Roman" w:hAnsi="Times New Roman" w:cs="Times New Roman"/>
          <w:color w:val="000000"/>
          <w:sz w:val="24"/>
          <w:szCs w:val="24"/>
        </w:rPr>
        <w:t>lead</w:t>
      </w:r>
      <w:proofErr w:type="gramEnd"/>
      <w:r>
        <w:rPr>
          <w:rFonts w:ascii="Times New Roman" w:eastAsia="Times New Roman" w:hAnsi="Times New Roman" w:cs="Times New Roman"/>
          <w:color w:val="000000"/>
          <w:sz w:val="24"/>
          <w:szCs w:val="24"/>
        </w:rPr>
        <w:t xml:space="preserve"> to one direction the bank will be financially healthy and stronger in the future. Kumari bank will be able to withstand tougher economic situation in the future with adequate capital and provision for losses. The quality of the asset of the banks will become better as banks will be careful before creation credit.</w:t>
      </w:r>
    </w:p>
    <w:p w:rsidR="00D60E92" w:rsidRDefault="00D60E92">
      <w:pPr>
        <w:spacing w:after="0" w:line="360" w:lineRule="auto"/>
        <w:rPr>
          <w:rFonts w:ascii="Times New Roman" w:eastAsia="Times New Roman" w:hAnsi="Times New Roman" w:cs="Times New Roman"/>
          <w:sz w:val="24"/>
          <w:szCs w:val="24"/>
        </w:rPr>
      </w:pPr>
    </w:p>
    <w:p w:rsidR="00D60E92" w:rsidRDefault="00000000">
      <w:pPr>
        <w:spacing w:after="185"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1.5.1 LIQUIDITY ASSETS:  </w:t>
      </w:r>
    </w:p>
    <w:p w:rsidR="00D60E92" w:rsidRDefault="00000000">
      <w:pPr>
        <w:spacing w:line="360" w:lineRule="auto"/>
        <w:ind w:left="35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assets which can be converted into cash immediately with or without a nominal loss of value. Liquidity can be in the firm of treasury bills, investments in government securities, gold and silvers, inventories and marketable securities etc. </w:t>
      </w:r>
    </w:p>
    <w:p w:rsidR="00D60E92" w:rsidRDefault="00000000">
      <w:pPr>
        <w:spacing w:after="211" w:line="360" w:lineRule="auto"/>
        <w:ind w:left="365"/>
        <w:rPr>
          <w:rFonts w:ascii="Times New Roman" w:eastAsia="Times New Roman" w:hAnsi="Times New Roman" w:cs="Times New Roman"/>
          <w:sz w:val="24"/>
          <w:szCs w:val="24"/>
        </w:rPr>
      </w:pPr>
      <w:proofErr w:type="gramStart"/>
      <w:r>
        <w:rPr>
          <w:rFonts w:ascii="Times New Roman" w:eastAsia="Times New Roman" w:hAnsi="Times New Roman" w:cs="Times New Roman"/>
          <w:b/>
          <w:color w:val="000000"/>
          <w:sz w:val="24"/>
          <w:szCs w:val="24"/>
        </w:rPr>
        <w:t>1.5.2  CASH</w:t>
      </w:r>
      <w:proofErr w:type="gramEnd"/>
      <w:r>
        <w:rPr>
          <w:rFonts w:ascii="Times New Roman" w:eastAsia="Times New Roman" w:hAnsi="Times New Roman" w:cs="Times New Roman"/>
          <w:b/>
          <w:color w:val="000000"/>
          <w:sz w:val="24"/>
          <w:szCs w:val="24"/>
        </w:rPr>
        <w:t xml:space="preserve"> REVERSES RATIO (CRR):   </w:t>
      </w:r>
    </w:p>
    <w:p w:rsidR="00D60E92" w:rsidRDefault="00000000">
      <w:pPr>
        <w:spacing w:line="360" w:lineRule="auto"/>
        <w:ind w:left="35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Central banks the world over make banks maintains the certain level of liquidity to total deposit liabilities in the form of the cash and bank balance. This ratio is known as the cash reserve ratio or primary reserve. </w:t>
      </w:r>
    </w:p>
    <w:p w:rsidR="00D60E92" w:rsidRDefault="00000000">
      <w:pPr>
        <w:spacing w:after="211"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color w:val="000000"/>
          <w:sz w:val="24"/>
          <w:szCs w:val="24"/>
        </w:rPr>
        <w:t>1.5.3  STATUTORY</w:t>
      </w:r>
      <w:proofErr w:type="gramEnd"/>
      <w:r>
        <w:rPr>
          <w:rFonts w:ascii="Times New Roman" w:eastAsia="Times New Roman" w:hAnsi="Times New Roman" w:cs="Times New Roman"/>
          <w:b/>
          <w:color w:val="000000"/>
          <w:sz w:val="24"/>
          <w:szCs w:val="24"/>
        </w:rPr>
        <w:t xml:space="preserve"> LIQUIDITY RATIO (SLR):   </w:t>
      </w:r>
    </w:p>
    <w:p w:rsidR="00D60E92" w:rsidRDefault="00000000">
      <w:pPr>
        <w:spacing w:line="360" w:lineRule="auto"/>
        <w:ind w:left="35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Central bank orders to the banks to maintain the certain level of liquidity to total deposit liabilities in the form of the cash and bank balance and treasury bills and government securities and bonds. Such liquidity requirement is called the statutory liquidity ratio. </w:t>
      </w:r>
    </w:p>
    <w:p w:rsidR="00D60E92" w:rsidRDefault="00000000">
      <w:pPr>
        <w:spacing w:after="293"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color w:val="000000"/>
          <w:sz w:val="24"/>
          <w:szCs w:val="24"/>
        </w:rPr>
        <w:t>1.5.4  COMPOSITION</w:t>
      </w:r>
      <w:proofErr w:type="gramEnd"/>
      <w:r>
        <w:rPr>
          <w:rFonts w:ascii="Times New Roman" w:eastAsia="Times New Roman" w:hAnsi="Times New Roman" w:cs="Times New Roman"/>
          <w:b/>
          <w:color w:val="000000"/>
          <w:sz w:val="24"/>
          <w:szCs w:val="24"/>
        </w:rPr>
        <w:t>: </w:t>
      </w:r>
    </w:p>
    <w:p w:rsidR="00D60E92" w:rsidRDefault="00000000">
      <w:pPr>
        <w:numPr>
          <w:ilvl w:val="0"/>
          <w:numId w:val="2"/>
        </w:numPr>
        <w:spacing w:after="14" w:line="36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Total deposit </w:t>
      </w:r>
      <w:r>
        <w:rPr>
          <w:rFonts w:ascii="Times New Roman" w:eastAsia="Times New Roman" w:hAnsi="Times New Roman" w:cs="Times New Roman"/>
          <w:color w:val="000000"/>
          <w:sz w:val="24"/>
          <w:szCs w:val="24"/>
        </w:rPr>
        <w:t>means current, saving and fixed deposit account as well as call money deposit and certificate of deposit. For the purpose, deposits held in convertible foreign currency, employees guarantee amount and margin account will not be included. </w:t>
      </w:r>
    </w:p>
    <w:p w:rsidR="00D60E92" w:rsidRDefault="00000000">
      <w:pPr>
        <w:numPr>
          <w:ilvl w:val="0"/>
          <w:numId w:val="2"/>
        </w:numPr>
        <w:spacing w:after="14" w:line="36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Fixed deposit </w:t>
      </w:r>
      <w:r>
        <w:rPr>
          <w:rFonts w:ascii="Times New Roman" w:eastAsia="Times New Roman" w:hAnsi="Times New Roman" w:cs="Times New Roman"/>
          <w:color w:val="000000"/>
          <w:sz w:val="24"/>
          <w:szCs w:val="24"/>
        </w:rPr>
        <w:t>means a deposit in local currency accepted under the condition to repay on completion so stipulated time period. </w:t>
      </w:r>
    </w:p>
    <w:p w:rsidR="00D60E92" w:rsidRDefault="00D60E92">
      <w:pPr>
        <w:spacing w:after="14" w:line="360" w:lineRule="auto"/>
        <w:jc w:val="both"/>
        <w:rPr>
          <w:rFonts w:ascii="Times New Roman" w:eastAsia="Times New Roman" w:hAnsi="Times New Roman" w:cs="Times New Roman"/>
          <w:color w:val="000000"/>
          <w:sz w:val="24"/>
          <w:szCs w:val="24"/>
        </w:rPr>
      </w:pPr>
    </w:p>
    <w:p w:rsidR="00D60E92" w:rsidRDefault="00000000">
      <w:pPr>
        <w:spacing w:after="14"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6</w:t>
      </w:r>
    </w:p>
    <w:p w:rsidR="00D60E92" w:rsidRDefault="00000000">
      <w:pPr>
        <w:numPr>
          <w:ilvl w:val="0"/>
          <w:numId w:val="2"/>
        </w:numPr>
        <w:spacing w:after="14" w:line="36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Current and saving deposit </w:t>
      </w:r>
      <w:r>
        <w:rPr>
          <w:rFonts w:ascii="Times New Roman" w:eastAsia="Times New Roman" w:hAnsi="Times New Roman" w:cs="Times New Roman"/>
          <w:color w:val="000000"/>
          <w:sz w:val="24"/>
          <w:szCs w:val="24"/>
        </w:rPr>
        <w:t>means all deposit accounts other than the fixed deposits. </w:t>
      </w:r>
    </w:p>
    <w:p w:rsidR="00D60E92" w:rsidRDefault="00D60E92">
      <w:pPr>
        <w:spacing w:after="14" w:line="360" w:lineRule="auto"/>
        <w:ind w:left="1080"/>
        <w:jc w:val="both"/>
        <w:rPr>
          <w:rFonts w:ascii="Times New Roman" w:eastAsia="Times New Roman" w:hAnsi="Times New Roman" w:cs="Times New Roman"/>
          <w:color w:val="000000"/>
          <w:sz w:val="24"/>
          <w:szCs w:val="24"/>
        </w:rPr>
      </w:pPr>
    </w:p>
    <w:p w:rsidR="00D60E92" w:rsidRDefault="00000000">
      <w:pPr>
        <w:numPr>
          <w:ilvl w:val="0"/>
          <w:numId w:val="2"/>
        </w:numPr>
        <w:spacing w:after="14" w:line="36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Cash in vault </w:t>
      </w:r>
      <w:r>
        <w:rPr>
          <w:rFonts w:ascii="Times New Roman" w:eastAsia="Times New Roman" w:hAnsi="Times New Roman" w:cs="Times New Roman"/>
          <w:color w:val="000000"/>
          <w:sz w:val="24"/>
          <w:szCs w:val="24"/>
        </w:rPr>
        <w:t>shall include only the local currency and foreign currency (except clearing cheque etc.) </w:t>
      </w:r>
    </w:p>
    <w:p w:rsidR="00D60E92" w:rsidRDefault="00000000">
      <w:pPr>
        <w:numPr>
          <w:ilvl w:val="0"/>
          <w:numId w:val="2"/>
        </w:numPr>
        <w:spacing w:after="14" w:line="36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Balance held with Nepal </w:t>
      </w:r>
      <w:proofErr w:type="spellStart"/>
      <w:r>
        <w:rPr>
          <w:rFonts w:ascii="Times New Roman" w:eastAsia="Times New Roman" w:hAnsi="Times New Roman" w:cs="Times New Roman"/>
          <w:color w:val="000000"/>
          <w:sz w:val="24"/>
          <w:szCs w:val="24"/>
        </w:rPr>
        <w:t>rastra</w:t>
      </w:r>
      <w:proofErr w:type="spellEnd"/>
      <w:r>
        <w:rPr>
          <w:rFonts w:ascii="Times New Roman" w:eastAsia="Times New Roman" w:hAnsi="Times New Roman" w:cs="Times New Roman"/>
          <w:color w:val="000000"/>
          <w:sz w:val="24"/>
          <w:szCs w:val="24"/>
        </w:rPr>
        <w:t xml:space="preserve"> bank in ordinary account only will be eligible for liquidity calculation. Special accounts opened with Nepal </w:t>
      </w:r>
      <w:proofErr w:type="spellStart"/>
      <w:r>
        <w:rPr>
          <w:rFonts w:ascii="Times New Roman" w:eastAsia="Times New Roman" w:hAnsi="Times New Roman" w:cs="Times New Roman"/>
          <w:color w:val="000000"/>
          <w:sz w:val="24"/>
          <w:szCs w:val="24"/>
        </w:rPr>
        <w:t>rastra</w:t>
      </w:r>
      <w:proofErr w:type="spellEnd"/>
      <w:r>
        <w:rPr>
          <w:rFonts w:ascii="Times New Roman" w:eastAsia="Times New Roman" w:hAnsi="Times New Roman" w:cs="Times New Roman"/>
          <w:color w:val="000000"/>
          <w:sz w:val="24"/>
          <w:szCs w:val="24"/>
        </w:rPr>
        <w:t xml:space="preserve"> bank for specific purpose and foreign currency designated accounts will not be included for the purpose. </w:t>
      </w:r>
    </w:p>
    <w:p w:rsidR="00D60E92" w:rsidRDefault="00D60E92">
      <w:pPr>
        <w:spacing w:after="0" w:line="360" w:lineRule="auto"/>
        <w:rPr>
          <w:rFonts w:ascii="Times New Roman" w:eastAsia="Times New Roman" w:hAnsi="Times New Roman" w:cs="Times New Roman"/>
          <w:sz w:val="24"/>
          <w:szCs w:val="24"/>
        </w:rPr>
      </w:pPr>
    </w:p>
    <w:p w:rsidR="00D60E92" w:rsidRDefault="00000000">
      <w:pPr>
        <w:spacing w:after="211" w:line="360" w:lineRule="auto"/>
        <w:ind w:left="365"/>
        <w:rPr>
          <w:rFonts w:ascii="Times New Roman" w:eastAsia="Times New Roman" w:hAnsi="Times New Roman" w:cs="Times New Roman"/>
          <w:sz w:val="24"/>
          <w:szCs w:val="24"/>
        </w:rPr>
      </w:pPr>
      <w:proofErr w:type="gramStart"/>
      <w:r>
        <w:rPr>
          <w:rFonts w:ascii="Times New Roman" w:eastAsia="Times New Roman" w:hAnsi="Times New Roman" w:cs="Times New Roman"/>
          <w:b/>
          <w:color w:val="000000"/>
          <w:sz w:val="24"/>
          <w:szCs w:val="24"/>
        </w:rPr>
        <w:t>1.5.5  REVIEW</w:t>
      </w:r>
      <w:proofErr w:type="gramEnd"/>
      <w:r>
        <w:rPr>
          <w:rFonts w:ascii="Times New Roman" w:eastAsia="Times New Roman" w:hAnsi="Times New Roman" w:cs="Times New Roman"/>
          <w:b/>
          <w:color w:val="000000"/>
          <w:sz w:val="24"/>
          <w:szCs w:val="24"/>
        </w:rPr>
        <w:t xml:space="preserve"> FROM RELATED STUDY: </w:t>
      </w:r>
    </w:p>
    <w:p w:rsidR="00D60E92" w:rsidRDefault="00000000">
      <w:pPr>
        <w:spacing w:line="360" w:lineRule="auto"/>
        <w:ind w:left="35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Bank needs to maintain some reasonable amount of liquidity to fulfill different commitments. Such as provide money to depositors when they demand for administrative expenses, for maintaining cash reserve ratio in the central bank etc. so, liquidity is </w:t>
      </w:r>
      <w:proofErr w:type="gramStart"/>
      <w:r>
        <w:rPr>
          <w:rFonts w:ascii="Times New Roman" w:eastAsia="Times New Roman" w:hAnsi="Times New Roman" w:cs="Times New Roman"/>
          <w:color w:val="000000"/>
          <w:sz w:val="24"/>
          <w:szCs w:val="24"/>
        </w:rPr>
        <w:t>define</w:t>
      </w:r>
      <w:proofErr w:type="gramEnd"/>
      <w:r>
        <w:rPr>
          <w:rFonts w:ascii="Times New Roman" w:eastAsia="Times New Roman" w:hAnsi="Times New Roman" w:cs="Times New Roman"/>
          <w:color w:val="000000"/>
          <w:sz w:val="24"/>
          <w:szCs w:val="24"/>
        </w:rPr>
        <w:t xml:space="preserve"> bank’s capacity to pay cash in exchange of deposits. Liquidity needs of commercial banks are unique because in no other types of business there will be such large portion of deposits payable on demand. </w:t>
      </w:r>
    </w:p>
    <w:p w:rsidR="00D60E92" w:rsidRDefault="00000000">
      <w:pPr>
        <w:spacing w:line="360" w:lineRule="auto"/>
        <w:ind w:left="35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Inadequate liquidity does damage credits standing of other organization as well but a </w:t>
      </w:r>
      <w:proofErr w:type="gramStart"/>
      <w:r>
        <w:rPr>
          <w:rFonts w:ascii="Times New Roman" w:eastAsia="Times New Roman" w:hAnsi="Times New Roman" w:cs="Times New Roman"/>
          <w:color w:val="000000"/>
          <w:sz w:val="24"/>
          <w:szCs w:val="24"/>
        </w:rPr>
        <w:t>banks</w:t>
      </w:r>
      <w:proofErr w:type="gramEnd"/>
      <w:r>
        <w:rPr>
          <w:rFonts w:ascii="Times New Roman" w:eastAsia="Times New Roman" w:hAnsi="Times New Roman" w:cs="Times New Roman"/>
          <w:color w:val="000000"/>
          <w:sz w:val="24"/>
          <w:szCs w:val="24"/>
        </w:rPr>
        <w:t xml:space="preserve"> fails to pay the deposits on demands, the bank loose the faith of the public. Bank may maintain the liquidity in the form of:</w:t>
      </w:r>
    </w:p>
    <w:p w:rsidR="00D60E92" w:rsidRDefault="00000000">
      <w:pPr>
        <w:numPr>
          <w:ilvl w:val="0"/>
          <w:numId w:val="3"/>
        </w:numPr>
        <w:spacing w:after="14"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Cash and bank balance  </w:t>
      </w:r>
    </w:p>
    <w:p w:rsidR="00D60E92" w:rsidRDefault="00000000">
      <w:pPr>
        <w:numPr>
          <w:ilvl w:val="0"/>
          <w:numId w:val="3"/>
        </w:numPr>
        <w:spacing w:after="14"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Placement money at short calls or short notice </w:t>
      </w:r>
    </w:p>
    <w:p w:rsidR="00D60E92" w:rsidRDefault="00000000">
      <w:pPr>
        <w:numPr>
          <w:ilvl w:val="0"/>
          <w:numId w:val="4"/>
        </w:numPr>
        <w:spacing w:after="14"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Investments in Gov. Securities and other securities convertible into cash </w:t>
      </w:r>
    </w:p>
    <w:p w:rsidR="00D60E92" w:rsidRDefault="00000000">
      <w:pPr>
        <w:spacing w:after="272"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International federation of accountants has recommended the measuring the liquidity of bank by: </w:t>
      </w:r>
    </w:p>
    <w:p w:rsidR="00D60E92" w:rsidRDefault="00000000">
      <w:pPr>
        <w:numPr>
          <w:ilvl w:val="0"/>
          <w:numId w:val="5"/>
        </w:numPr>
        <w:spacing w:after="14"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Cash and liquid securities </w:t>
      </w:r>
    </w:p>
    <w:p w:rsidR="00D60E92" w:rsidRDefault="00000000">
      <w:pPr>
        <w:numPr>
          <w:ilvl w:val="0"/>
          <w:numId w:val="5"/>
        </w:numPr>
        <w:spacing w:after="268"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Interbank money deposit liabilities </w:t>
      </w:r>
    </w:p>
    <w:p w:rsidR="00D60E92" w:rsidRDefault="00000000">
      <w:pPr>
        <w:spacing w:after="268"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p w:rsidR="00D60E92" w:rsidRDefault="00000000">
      <w:pPr>
        <w:spacing w:after="14"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Liquidity of the bank should be maintained according to standard; excel liquidity as well as lack of the liquidity indicates that a bank is serious financial problems. The implication of the financial problem results losing of deposits, which erodes its supply of cash and forces the institutions to dispose of its safer and more liquid assets. On the other hand, other banks that are strong in liquidity will be increasingly reluctant to lend the problem bank liquid funds at higher interest rates. Thus, we can say that it is optimism necessity of the bank to maintain a proper balance between high liquidity and low liquidity.</w:t>
      </w:r>
    </w:p>
    <w:p w:rsidR="00D60E92"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tools used for analysis are: </w:t>
      </w:r>
    </w:p>
    <w:p w:rsidR="00D60E92" w:rsidRDefault="00000000">
      <w:pPr>
        <w:numPr>
          <w:ilvl w:val="0"/>
          <w:numId w:val="7"/>
        </w:numPr>
        <w:shd w:val="clear" w:color="auto" w:fill="FFFFFF"/>
        <w:spacing w:after="0" w:line="360" w:lineRule="auto"/>
        <w:ind w:left="1778"/>
        <w:rPr>
          <w:rFonts w:ascii="Times New Roman" w:eastAsia="Times New Roman" w:hAnsi="Times New Roman" w:cs="Times New Roman"/>
          <w:color w:val="000000"/>
          <w:sz w:val="24"/>
          <w:szCs w:val="24"/>
        </w:rPr>
      </w:pPr>
      <w:hyperlink r:id="rId30" w:history="1">
        <w:r>
          <w:rPr>
            <w:rFonts w:ascii="Times New Roman" w:eastAsia="Times New Roman" w:hAnsi="Times New Roman" w:cs="Times New Roman"/>
            <w:color w:val="000000"/>
            <w:sz w:val="24"/>
            <w:szCs w:val="24"/>
          </w:rPr>
          <w:t>          Liquidity Ratio</w:t>
        </w:r>
      </w:hyperlink>
    </w:p>
    <w:p w:rsidR="00D60E92" w:rsidRDefault="00000000">
      <w:pPr>
        <w:numPr>
          <w:ilvl w:val="0"/>
          <w:numId w:val="7"/>
        </w:numPr>
        <w:shd w:val="clear" w:color="auto" w:fill="FFFFFF"/>
        <w:spacing w:after="0" w:line="360" w:lineRule="auto"/>
        <w:ind w:left="1778"/>
        <w:rPr>
          <w:rFonts w:ascii="Times New Roman" w:eastAsia="Times New Roman" w:hAnsi="Times New Roman" w:cs="Times New Roman"/>
          <w:color w:val="000000"/>
          <w:sz w:val="24"/>
          <w:szCs w:val="24"/>
        </w:rPr>
      </w:pPr>
      <w:hyperlink r:id="rId31" w:history="1">
        <w:r>
          <w:rPr>
            <w:rFonts w:ascii="Times New Roman" w:eastAsia="Times New Roman" w:hAnsi="Times New Roman" w:cs="Times New Roman"/>
            <w:color w:val="000000"/>
            <w:sz w:val="24"/>
            <w:szCs w:val="24"/>
          </w:rPr>
          <w:t>         Current Ratio</w:t>
        </w:r>
      </w:hyperlink>
    </w:p>
    <w:p w:rsidR="00D60E92" w:rsidRDefault="00000000">
      <w:pPr>
        <w:numPr>
          <w:ilvl w:val="0"/>
          <w:numId w:val="7"/>
        </w:numPr>
        <w:shd w:val="clear" w:color="auto" w:fill="FFFFFF"/>
        <w:spacing w:after="0" w:line="360" w:lineRule="auto"/>
        <w:ind w:left="1778"/>
        <w:rPr>
          <w:rFonts w:ascii="Times New Roman" w:eastAsia="Times New Roman" w:hAnsi="Times New Roman" w:cs="Times New Roman"/>
          <w:color w:val="000000"/>
          <w:sz w:val="24"/>
          <w:szCs w:val="24"/>
        </w:rPr>
      </w:pPr>
      <w:hyperlink r:id="rId32" w:history="1">
        <w:r>
          <w:rPr>
            <w:rFonts w:ascii="Times New Roman" w:eastAsia="Times New Roman" w:hAnsi="Times New Roman" w:cs="Times New Roman"/>
            <w:color w:val="000000"/>
            <w:sz w:val="24"/>
            <w:szCs w:val="24"/>
          </w:rPr>
          <w:t>        Cash and Bank balance to Total Deposit Ratio</w:t>
        </w:r>
      </w:hyperlink>
    </w:p>
    <w:p w:rsidR="00D60E92" w:rsidRDefault="00000000">
      <w:pPr>
        <w:numPr>
          <w:ilvl w:val="0"/>
          <w:numId w:val="7"/>
        </w:numPr>
        <w:shd w:val="clear" w:color="auto" w:fill="FFFFFF"/>
        <w:spacing w:after="0" w:line="360" w:lineRule="auto"/>
        <w:ind w:left="1778"/>
        <w:rPr>
          <w:rFonts w:ascii="Times New Roman" w:eastAsia="Times New Roman" w:hAnsi="Times New Roman" w:cs="Times New Roman"/>
          <w:color w:val="000000"/>
          <w:sz w:val="24"/>
          <w:szCs w:val="24"/>
        </w:rPr>
      </w:pPr>
      <w:hyperlink r:id="rId33" w:history="1">
        <w:r>
          <w:rPr>
            <w:rFonts w:ascii="Times New Roman" w:eastAsia="Times New Roman" w:hAnsi="Times New Roman" w:cs="Times New Roman"/>
            <w:color w:val="000000"/>
            <w:sz w:val="24"/>
            <w:szCs w:val="24"/>
          </w:rPr>
          <w:t>        Cash and Bank balance to Current Deposit Ratio</w:t>
        </w:r>
      </w:hyperlink>
    </w:p>
    <w:p w:rsidR="00D60E92" w:rsidRDefault="00000000">
      <w:pPr>
        <w:numPr>
          <w:ilvl w:val="0"/>
          <w:numId w:val="7"/>
        </w:numPr>
        <w:shd w:val="clear" w:color="auto" w:fill="FFFFFF"/>
        <w:spacing w:after="0" w:line="360" w:lineRule="auto"/>
        <w:ind w:left="1778"/>
        <w:rPr>
          <w:rFonts w:ascii="Times New Roman" w:eastAsia="Times New Roman" w:hAnsi="Times New Roman" w:cs="Times New Roman"/>
          <w:color w:val="000000"/>
          <w:sz w:val="24"/>
          <w:szCs w:val="24"/>
        </w:rPr>
      </w:pPr>
      <w:hyperlink r:id="rId34" w:history="1">
        <w:r>
          <w:rPr>
            <w:rFonts w:ascii="Times New Roman" w:eastAsia="Times New Roman" w:hAnsi="Times New Roman" w:cs="Times New Roman"/>
            <w:color w:val="000000"/>
            <w:sz w:val="24"/>
            <w:szCs w:val="24"/>
          </w:rPr>
          <w:t>        Cash and Bank Balance to Current Assets Ratio</w:t>
        </w:r>
      </w:hyperlink>
    </w:p>
    <w:p w:rsidR="00D60E92" w:rsidRDefault="00000000">
      <w:pPr>
        <w:numPr>
          <w:ilvl w:val="0"/>
          <w:numId w:val="7"/>
        </w:numPr>
        <w:shd w:val="clear" w:color="auto" w:fill="FFFFFF"/>
        <w:spacing w:after="0" w:line="360" w:lineRule="auto"/>
        <w:ind w:left="1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hyperlink r:id="rId35" w:history="1">
        <w:r>
          <w:rPr>
            <w:rFonts w:ascii="Times New Roman" w:eastAsia="Times New Roman" w:hAnsi="Times New Roman" w:cs="Times New Roman"/>
            <w:color w:val="000000"/>
            <w:sz w:val="24"/>
            <w:szCs w:val="24"/>
          </w:rPr>
          <w:t>Loan and Advance to Total Deposit ratio</w:t>
        </w:r>
      </w:hyperlink>
    </w:p>
    <w:p w:rsidR="00D60E92" w:rsidRDefault="00000000">
      <w:pPr>
        <w:shd w:val="clear" w:color="auto" w:fill="FFFFFF"/>
        <w:spacing w:before="280"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color w:val="000000"/>
          <w:sz w:val="24"/>
          <w:szCs w:val="24"/>
        </w:rPr>
        <w:t>1.6  Research</w:t>
      </w:r>
      <w:proofErr w:type="gramEnd"/>
      <w:r>
        <w:rPr>
          <w:rFonts w:ascii="Times New Roman" w:eastAsia="Times New Roman" w:hAnsi="Times New Roman" w:cs="Times New Roman"/>
          <w:b/>
          <w:color w:val="000000"/>
          <w:sz w:val="24"/>
          <w:szCs w:val="24"/>
        </w:rPr>
        <w:t xml:space="preserve"> Methodology</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Research methodology refers to the various segmental steps along with the rationale of each step to be adopted by a researcher in studying a problem with certain objectives in view. In other </w:t>
      </w:r>
      <w:proofErr w:type="gramStart"/>
      <w:r>
        <w:rPr>
          <w:rFonts w:ascii="Times New Roman" w:eastAsia="Times New Roman" w:hAnsi="Times New Roman" w:cs="Times New Roman"/>
          <w:color w:val="000000"/>
          <w:sz w:val="24"/>
          <w:szCs w:val="24"/>
        </w:rPr>
        <w:t>words</w:t>
      </w:r>
      <w:proofErr w:type="gramEnd"/>
      <w:r>
        <w:rPr>
          <w:rFonts w:ascii="Times New Roman" w:eastAsia="Times New Roman" w:hAnsi="Times New Roman" w:cs="Times New Roman"/>
          <w:color w:val="000000"/>
          <w:sz w:val="24"/>
          <w:szCs w:val="24"/>
        </w:rPr>
        <w:t xml:space="preserve"> research methodology describes the methods and process applied in the entire aspects of the study. The basic objectives of this study are to analyze the financial performance of Kumari Bank Limited. An appropriate research methodology has to be followed to achieve the desired objectives of the study. It would be appropriate to mention here that research study is not meaningful to any unless they are sequential in order which will be determined by the particular problem at hand. </w:t>
      </w:r>
    </w:p>
    <w:p w:rsidR="00D60E92" w:rsidRDefault="00D60E92">
      <w:pPr>
        <w:shd w:val="clear" w:color="auto" w:fill="FFFFFF"/>
        <w:spacing w:after="0" w:line="360" w:lineRule="auto"/>
        <w:jc w:val="center"/>
        <w:rPr>
          <w:rFonts w:ascii="Times New Roman" w:eastAsia="Times New Roman" w:hAnsi="Times New Roman" w:cs="Times New Roman"/>
          <w:sz w:val="24"/>
          <w:szCs w:val="24"/>
        </w:rPr>
      </w:pPr>
    </w:p>
    <w:p w:rsidR="00D60E92"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1.6.1 Research design</w:t>
      </w:r>
    </w:p>
    <w:p w:rsidR="00D60E92" w:rsidRDefault="00000000">
      <w:pP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Research design is a planned structure and strategy of investigation conceived to obtain answer to research objectives through analysis of data. The first step of the study is </w:t>
      </w:r>
      <w:proofErr w:type="gramStart"/>
      <w:r>
        <w:rPr>
          <w:rFonts w:ascii="Times New Roman" w:eastAsia="Times New Roman" w:hAnsi="Times New Roman" w:cs="Times New Roman"/>
          <w:color w:val="000000"/>
          <w:sz w:val="24"/>
          <w:szCs w:val="24"/>
        </w:rPr>
        <w:t>collect</w:t>
      </w:r>
      <w:proofErr w:type="gramEnd"/>
      <w:r>
        <w:rPr>
          <w:rFonts w:ascii="Times New Roman" w:eastAsia="Times New Roman" w:hAnsi="Times New Roman" w:cs="Times New Roman"/>
          <w:color w:val="000000"/>
          <w:sz w:val="24"/>
          <w:szCs w:val="24"/>
        </w:rPr>
        <w:t xml:space="preserve"> necessary information and data concerning to study. </w:t>
      </w:r>
      <w:proofErr w:type="gramStart"/>
      <w:r>
        <w:rPr>
          <w:rFonts w:ascii="Times New Roman" w:eastAsia="Times New Roman" w:hAnsi="Times New Roman" w:cs="Times New Roman"/>
          <w:color w:val="000000"/>
          <w:sz w:val="24"/>
          <w:szCs w:val="24"/>
        </w:rPr>
        <w:t>Therefore</w:t>
      </w:r>
      <w:proofErr w:type="gramEnd"/>
      <w:r>
        <w:rPr>
          <w:rFonts w:ascii="Times New Roman" w:eastAsia="Times New Roman" w:hAnsi="Times New Roman" w:cs="Times New Roman"/>
          <w:color w:val="000000"/>
          <w:sz w:val="24"/>
          <w:szCs w:val="24"/>
        </w:rPr>
        <w:t xml:space="preserve"> research design means the definite </w:t>
      </w:r>
    </w:p>
    <w:p w:rsidR="00D60E92" w:rsidRDefault="00000000">
      <w:pPr>
        <w:spacing w:after="16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p w:rsidR="00D60E92"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procedure and technique, which guides the study and propounds ways of doing research.</w:t>
      </w:r>
    </w:p>
    <w:p w:rsidR="00D60E92"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Research design is the plan, structure and strategy of investigation conceived so as to obtain answer to research question and control variance. The plan is overall scheme or program of research it includes an outline of what the investigator will do from writing the hypothesis and their operational implication to the final analysis of data (Wolf and Pant, 2007: 92). To achieve the goal of the study, the study has used descriptive research design. This study is made to study the financial management of Kumari Bank Limited, so </w:t>
      </w:r>
      <w:proofErr w:type="gramStart"/>
      <w:r>
        <w:rPr>
          <w:rFonts w:ascii="Times New Roman" w:eastAsia="Times New Roman" w:hAnsi="Times New Roman" w:cs="Times New Roman"/>
          <w:color w:val="000000"/>
          <w:sz w:val="24"/>
          <w:szCs w:val="24"/>
        </w:rPr>
        <w:t>far</w:t>
      </w:r>
      <w:proofErr w:type="gramEnd"/>
      <w:r>
        <w:rPr>
          <w:rFonts w:ascii="Times New Roman" w:eastAsia="Times New Roman" w:hAnsi="Times New Roman" w:cs="Times New Roman"/>
          <w:color w:val="000000"/>
          <w:sz w:val="24"/>
          <w:szCs w:val="24"/>
        </w:rPr>
        <w:t xml:space="preserve"> the purpose of the study it has used descriptive method. Descriptive research design involves the systematic collection and presentation of data to give a clear picture of a particular situation. These studies attempt to obtain a complete and accurate descriptive of a situation. To fulfill the objective of this study, the impact of financial analysis process in Kumari Bank Limited has to be analyzed for that the descriptive type of research design is adopted.</w:t>
      </w:r>
    </w:p>
    <w:p w:rsidR="00D60E92" w:rsidRDefault="00D60E92">
      <w:pPr>
        <w:spacing w:after="0" w:line="360" w:lineRule="auto"/>
        <w:rPr>
          <w:rFonts w:ascii="Times New Roman" w:eastAsia="Times New Roman" w:hAnsi="Times New Roman" w:cs="Times New Roman"/>
          <w:sz w:val="24"/>
          <w:szCs w:val="24"/>
        </w:rPr>
      </w:pPr>
    </w:p>
    <w:p w:rsidR="00D60E92" w:rsidRDefault="00000000">
      <w:pPr>
        <w:spacing w:after="16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color w:val="000000"/>
          <w:sz w:val="24"/>
          <w:szCs w:val="24"/>
        </w:rPr>
        <w:t>1.6.2  Population</w:t>
      </w:r>
      <w:proofErr w:type="gramEnd"/>
      <w:r>
        <w:rPr>
          <w:rFonts w:ascii="Times New Roman" w:eastAsia="Times New Roman" w:hAnsi="Times New Roman" w:cs="Times New Roman"/>
          <w:b/>
          <w:color w:val="000000"/>
          <w:sz w:val="24"/>
          <w:szCs w:val="24"/>
        </w:rPr>
        <w:t xml:space="preserve"> and sampling</w:t>
      </w:r>
    </w:p>
    <w:p w:rsidR="00D60E92" w:rsidRDefault="00000000">
      <w:pPr>
        <w:spacing w:before="280" w:after="280" w:line="360" w:lineRule="auto"/>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A population is a complete enumeration of each and every unit of the universe as a whole. It is related to the total study of material in detail. There are 21 A class licensed banks in Nepal but this study considers only Kumari Bank Limited as a sample. Sample is a small separated part showing the quality of the whole. Here, for the proposed study, I have taken Kumari Bank Limited as a sample. Convenience sampling is used for collection sample.</w:t>
      </w:r>
    </w:p>
    <w:p w:rsidR="00D60E92" w:rsidRDefault="00000000">
      <w:pPr>
        <w:spacing w:before="280" w:after="280" w:line="360" w:lineRule="auto"/>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This project focuses and deals with the following parts of methodology.</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         Data collection</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          Data analysis</w:t>
      </w:r>
    </w:p>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000000">
      <w:pPr>
        <w:numPr>
          <w:ilvl w:val="0"/>
          <w:numId w:val="9"/>
        </w:numPr>
        <w:shd w:val="clear" w:color="auto" w:fill="FFFFFF"/>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Collection</w:t>
      </w:r>
    </w:p>
    <w:p w:rsidR="00D60E92" w:rsidRDefault="00000000">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annual report of Kumar Bank Limited was obtained from the Bank itself. Moreover, monthly and economic bulletin banking and financial statistics, economic report etc. have been </w:t>
      </w:r>
    </w:p>
    <w:p w:rsidR="00D60E92" w:rsidRDefault="00D60E92">
      <w:pPr>
        <w:shd w:val="clear" w:color="auto" w:fill="FFFFFF"/>
        <w:spacing w:after="0" w:line="360" w:lineRule="auto"/>
        <w:jc w:val="both"/>
        <w:rPr>
          <w:rFonts w:ascii="Times New Roman" w:eastAsia="Times New Roman" w:hAnsi="Times New Roman" w:cs="Times New Roman"/>
          <w:color w:val="000000"/>
          <w:sz w:val="24"/>
          <w:szCs w:val="24"/>
        </w:rPr>
      </w:pPr>
    </w:p>
    <w:p w:rsidR="00D60E92" w:rsidRDefault="00000000">
      <w:pPr>
        <w:shd w:val="clear" w:color="auto" w:fill="FFFFFF"/>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collected. The data collection from secondary sources, the following sources of data are also considered.</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a)</w:t>
      </w:r>
      <w:r>
        <w:rPr>
          <w:rFonts w:ascii="Times New Roman" w:eastAsia="Times New Roman" w:hAnsi="Times New Roman" w:cs="Times New Roman"/>
          <w:color w:val="000000"/>
          <w:sz w:val="24"/>
          <w:szCs w:val="24"/>
        </w:rPr>
        <w:tab/>
        <w:t>Annual report of the Kumari Bank Limited.</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rPr>
        <w:tab/>
        <w:t>Various publications dealings in the subject matter of study.</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ab/>
        <w:t>Various article published in the newspaper.</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ab/>
        <w:t>Different websites.</w:t>
      </w: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2.      Data Analysis</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The following tools are used to analyze the data presented in the study.</w:t>
      </w: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w:t>
      </w:r>
      <w:proofErr w:type="spellStart"/>
      <w:r>
        <w:rPr>
          <w:rFonts w:ascii="Times New Roman" w:eastAsia="Times New Roman" w:hAnsi="Times New Roman" w:cs="Times New Roman"/>
          <w:b/>
          <w:color w:val="000000"/>
          <w:sz w:val="24"/>
          <w:szCs w:val="24"/>
        </w:rPr>
        <w:t>i</w:t>
      </w:r>
      <w:proofErr w:type="spellEnd"/>
      <w:r>
        <w:rPr>
          <w:rFonts w:ascii="Times New Roman" w:eastAsia="Times New Roman" w:hAnsi="Times New Roman" w:cs="Times New Roman"/>
          <w:b/>
          <w:color w:val="000000"/>
          <w:sz w:val="24"/>
          <w:szCs w:val="24"/>
        </w:rPr>
        <w:t>)      Ratio Analysis</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 ratio is simply one number expressed in terms of another and on such it </w:t>
      </w:r>
      <w:proofErr w:type="gramStart"/>
      <w:r>
        <w:rPr>
          <w:rFonts w:ascii="Times New Roman" w:eastAsia="Times New Roman" w:hAnsi="Times New Roman" w:cs="Times New Roman"/>
          <w:color w:val="000000"/>
          <w:sz w:val="24"/>
          <w:szCs w:val="24"/>
        </w:rPr>
        <w:t>express</w:t>
      </w:r>
      <w:proofErr w:type="gramEnd"/>
      <w:r>
        <w:rPr>
          <w:rFonts w:ascii="Times New Roman" w:eastAsia="Times New Roman" w:hAnsi="Times New Roman" w:cs="Times New Roman"/>
          <w:color w:val="000000"/>
          <w:sz w:val="24"/>
          <w:szCs w:val="24"/>
        </w:rPr>
        <w:t xml:space="preserve"> the quantitative relationship between any two numbers. Ratio can be expressed in terms of percentage, proportion and as a coefficient.</w:t>
      </w:r>
    </w:p>
    <w:p w:rsidR="00D60E92" w:rsidRDefault="00000000">
      <w:pPr>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(ii)      Liquidity Ratio</w:t>
      </w:r>
    </w:p>
    <w:p w:rsidR="00D60E92" w:rsidRDefault="00000000">
      <w:pPr>
        <w:shd w:val="clear" w:color="auto" w:fill="FFFFFF"/>
        <w:spacing w:after="0"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Liquidity ratios are used measure a firm's ability to meet short-terms obligations. They compare short terms obligations to short-term (current) resources available to meet these obligations. From these ratios, much insight can be obtained into the present cash solvency of the firm and the firm's ability to remain solvent in the event of the adversity.</w:t>
      </w:r>
    </w:p>
    <w:p w:rsidR="00D60E92" w:rsidRDefault="00000000">
      <w:pPr>
        <w:shd w:val="clear" w:color="auto" w:fill="FFFFFF"/>
        <w:spacing w:after="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The following ratios are evaluated under liquidity ratio:</w:t>
      </w:r>
    </w:p>
    <w:p w:rsidR="00D60E92" w:rsidRDefault="00000000">
      <w:pPr>
        <w:shd w:val="clear" w:color="auto" w:fill="FFFFFF"/>
        <w:spacing w:after="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1         Current Ratio</w:t>
      </w:r>
    </w:p>
    <w:p w:rsidR="00D60E92" w:rsidRDefault="00000000">
      <w:pPr>
        <w:shd w:val="clear" w:color="auto" w:fill="FFFFFF"/>
        <w:spacing w:after="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2         Cash &amp; Bank balance to Current deposit ratio</w:t>
      </w:r>
    </w:p>
    <w:p w:rsidR="00D60E92" w:rsidRDefault="00000000">
      <w:pPr>
        <w:shd w:val="clear" w:color="auto" w:fill="FFFFFF"/>
        <w:spacing w:after="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3          Cash &amp; Bank balance to Current asset ratio</w:t>
      </w:r>
    </w:p>
    <w:p w:rsidR="00D60E92" w:rsidRDefault="00000000">
      <w:pPr>
        <w:shd w:val="clear" w:color="auto" w:fill="FFFFFF"/>
        <w:spacing w:after="0" w:line="360" w:lineRule="auto"/>
        <w:ind w:left="-720" w:hanging="72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rsidR="00D60E92" w:rsidRDefault="00000000">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Current Ratio</w:t>
      </w:r>
    </w:p>
    <w:p w:rsidR="00D60E92" w:rsidRDefault="00000000">
      <w:p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It measures the short-term solvency position of firm by the current assets.  Current assets are those assets that can be converted into cash within a year, such as cash &amp; Bank balance, Investment, Debtors, Inventories, Prepaid expenses, Money at call and short notice, Overdrafts</w:t>
      </w:r>
    </w:p>
    <w:p w:rsidR="00D60E92" w:rsidRDefault="00000000">
      <w:pPr>
        <w:shd w:val="clear" w:color="auto" w:fill="FFFFFF"/>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p w:rsidR="00D60E92" w:rsidRDefault="00000000">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etc. Higher current ratio indicates better liquidity position and 2:1 or more is considered satisfactory. But all times this standard cannot be followed blindly, it depends upon quality of assets.</w:t>
      </w: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Cash and Bank balance to Current Deposit Ratio</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This ratio measures the ability of bank's </w:t>
      </w:r>
      <w:proofErr w:type="gramStart"/>
      <w:r>
        <w:rPr>
          <w:rFonts w:ascii="Times New Roman" w:eastAsia="Times New Roman" w:hAnsi="Times New Roman" w:cs="Times New Roman"/>
          <w:color w:val="000000"/>
          <w:sz w:val="24"/>
          <w:szCs w:val="24"/>
        </w:rPr>
        <w:t>current  assets</w:t>
      </w:r>
      <w:proofErr w:type="gramEnd"/>
      <w:r>
        <w:rPr>
          <w:rFonts w:ascii="Times New Roman" w:eastAsia="Times New Roman" w:hAnsi="Times New Roman" w:cs="Times New Roman"/>
          <w:color w:val="000000"/>
          <w:sz w:val="24"/>
          <w:szCs w:val="24"/>
        </w:rPr>
        <w:t xml:space="preserve"> to fulfills the current deposit. High levels of liquidity </w:t>
      </w:r>
      <w:proofErr w:type="gramStart"/>
      <w:r>
        <w:rPr>
          <w:rFonts w:ascii="Times New Roman" w:eastAsia="Times New Roman" w:hAnsi="Times New Roman" w:cs="Times New Roman"/>
          <w:color w:val="000000"/>
          <w:sz w:val="24"/>
          <w:szCs w:val="24"/>
        </w:rPr>
        <w:t>is</w:t>
      </w:r>
      <w:proofErr w:type="gramEnd"/>
      <w:r>
        <w:rPr>
          <w:rFonts w:ascii="Times New Roman" w:eastAsia="Times New Roman" w:hAnsi="Times New Roman" w:cs="Times New Roman"/>
          <w:color w:val="000000"/>
          <w:sz w:val="24"/>
          <w:szCs w:val="24"/>
        </w:rPr>
        <w:t xml:space="preserve"> not good as idle assets earn nothing.</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rsidR="00D60E92" w:rsidRDefault="00000000">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Cash and Bank balance to Total Deposit Ratio</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This ratio shows the percentage of liquid assets held on compared to the total deposit. High ratio shows the strong liquidity position of the bank. But very high ratio is not favorable for the bank, as it does not produce appropriate profit to bear the high interest. The total deposit consists of current deposit, savings deposit, fixed deposit, money at call and short notice and other deposits. </w:t>
      </w: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Cash &amp; Bank balance to Current assets ratio</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Cash &amp; Bank balance is the most liquid form of current assets. This ratio measures the proportion of cash and bank balance held by the bank. Current assets </w:t>
      </w:r>
      <w:proofErr w:type="gramStart"/>
      <w:r>
        <w:rPr>
          <w:rFonts w:ascii="Times New Roman" w:eastAsia="Times New Roman" w:hAnsi="Times New Roman" w:cs="Times New Roman"/>
          <w:color w:val="000000"/>
          <w:sz w:val="24"/>
          <w:szCs w:val="24"/>
        </w:rPr>
        <w:t>includes</w:t>
      </w:r>
      <w:proofErr w:type="gramEnd"/>
      <w:r>
        <w:rPr>
          <w:rFonts w:ascii="Times New Roman" w:eastAsia="Times New Roman" w:hAnsi="Times New Roman" w:cs="Times New Roman"/>
          <w:color w:val="000000"/>
          <w:sz w:val="24"/>
          <w:szCs w:val="24"/>
        </w:rPr>
        <w:t>:</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Cash &amp; Bank balance, Money at call and short notice, Loans and Advances including, Bill discounted and Purchased, Investments in government securities and other securities, Interests receivable and miscellaneous current assets shown under used head other assets.</w:t>
      </w: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Loan and Advances to Total Deposit ratio:</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This ratio measures the bank’s ability to utilize the via fixed, savings, current call and margin deposit to earn profit by providing loans and advances. A higher ratio indicates higher utilization of funds and lower ratio is the signal of balance remained unutilized or remaining idle. </w:t>
      </w:r>
    </w:p>
    <w:p w:rsidR="00D60E92" w:rsidRDefault="00D60E92">
      <w:pPr>
        <w:shd w:val="clear" w:color="auto" w:fill="FFFFFF"/>
        <w:spacing w:after="0" w:line="360" w:lineRule="auto"/>
        <w:jc w:val="center"/>
        <w:rPr>
          <w:rFonts w:ascii="Times New Roman" w:eastAsia="Times New Roman" w:hAnsi="Times New Roman" w:cs="Times New Roman"/>
          <w:sz w:val="24"/>
          <w:szCs w:val="24"/>
        </w:rPr>
      </w:pP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Profitability Ratio </w:t>
      </w:r>
    </w:p>
    <w:p w:rsidR="00D60E92" w:rsidRDefault="00000000">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Profitability ratio measures the efficiency and searches the degree of success in achieving desired profit. Any firm should earn satisfactory profit to survive and grow over a long period in the competitive environment profitability ratio can be determined on the basis of </w:t>
      </w:r>
      <w:proofErr w:type="gramStart"/>
      <w:r>
        <w:rPr>
          <w:rFonts w:ascii="Times New Roman" w:eastAsia="Times New Roman" w:hAnsi="Times New Roman" w:cs="Times New Roman"/>
          <w:color w:val="000000"/>
          <w:sz w:val="24"/>
          <w:szCs w:val="24"/>
        </w:rPr>
        <w:t>either sales</w:t>
      </w:r>
      <w:proofErr w:type="gramEnd"/>
      <w:r>
        <w:rPr>
          <w:rFonts w:ascii="Times New Roman" w:eastAsia="Times New Roman" w:hAnsi="Times New Roman" w:cs="Times New Roman"/>
          <w:color w:val="000000"/>
          <w:sz w:val="24"/>
          <w:szCs w:val="24"/>
        </w:rPr>
        <w:t xml:space="preserve"> </w:t>
      </w:r>
    </w:p>
    <w:p w:rsidR="00D60E92" w:rsidRDefault="00000000">
      <w:pPr>
        <w:shd w:val="clear" w:color="auto" w:fill="FFFFFF"/>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investment. Through this ratio the investor decides whether to invest in a particular business or </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not. Some of the important profitability </w:t>
      </w:r>
      <w:proofErr w:type="gramStart"/>
      <w:r>
        <w:rPr>
          <w:rFonts w:ascii="Times New Roman" w:eastAsia="Times New Roman" w:hAnsi="Times New Roman" w:cs="Times New Roman"/>
          <w:color w:val="000000"/>
          <w:sz w:val="24"/>
          <w:szCs w:val="24"/>
        </w:rPr>
        <w:t>ratio</w:t>
      </w:r>
      <w:proofErr w:type="gramEnd"/>
      <w:r>
        <w:rPr>
          <w:rFonts w:ascii="Times New Roman" w:eastAsia="Times New Roman" w:hAnsi="Times New Roman" w:cs="Times New Roman"/>
          <w:color w:val="000000"/>
          <w:sz w:val="24"/>
          <w:szCs w:val="24"/>
        </w:rPr>
        <w:t xml:space="preserve"> have been calculated and interpreted in this study which is presented below:</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Net profit to total assets ratio</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This ratio measures the bank’s ability to earn as rate of return on the total assets invested. It measures the return on assets. The ratio is calculated by dividing the net profit after tax by total assets.</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Net profit to Total deposit ratio</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It is used for measuring the internal rate of return from deposits.  Here net profit means profit after tax and deposit, total deposits including savings, current, fixed, call, margin and other deposits. Higher ratio indicates the return from investment on loan and advances are better utilized and mobilized. It is computed by dividing the net profit by total deposit.</w:t>
      </w: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Return on Shareholders’ equity</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It is the most vital to judge whether a concern has earned a satisfactory return to its owner or not. Here, return refers to net profit after tax. This ratio is expressed by dividing net profit after tax to ordinary shareholder's equity.</w:t>
      </w: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Return to Investment</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Return on investment measures the company's return from investment or the capacity to generate profit from its investment. It can be computed by dividing net profit after tax to total investment.</w:t>
      </w:r>
    </w:p>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Earnings Per Share</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It measures the profit available to the common shareholders as per share basis </w:t>
      </w:r>
      <w:proofErr w:type="gramStart"/>
      <w:r>
        <w:rPr>
          <w:rFonts w:ascii="Times New Roman" w:eastAsia="Times New Roman" w:hAnsi="Times New Roman" w:cs="Times New Roman"/>
          <w:color w:val="000000"/>
          <w:sz w:val="24"/>
          <w:szCs w:val="24"/>
        </w:rPr>
        <w:t>i.e.</w:t>
      </w:r>
      <w:proofErr w:type="gramEnd"/>
      <w:r>
        <w:rPr>
          <w:rFonts w:ascii="Times New Roman" w:eastAsia="Times New Roman" w:hAnsi="Times New Roman" w:cs="Times New Roman"/>
          <w:color w:val="000000"/>
          <w:sz w:val="24"/>
          <w:szCs w:val="24"/>
        </w:rPr>
        <w:t xml:space="preserve"> the amount they get from every share. This division will automatically after the earning per share. The earnings per share is calculated by dividing net profit after tax to the shareholders by number of outstanding shares.</w:t>
      </w: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shd w:val="clear" w:color="auto" w:fill="FFFFFF"/>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Dividend Per Share</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Dividend implies that portion of net profit, which is allocated to shareholders as return on either investment on cash. The net profit after tax belongs to shareholders. However, the income which they really received is the amount of earning distributed as such dividend. The dividend per share is that portion of earning which is allocated to shareholders divided by the total no. of shares outstanding. Thus, dividend per share is computed by dividing the total amount of dividend paid by the no. of outstanding share.</w:t>
      </w:r>
    </w:p>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Dividend Payout Ratio</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Dividend payout ratio indicated the percentage amount of dividend paid to shareholders out of earnings per share </w:t>
      </w:r>
      <w:proofErr w:type="gramStart"/>
      <w:r>
        <w:rPr>
          <w:rFonts w:ascii="Times New Roman" w:eastAsia="Times New Roman" w:hAnsi="Times New Roman" w:cs="Times New Roman"/>
          <w:color w:val="000000"/>
          <w:sz w:val="24"/>
          <w:szCs w:val="24"/>
        </w:rPr>
        <w:t>i.e.</w:t>
      </w:r>
      <w:proofErr w:type="gramEnd"/>
      <w:r>
        <w:rPr>
          <w:rFonts w:ascii="Times New Roman" w:eastAsia="Times New Roman" w:hAnsi="Times New Roman" w:cs="Times New Roman"/>
          <w:color w:val="000000"/>
          <w:sz w:val="24"/>
          <w:szCs w:val="24"/>
        </w:rPr>
        <w:t xml:space="preserve"> this ratio reflects at what percentage of net profit is to be distributed in terms of dividend and what percentage is to be retained by company as retained </w:t>
      </w:r>
      <w:proofErr w:type="spellStart"/>
      <w:r>
        <w:rPr>
          <w:rFonts w:ascii="Times New Roman" w:eastAsia="Times New Roman" w:hAnsi="Times New Roman" w:cs="Times New Roman"/>
          <w:color w:val="000000"/>
          <w:sz w:val="24"/>
          <w:szCs w:val="24"/>
        </w:rPr>
        <w:t>earning</w:t>
      </w:r>
      <w:proofErr w:type="spellEnd"/>
      <w:r>
        <w:rPr>
          <w:rFonts w:ascii="Times New Roman" w:eastAsia="Times New Roman" w:hAnsi="Times New Roman" w:cs="Times New Roman"/>
          <w:color w:val="000000"/>
          <w:sz w:val="24"/>
          <w:szCs w:val="24"/>
        </w:rPr>
        <w:t>. This earning is needed for business to grow and to expand. </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From the shareholders point of view, the dividends are more desirable to increase their current wealth and retained </w:t>
      </w:r>
      <w:proofErr w:type="spellStart"/>
      <w:r>
        <w:rPr>
          <w:rFonts w:ascii="Times New Roman" w:eastAsia="Times New Roman" w:hAnsi="Times New Roman" w:cs="Times New Roman"/>
          <w:color w:val="000000"/>
          <w:sz w:val="24"/>
          <w:szCs w:val="24"/>
        </w:rPr>
        <w:t>earning</w:t>
      </w:r>
      <w:proofErr w:type="spellEnd"/>
      <w:r>
        <w:rPr>
          <w:rFonts w:ascii="Times New Roman" w:eastAsia="Times New Roman" w:hAnsi="Times New Roman" w:cs="Times New Roman"/>
          <w:color w:val="000000"/>
          <w:sz w:val="24"/>
          <w:szCs w:val="24"/>
        </w:rPr>
        <w:t xml:space="preserve"> are the must sufficient internal sources of financing for the earning per share. Therefore, where there are not dividends paid, there is not dividend payout ratio. The </w:t>
      </w:r>
      <w:proofErr w:type="spellStart"/>
      <w:r>
        <w:rPr>
          <w:rFonts w:ascii="Times New Roman" w:eastAsia="Times New Roman" w:hAnsi="Times New Roman" w:cs="Times New Roman"/>
          <w:color w:val="000000"/>
          <w:sz w:val="24"/>
          <w:szCs w:val="24"/>
        </w:rPr>
        <w:t>share holder</w:t>
      </w:r>
      <w:proofErr w:type="spellEnd"/>
      <w:r>
        <w:rPr>
          <w:rFonts w:ascii="Times New Roman" w:eastAsia="Times New Roman" w:hAnsi="Times New Roman" w:cs="Times New Roman"/>
          <w:color w:val="000000"/>
          <w:sz w:val="24"/>
          <w:szCs w:val="24"/>
        </w:rPr>
        <w:t xml:space="preserve"> of company always expects a higher dividend payout ratio.</w:t>
      </w: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Leverage Ratio</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Leverage ratio is known as capital structure ratio or solvency ratio. It is calculated to measure the </w:t>
      </w:r>
      <w:proofErr w:type="gramStart"/>
      <w:r>
        <w:rPr>
          <w:rFonts w:ascii="Times New Roman" w:eastAsia="Times New Roman" w:hAnsi="Times New Roman" w:cs="Times New Roman"/>
          <w:color w:val="000000"/>
          <w:sz w:val="24"/>
          <w:szCs w:val="24"/>
        </w:rPr>
        <w:t>long term</w:t>
      </w:r>
      <w:proofErr w:type="gramEnd"/>
      <w:r>
        <w:rPr>
          <w:rFonts w:ascii="Times New Roman" w:eastAsia="Times New Roman" w:hAnsi="Times New Roman" w:cs="Times New Roman"/>
          <w:color w:val="000000"/>
          <w:sz w:val="24"/>
          <w:szCs w:val="24"/>
        </w:rPr>
        <w:t xml:space="preserve"> financial position of a firm. Debt and equity are long-term obligation. This ratio indicates the fund provided by owners &amp; creditors. Leverage ratio measures the overall financial risk as well the ability of the bank in using debt for the benefit for the </w:t>
      </w:r>
      <w:proofErr w:type="spellStart"/>
      <w:r>
        <w:rPr>
          <w:rFonts w:ascii="Times New Roman" w:eastAsia="Times New Roman" w:hAnsi="Times New Roman" w:cs="Times New Roman"/>
          <w:color w:val="000000"/>
          <w:sz w:val="24"/>
          <w:szCs w:val="24"/>
        </w:rPr>
        <w:t>share holders</w:t>
      </w:r>
      <w:proofErr w:type="spellEnd"/>
      <w:r>
        <w:rPr>
          <w:rFonts w:ascii="Times New Roman" w:eastAsia="Times New Roman" w:hAnsi="Times New Roman" w:cs="Times New Roman"/>
          <w:color w:val="000000"/>
          <w:sz w:val="24"/>
          <w:szCs w:val="24"/>
        </w:rPr>
        <w:t xml:space="preserve">. Thus, there should be appropriate mix of debt and </w:t>
      </w:r>
      <w:proofErr w:type="spellStart"/>
      <w:proofErr w:type="gramStart"/>
      <w:r>
        <w:rPr>
          <w:rFonts w:ascii="Times New Roman" w:eastAsia="Times New Roman" w:hAnsi="Times New Roman" w:cs="Times New Roman"/>
          <w:color w:val="000000"/>
          <w:sz w:val="24"/>
          <w:szCs w:val="24"/>
        </w:rPr>
        <w:t>owners</w:t>
      </w:r>
      <w:proofErr w:type="spellEnd"/>
      <w:proofErr w:type="gramEnd"/>
      <w:r>
        <w:rPr>
          <w:rFonts w:ascii="Times New Roman" w:eastAsia="Times New Roman" w:hAnsi="Times New Roman" w:cs="Times New Roman"/>
          <w:color w:val="000000"/>
          <w:sz w:val="24"/>
          <w:szCs w:val="24"/>
        </w:rPr>
        <w:t xml:space="preserve"> equity in financing the firm's assets. To find out the long solvency of the bank several </w:t>
      </w:r>
      <w:proofErr w:type="gramStart"/>
      <w:r>
        <w:rPr>
          <w:rFonts w:ascii="Times New Roman" w:eastAsia="Times New Roman" w:hAnsi="Times New Roman" w:cs="Times New Roman"/>
          <w:color w:val="000000"/>
          <w:sz w:val="24"/>
          <w:szCs w:val="24"/>
        </w:rPr>
        <w:t>ratio</w:t>
      </w:r>
      <w:proofErr w:type="gramEnd"/>
      <w:r>
        <w:rPr>
          <w:rFonts w:ascii="Times New Roman" w:eastAsia="Times New Roman" w:hAnsi="Times New Roman" w:cs="Times New Roman"/>
          <w:color w:val="000000"/>
          <w:sz w:val="24"/>
          <w:szCs w:val="24"/>
        </w:rPr>
        <w:t xml:space="preserve"> are calculated. This ratio helps to find out the proportions of </w:t>
      </w:r>
      <w:proofErr w:type="gramStart"/>
      <w:r>
        <w:rPr>
          <w:rFonts w:ascii="Times New Roman" w:eastAsia="Times New Roman" w:hAnsi="Times New Roman" w:cs="Times New Roman"/>
          <w:color w:val="000000"/>
          <w:sz w:val="24"/>
          <w:szCs w:val="24"/>
        </w:rPr>
        <w:t>outsiders</w:t>
      </w:r>
      <w:proofErr w:type="gramEnd"/>
      <w:r>
        <w:rPr>
          <w:rFonts w:ascii="Times New Roman" w:eastAsia="Times New Roman" w:hAnsi="Times New Roman" w:cs="Times New Roman"/>
          <w:color w:val="000000"/>
          <w:sz w:val="24"/>
          <w:szCs w:val="24"/>
        </w:rPr>
        <w:t xml:space="preserve"> fund and owners fund.</w:t>
      </w:r>
    </w:p>
    <w:p w:rsidR="00D60E92" w:rsidRDefault="00D60E92">
      <w:pPr>
        <w:shd w:val="clear" w:color="auto" w:fill="FFFFFF"/>
        <w:spacing w:after="0" w:line="360" w:lineRule="auto"/>
        <w:jc w:val="center"/>
        <w:rPr>
          <w:rFonts w:ascii="Times New Roman" w:eastAsia="Times New Roman" w:hAnsi="Times New Roman" w:cs="Times New Roman"/>
          <w:sz w:val="24"/>
          <w:szCs w:val="24"/>
        </w:rPr>
      </w:pP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Long-term debt to Shareholders fund ratio</w:t>
      </w:r>
    </w:p>
    <w:p w:rsidR="00D60E92" w:rsidRDefault="00000000">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Long-term debt means total amount of fixed and loan from banks and </w:t>
      </w:r>
      <w:proofErr w:type="spellStart"/>
      <w:r>
        <w:rPr>
          <w:rFonts w:ascii="Times New Roman" w:eastAsia="Times New Roman" w:hAnsi="Times New Roman" w:cs="Times New Roman"/>
          <w:color w:val="000000"/>
          <w:sz w:val="24"/>
          <w:szCs w:val="24"/>
        </w:rPr>
        <w:t xml:space="preserve">share </w:t>
      </w:r>
      <w:proofErr w:type="gramStart"/>
      <w:r>
        <w:rPr>
          <w:rFonts w:ascii="Times New Roman" w:eastAsia="Times New Roman" w:hAnsi="Times New Roman" w:cs="Times New Roman"/>
          <w:color w:val="000000"/>
          <w:sz w:val="24"/>
          <w:szCs w:val="24"/>
        </w:rPr>
        <w:t>holders</w:t>
      </w:r>
      <w:proofErr w:type="spellEnd"/>
      <w:proofErr w:type="gramEnd"/>
      <w:r>
        <w:rPr>
          <w:rFonts w:ascii="Times New Roman" w:eastAsia="Times New Roman" w:hAnsi="Times New Roman" w:cs="Times New Roman"/>
          <w:color w:val="000000"/>
          <w:sz w:val="24"/>
          <w:szCs w:val="24"/>
        </w:rPr>
        <w:t xml:space="preserve"> fund </w:t>
      </w:r>
    </w:p>
    <w:p w:rsidR="00D60E92" w:rsidRDefault="00000000">
      <w:pPr>
        <w:shd w:val="clear" w:color="auto" w:fill="FFFFFF"/>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consists of general reserve, share premium other reserves, general loans, loss provision, retained earnings and proposed capitalization. The ratio shows the proportion of outside long-term liabilities to shareholder's total funds. The ratio can be calculated by using following formula:</w:t>
      </w: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Total debt to Shareholders fund ratio</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Total debt refers to the sum of long-term debt and short-term debt. Debenture or bands, differed payment arrangements for buying capital equipment and bank borrowing public deposits and any other </w:t>
      </w:r>
      <w:proofErr w:type="gramStart"/>
      <w:r>
        <w:rPr>
          <w:rFonts w:ascii="Times New Roman" w:eastAsia="Times New Roman" w:hAnsi="Times New Roman" w:cs="Times New Roman"/>
          <w:color w:val="000000"/>
          <w:sz w:val="24"/>
          <w:szCs w:val="24"/>
        </w:rPr>
        <w:t>interest bearing</w:t>
      </w:r>
      <w:proofErr w:type="gramEnd"/>
      <w:r>
        <w:rPr>
          <w:rFonts w:ascii="Times New Roman" w:eastAsia="Times New Roman" w:hAnsi="Times New Roman" w:cs="Times New Roman"/>
          <w:color w:val="000000"/>
          <w:sz w:val="24"/>
          <w:szCs w:val="24"/>
        </w:rPr>
        <w:t xml:space="preserve"> loan. Total debt to fund ratio can be calculated by dividing total debt by the </w:t>
      </w:r>
      <w:proofErr w:type="gramStart"/>
      <w:r>
        <w:rPr>
          <w:rFonts w:ascii="Times New Roman" w:eastAsia="Times New Roman" w:hAnsi="Times New Roman" w:cs="Times New Roman"/>
          <w:color w:val="000000"/>
          <w:sz w:val="24"/>
          <w:szCs w:val="24"/>
        </w:rPr>
        <w:t>shareholders</w:t>
      </w:r>
      <w:proofErr w:type="gramEnd"/>
      <w:r>
        <w:rPr>
          <w:rFonts w:ascii="Times New Roman" w:eastAsia="Times New Roman" w:hAnsi="Times New Roman" w:cs="Times New Roman"/>
          <w:color w:val="000000"/>
          <w:sz w:val="24"/>
          <w:szCs w:val="24"/>
        </w:rPr>
        <w:t xml:space="preserve"> fund.</w:t>
      </w:r>
    </w:p>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Total debt to total assets ratio</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This ratio implies a bank's success in exploiting debts to be more profitable as well as its riskier capital structure to assess the proportion of total funds short-term and long-term, provided by outsider to finance assets.</w:t>
      </w: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Interest coverage ratio</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Other debt ratio describes above is state in nature and fail to indicated the firm's ability to meet </w:t>
      </w:r>
      <w:proofErr w:type="gramStart"/>
      <w:r>
        <w:rPr>
          <w:rFonts w:ascii="Times New Roman" w:eastAsia="Times New Roman" w:hAnsi="Times New Roman" w:cs="Times New Roman"/>
          <w:color w:val="000000"/>
          <w:sz w:val="24"/>
          <w:szCs w:val="24"/>
        </w:rPr>
        <w:t>interests</w:t>
      </w:r>
      <w:proofErr w:type="gramEnd"/>
      <w:r>
        <w:rPr>
          <w:rFonts w:ascii="Times New Roman" w:eastAsia="Times New Roman" w:hAnsi="Times New Roman" w:cs="Times New Roman"/>
          <w:color w:val="000000"/>
          <w:sz w:val="24"/>
          <w:szCs w:val="24"/>
        </w:rPr>
        <w:t xml:space="preserve"> obligations. The interest coverage ratio is one of the most conventional. Coverage ratio is computed by dividing earnings before interest and tax by interest charges:</w:t>
      </w: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Activity Ratio</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Activity ratio measures efficiency of an organization from various angles of its operations. This ratio indicates the efficiency of activity of an enterprise to utilize available funds, particularly short-term funds. The following activity ratios measure the performance, efficiency of an organization to utilize its short-term funds. These ratios are used to determine the efficiency, quality and the contribution of loans and advances in the total profitability.</w:t>
      </w: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Total Investment to Total Deposits Ratio</w:t>
      </w:r>
    </w:p>
    <w:p w:rsidR="00D60E92" w:rsidRDefault="00000000">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ratio reveals now efficiency the resources of the banks have been mobilized. High ratio shows the managerial efficiency regarding the utilization of deposits and vice-versa.</w:t>
      </w:r>
    </w:p>
    <w:p w:rsidR="00D60E92" w:rsidRDefault="00000000">
      <w:pPr>
        <w:shd w:val="clear" w:color="auto" w:fill="FFFFFF"/>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14</w:t>
      </w: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Loan and Advances to Total Deposit Ratio</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This ratio indicates the proportion of total deposit investment in loan and advances. Higher ratio indicates the proper use of total deposit </w:t>
      </w:r>
      <w:proofErr w:type="spellStart"/>
      <w:r>
        <w:rPr>
          <w:rFonts w:ascii="Times New Roman" w:eastAsia="Times New Roman" w:hAnsi="Times New Roman" w:cs="Times New Roman"/>
          <w:color w:val="000000"/>
          <w:sz w:val="24"/>
          <w:szCs w:val="24"/>
        </w:rPr>
        <w:t>where as</w:t>
      </w:r>
      <w:proofErr w:type="spellEnd"/>
      <w:r>
        <w:rPr>
          <w:rFonts w:ascii="Times New Roman" w:eastAsia="Times New Roman" w:hAnsi="Times New Roman" w:cs="Times New Roman"/>
          <w:color w:val="000000"/>
          <w:sz w:val="24"/>
          <w:szCs w:val="24"/>
        </w:rPr>
        <w:t xml:space="preserve"> lower ratio indicates less use of deposit or idle cash. </w:t>
      </w: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Non-Performing Loans to Loan and Advances Ratio</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This ratio indicates the percentage of non-performing loans out of total loans and advances. Higher ratio shows the inefficiency of the banks in lending and vice-versa.</w:t>
      </w: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Loans &amp; Advances to Fixed Deposit Ratio</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This ratio indicates the proportion of expenses incurred interest out of total deposit of the bank. </w:t>
      </w:r>
    </w:p>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000000">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Loan loss Provision to Total Loans &amp; Advances Ratio</w:t>
      </w:r>
    </w:p>
    <w:p w:rsidR="00D60E92" w:rsidRDefault="00000000">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This ratio indicates the percentage of provision for loan loss out of total loans and advances. Banks to provisioning as per the guidance of Nepal </w:t>
      </w:r>
      <w:proofErr w:type="spellStart"/>
      <w:r>
        <w:rPr>
          <w:rFonts w:ascii="Times New Roman" w:eastAsia="Times New Roman" w:hAnsi="Times New Roman" w:cs="Times New Roman"/>
          <w:color w:val="000000"/>
          <w:sz w:val="24"/>
          <w:szCs w:val="24"/>
        </w:rPr>
        <w:t>Rastra</w:t>
      </w:r>
      <w:proofErr w:type="spellEnd"/>
      <w:r>
        <w:rPr>
          <w:rFonts w:ascii="Times New Roman" w:eastAsia="Times New Roman" w:hAnsi="Times New Roman" w:cs="Times New Roman"/>
          <w:color w:val="000000"/>
          <w:sz w:val="24"/>
          <w:szCs w:val="24"/>
        </w:rPr>
        <w:t xml:space="preserve"> Bank. Loan loss provision is interlinked with non-performing loans. Higher the Non-performing loans, higher will be loan </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loss provision. </w:t>
      </w: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Interest Expenses to Total Deposit Ratio</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This ratio indicates the proportion of expenses incurred interest out of total deposit of the bank. The ratio is calculated as under:</w:t>
      </w: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Interest Expenses to Total Expenses Ratio</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This ratio shows the percentage of interest of interest expenses out of total expenses. High ratio indicates that the major portion expense has been spent for interest.</w:t>
      </w: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rsidR="00D60E92" w:rsidRDefault="00D60E92">
      <w:pPr>
        <w:shd w:val="clear" w:color="auto" w:fill="FFFFFF"/>
        <w:spacing w:after="160" w:line="360" w:lineRule="auto"/>
        <w:jc w:val="both"/>
      </w:pPr>
    </w:p>
    <w:p w:rsidR="00D60E92" w:rsidRDefault="00000000">
      <w:pPr>
        <w:shd w:val="clear" w:color="auto" w:fill="FFFFFF"/>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p w:rsidR="00D60E92" w:rsidRDefault="00000000">
      <w:pPr>
        <w:shd w:val="clear" w:color="auto" w:fill="FFFFFF"/>
        <w:spacing w:after="160" w:line="360" w:lineRule="auto"/>
        <w:jc w:val="both"/>
        <w:rPr>
          <w:rFonts w:ascii="Times New Roman" w:eastAsia="Times New Roman" w:hAnsi="Times New Roman" w:cs="Times New Roman"/>
          <w:sz w:val="24"/>
          <w:szCs w:val="24"/>
        </w:rPr>
      </w:pPr>
      <w:hyperlink r:id="rId36" w:history="1">
        <w:r>
          <w:rPr>
            <w:rFonts w:ascii="Times New Roman" w:eastAsia="Times New Roman" w:hAnsi="Times New Roman" w:cs="Times New Roman"/>
            <w:b/>
            <w:color w:val="000000"/>
            <w:sz w:val="24"/>
            <w:szCs w:val="24"/>
          </w:rPr>
          <w:t>1.7   Limitations of the study</w:t>
        </w:r>
      </w:hyperlink>
    </w:p>
    <w:p w:rsidR="00D60E92" w:rsidRDefault="00000000">
      <w:pPr>
        <w:numPr>
          <w:ilvl w:val="0"/>
          <w:numId w:val="6"/>
        </w:num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study based on secondary data only.</w:t>
      </w:r>
    </w:p>
    <w:p w:rsidR="00D60E92" w:rsidRDefault="00000000">
      <w:pPr>
        <w:numPr>
          <w:ilvl w:val="0"/>
          <w:numId w:val="6"/>
        </w:num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truth of the study result is based on the data provided by the bank.</w:t>
      </w:r>
    </w:p>
    <w:p w:rsidR="00D60E92" w:rsidRDefault="00000000">
      <w:pPr>
        <w:numPr>
          <w:ilvl w:val="0"/>
          <w:numId w:val="6"/>
        </w:numPr>
        <w:shd w:val="clear" w:color="auto" w:fill="FFFFFF"/>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Simple statistical tools will be used to analyze the data.</w:t>
      </w:r>
    </w:p>
    <w:p w:rsidR="00D60E92" w:rsidRDefault="00D60E92">
      <w:pPr>
        <w:shd w:val="clear" w:color="auto" w:fill="FFFFFF"/>
        <w:spacing w:after="0" w:line="360" w:lineRule="auto"/>
        <w:jc w:val="center"/>
        <w:rPr>
          <w:rFonts w:ascii="Times New Roman" w:eastAsia="Times New Roman" w:hAnsi="Times New Roman" w:cs="Times New Roman"/>
          <w:sz w:val="24"/>
          <w:szCs w:val="24"/>
        </w:rPr>
      </w:pPr>
    </w:p>
    <w:p w:rsidR="00D60E92" w:rsidRDefault="00D60E92">
      <w:pPr>
        <w:shd w:val="clear" w:color="auto" w:fill="FFFFFF"/>
        <w:spacing w:after="0" w:line="360" w:lineRule="auto"/>
        <w:jc w:val="center"/>
        <w:rPr>
          <w:rFonts w:ascii="Times New Roman" w:eastAsia="Times New Roman" w:hAnsi="Times New Roman" w:cs="Times New Roman"/>
          <w:sz w:val="24"/>
          <w:szCs w:val="24"/>
        </w:rPr>
      </w:pPr>
    </w:p>
    <w:p w:rsidR="00D60E92" w:rsidRDefault="00D60E92">
      <w:pPr>
        <w:shd w:val="clear" w:color="auto" w:fill="FFFFFF"/>
        <w:spacing w:after="0" w:line="360" w:lineRule="auto"/>
        <w:jc w:val="center"/>
        <w:rPr>
          <w:rFonts w:ascii="Times New Roman" w:eastAsia="Times New Roman" w:hAnsi="Times New Roman" w:cs="Times New Roman"/>
          <w:sz w:val="24"/>
          <w:szCs w:val="24"/>
        </w:rPr>
      </w:pPr>
    </w:p>
    <w:p w:rsidR="00D60E92" w:rsidRDefault="00D60E92">
      <w:pPr>
        <w:shd w:val="clear" w:color="auto" w:fill="FFFFFF"/>
        <w:spacing w:after="0" w:line="360" w:lineRule="auto"/>
        <w:jc w:val="center"/>
        <w:rPr>
          <w:rFonts w:ascii="Times New Roman" w:eastAsia="Times New Roman" w:hAnsi="Times New Roman" w:cs="Times New Roman"/>
          <w:sz w:val="24"/>
          <w:szCs w:val="24"/>
        </w:rPr>
      </w:pPr>
    </w:p>
    <w:p w:rsidR="00D60E92" w:rsidRDefault="00D60E92">
      <w:pPr>
        <w:shd w:val="clear" w:color="auto" w:fill="FFFFFF"/>
        <w:spacing w:after="0" w:line="360" w:lineRule="auto"/>
        <w:jc w:val="center"/>
        <w:rPr>
          <w:rFonts w:ascii="Times New Roman" w:eastAsia="Times New Roman" w:hAnsi="Times New Roman" w:cs="Times New Roman"/>
          <w:sz w:val="24"/>
          <w:szCs w:val="24"/>
        </w:rPr>
      </w:pPr>
    </w:p>
    <w:p w:rsidR="00D60E92" w:rsidRDefault="00D60E92">
      <w:pPr>
        <w:shd w:val="clear" w:color="auto" w:fill="FFFFFF"/>
        <w:spacing w:after="0" w:line="360" w:lineRule="auto"/>
        <w:jc w:val="center"/>
        <w:rPr>
          <w:rFonts w:ascii="Times New Roman" w:eastAsia="Times New Roman" w:hAnsi="Times New Roman" w:cs="Times New Roman"/>
          <w:sz w:val="24"/>
          <w:szCs w:val="24"/>
        </w:rPr>
      </w:pPr>
    </w:p>
    <w:p w:rsidR="00D60E92" w:rsidRDefault="00D60E92">
      <w:pPr>
        <w:shd w:val="clear" w:color="auto" w:fill="FFFFFF"/>
        <w:spacing w:after="0" w:line="360" w:lineRule="auto"/>
        <w:jc w:val="center"/>
        <w:rPr>
          <w:rFonts w:ascii="Times New Roman" w:eastAsia="Times New Roman" w:hAnsi="Times New Roman" w:cs="Times New Roman"/>
          <w:sz w:val="24"/>
          <w:szCs w:val="24"/>
        </w:rPr>
      </w:pPr>
    </w:p>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000000">
      <w:pPr>
        <w:shd w:val="clear" w:color="auto" w:fill="FFFFFF"/>
        <w:spacing w:after="0" w:line="360" w:lineRule="auto"/>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                                                               </w:t>
      </w:r>
    </w:p>
    <w:p w:rsidR="00D60E92" w:rsidRDefault="00D60E92">
      <w:pPr>
        <w:shd w:val="clear" w:color="auto" w:fill="FFFFFF"/>
        <w:spacing w:after="0" w:line="360" w:lineRule="auto"/>
        <w:rPr>
          <w:rFonts w:ascii="Times New Roman" w:eastAsia="Times New Roman" w:hAnsi="Times New Roman" w:cs="Times New Roman"/>
          <w:b/>
          <w:smallCaps/>
          <w:color w:val="000000"/>
          <w:sz w:val="24"/>
          <w:szCs w:val="24"/>
        </w:rPr>
      </w:pPr>
    </w:p>
    <w:p w:rsidR="00D60E92" w:rsidRDefault="00D60E92">
      <w:pPr>
        <w:shd w:val="clear" w:color="auto" w:fill="FFFFFF"/>
        <w:spacing w:after="0" w:line="360" w:lineRule="auto"/>
        <w:rPr>
          <w:rFonts w:ascii="Times New Roman" w:eastAsia="Times New Roman" w:hAnsi="Times New Roman" w:cs="Times New Roman"/>
          <w:b/>
          <w:smallCaps/>
          <w:color w:val="000000"/>
          <w:sz w:val="24"/>
          <w:szCs w:val="24"/>
        </w:rPr>
      </w:pPr>
    </w:p>
    <w:p w:rsidR="00D60E92" w:rsidRDefault="00D60E92">
      <w:pPr>
        <w:shd w:val="clear" w:color="auto" w:fill="FFFFFF"/>
        <w:spacing w:after="0" w:line="360" w:lineRule="auto"/>
        <w:rPr>
          <w:rFonts w:ascii="Times New Roman" w:eastAsia="Times New Roman" w:hAnsi="Times New Roman" w:cs="Times New Roman"/>
          <w:b/>
          <w:smallCaps/>
          <w:color w:val="000000"/>
          <w:sz w:val="24"/>
          <w:szCs w:val="24"/>
        </w:rPr>
      </w:pPr>
    </w:p>
    <w:p w:rsidR="00D60E92" w:rsidRDefault="00D60E92">
      <w:pPr>
        <w:shd w:val="clear" w:color="auto" w:fill="FFFFFF"/>
        <w:spacing w:after="0" w:line="360" w:lineRule="auto"/>
        <w:rPr>
          <w:rFonts w:ascii="Times New Roman" w:eastAsia="Times New Roman" w:hAnsi="Times New Roman" w:cs="Times New Roman"/>
          <w:b/>
          <w:smallCaps/>
          <w:color w:val="000000"/>
          <w:sz w:val="24"/>
          <w:szCs w:val="24"/>
        </w:rPr>
      </w:pPr>
    </w:p>
    <w:p w:rsidR="00D60E92" w:rsidRDefault="00D60E92">
      <w:pPr>
        <w:shd w:val="clear" w:color="auto" w:fill="FFFFFF"/>
        <w:spacing w:after="0" w:line="360" w:lineRule="auto"/>
        <w:rPr>
          <w:rFonts w:ascii="Times New Roman" w:eastAsia="Times New Roman" w:hAnsi="Times New Roman" w:cs="Times New Roman"/>
          <w:b/>
          <w:smallCaps/>
          <w:color w:val="000000"/>
          <w:sz w:val="24"/>
          <w:szCs w:val="24"/>
        </w:rPr>
      </w:pPr>
    </w:p>
    <w:p w:rsidR="00D60E92" w:rsidRDefault="00D60E92">
      <w:pPr>
        <w:shd w:val="clear" w:color="auto" w:fill="FFFFFF"/>
        <w:spacing w:after="0" w:line="360" w:lineRule="auto"/>
        <w:rPr>
          <w:rFonts w:ascii="Times New Roman" w:eastAsia="Times New Roman" w:hAnsi="Times New Roman" w:cs="Times New Roman"/>
          <w:b/>
          <w:smallCaps/>
          <w:color w:val="000000"/>
          <w:sz w:val="24"/>
          <w:szCs w:val="24"/>
        </w:rPr>
      </w:pPr>
    </w:p>
    <w:p w:rsidR="00D60E92" w:rsidRDefault="00D60E92">
      <w:pPr>
        <w:shd w:val="clear" w:color="auto" w:fill="FFFFFF"/>
        <w:spacing w:after="0" w:line="360" w:lineRule="auto"/>
        <w:rPr>
          <w:rFonts w:ascii="Times New Roman" w:eastAsia="Times New Roman" w:hAnsi="Times New Roman" w:cs="Times New Roman"/>
          <w:b/>
          <w:smallCaps/>
          <w:color w:val="000000"/>
          <w:sz w:val="24"/>
          <w:szCs w:val="24"/>
        </w:rPr>
      </w:pPr>
    </w:p>
    <w:p w:rsidR="00D60E92" w:rsidRDefault="00D60E92">
      <w:pPr>
        <w:shd w:val="clear" w:color="auto" w:fill="FFFFFF"/>
        <w:spacing w:after="0" w:line="360" w:lineRule="auto"/>
        <w:rPr>
          <w:rFonts w:ascii="Times New Roman" w:eastAsia="Times New Roman" w:hAnsi="Times New Roman" w:cs="Times New Roman"/>
          <w:b/>
          <w:smallCaps/>
          <w:color w:val="000000"/>
          <w:sz w:val="24"/>
          <w:szCs w:val="24"/>
        </w:rPr>
      </w:pPr>
    </w:p>
    <w:p w:rsidR="00D60E92" w:rsidRDefault="00D60E92">
      <w:pPr>
        <w:shd w:val="clear" w:color="auto" w:fill="FFFFFF"/>
        <w:spacing w:after="0" w:line="360" w:lineRule="auto"/>
        <w:rPr>
          <w:rFonts w:ascii="Times New Roman" w:eastAsia="Times New Roman" w:hAnsi="Times New Roman" w:cs="Times New Roman"/>
          <w:b/>
          <w:smallCaps/>
          <w:color w:val="000000"/>
          <w:sz w:val="24"/>
          <w:szCs w:val="24"/>
        </w:rPr>
      </w:pPr>
    </w:p>
    <w:p w:rsidR="00D60E92" w:rsidRDefault="00D60E92">
      <w:pPr>
        <w:shd w:val="clear" w:color="auto" w:fill="FFFFFF"/>
        <w:spacing w:after="0" w:line="360" w:lineRule="auto"/>
        <w:rPr>
          <w:rFonts w:ascii="Times New Roman" w:eastAsia="Times New Roman" w:hAnsi="Times New Roman" w:cs="Times New Roman"/>
          <w:b/>
          <w:smallCaps/>
          <w:color w:val="000000"/>
          <w:sz w:val="24"/>
          <w:szCs w:val="24"/>
        </w:rPr>
      </w:pPr>
    </w:p>
    <w:p w:rsidR="00D60E92" w:rsidRDefault="00D60E92">
      <w:pPr>
        <w:shd w:val="clear" w:color="auto" w:fill="FFFFFF"/>
        <w:spacing w:after="0" w:line="360" w:lineRule="auto"/>
        <w:rPr>
          <w:rFonts w:ascii="Times New Roman" w:eastAsia="Times New Roman" w:hAnsi="Times New Roman" w:cs="Times New Roman"/>
          <w:b/>
          <w:smallCaps/>
          <w:color w:val="000000"/>
          <w:sz w:val="24"/>
          <w:szCs w:val="24"/>
        </w:rPr>
      </w:pPr>
    </w:p>
    <w:p w:rsidR="00D60E92" w:rsidRDefault="00D60E92">
      <w:pPr>
        <w:shd w:val="clear" w:color="auto" w:fill="FFFFFF"/>
        <w:spacing w:after="0" w:line="360" w:lineRule="auto"/>
        <w:rPr>
          <w:rFonts w:ascii="Times New Roman" w:eastAsia="Times New Roman" w:hAnsi="Times New Roman" w:cs="Times New Roman"/>
          <w:b/>
          <w:smallCaps/>
          <w:color w:val="000000"/>
          <w:sz w:val="24"/>
          <w:szCs w:val="24"/>
        </w:rPr>
      </w:pPr>
    </w:p>
    <w:p w:rsidR="00D60E92" w:rsidRDefault="00D60E92">
      <w:pPr>
        <w:shd w:val="clear" w:color="auto" w:fill="FFFFFF"/>
        <w:spacing w:after="0" w:line="360" w:lineRule="auto"/>
        <w:rPr>
          <w:rFonts w:ascii="Times New Roman" w:eastAsia="Times New Roman" w:hAnsi="Times New Roman" w:cs="Times New Roman"/>
          <w:b/>
          <w:smallCaps/>
          <w:color w:val="000000"/>
          <w:sz w:val="24"/>
          <w:szCs w:val="24"/>
        </w:rPr>
      </w:pPr>
    </w:p>
    <w:p w:rsidR="00D60E92" w:rsidRDefault="00D60E92">
      <w:pPr>
        <w:shd w:val="clear" w:color="auto" w:fill="FFFFFF"/>
        <w:spacing w:after="0" w:line="360" w:lineRule="auto"/>
        <w:rPr>
          <w:rFonts w:ascii="Times New Roman" w:eastAsia="Times New Roman" w:hAnsi="Times New Roman" w:cs="Times New Roman"/>
          <w:b/>
          <w:smallCaps/>
          <w:color w:val="000000"/>
          <w:sz w:val="24"/>
          <w:szCs w:val="24"/>
        </w:rPr>
      </w:pPr>
    </w:p>
    <w:p w:rsidR="00D60E92" w:rsidRDefault="00D60E92">
      <w:pPr>
        <w:shd w:val="clear" w:color="auto" w:fill="FFFFFF"/>
        <w:spacing w:after="0" w:line="360" w:lineRule="auto"/>
        <w:rPr>
          <w:rFonts w:ascii="Times New Roman" w:eastAsia="Times New Roman" w:hAnsi="Times New Roman" w:cs="Times New Roman"/>
          <w:b/>
          <w:smallCaps/>
          <w:color w:val="000000"/>
          <w:sz w:val="24"/>
          <w:szCs w:val="24"/>
        </w:rPr>
      </w:pPr>
    </w:p>
    <w:p w:rsidR="00D60E92" w:rsidRDefault="00D60E92">
      <w:pPr>
        <w:shd w:val="clear" w:color="auto" w:fill="FFFFFF"/>
        <w:spacing w:after="0" w:line="360" w:lineRule="auto"/>
        <w:rPr>
          <w:rFonts w:ascii="Times New Roman" w:eastAsia="Times New Roman" w:hAnsi="Times New Roman" w:cs="Times New Roman"/>
          <w:b/>
          <w:smallCaps/>
          <w:color w:val="000000"/>
          <w:sz w:val="24"/>
          <w:szCs w:val="24"/>
        </w:rPr>
      </w:pPr>
    </w:p>
    <w:p w:rsidR="00D60E92" w:rsidRDefault="00000000">
      <w:pPr>
        <w:shd w:val="clear" w:color="auto" w:fill="FFFFFF"/>
        <w:spacing w:after="0" w:line="360" w:lineRule="auto"/>
        <w:jc w:val="center"/>
        <w:rPr>
          <w:rFonts w:ascii="Times New Roman" w:eastAsia="Times New Roman" w:hAnsi="Times New Roman" w:cs="Times New Roman"/>
          <w:smallCaps/>
          <w:color w:val="000000"/>
          <w:sz w:val="24"/>
          <w:szCs w:val="24"/>
        </w:rPr>
      </w:pPr>
      <w:r>
        <w:rPr>
          <w:rFonts w:ascii="Times New Roman" w:eastAsia="Times New Roman" w:hAnsi="Times New Roman" w:cs="Times New Roman"/>
          <w:smallCaps/>
          <w:color w:val="000000"/>
          <w:sz w:val="24"/>
          <w:szCs w:val="24"/>
        </w:rPr>
        <w:t>16</w:t>
      </w:r>
    </w:p>
    <w:p w:rsidR="00D60E92" w:rsidRDefault="00000000">
      <w:pPr>
        <w:shd w:val="clear" w:color="auto" w:fill="FFFFFF"/>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mallCaps/>
          <w:color w:val="000000"/>
          <w:sz w:val="24"/>
          <w:szCs w:val="24"/>
        </w:rPr>
        <w:lastRenderedPageBreak/>
        <w:t>CHAPTER-II</w:t>
      </w:r>
    </w:p>
    <w:p w:rsidR="00D60E92" w:rsidRDefault="00D60E92">
      <w:pPr>
        <w:shd w:val="clear" w:color="auto" w:fill="FFFFFF"/>
        <w:spacing w:after="0" w:line="360" w:lineRule="auto"/>
        <w:jc w:val="center"/>
        <w:rPr>
          <w:rFonts w:ascii="Times New Roman" w:eastAsia="Times New Roman" w:hAnsi="Times New Roman" w:cs="Times New Roman"/>
          <w:sz w:val="24"/>
          <w:szCs w:val="24"/>
        </w:rPr>
      </w:pPr>
    </w:p>
    <w:p w:rsidR="00D60E92" w:rsidRDefault="00000000">
      <w:pPr>
        <w:shd w:val="clear" w:color="auto" w:fill="FFFFFF"/>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mallCaps/>
          <w:color w:val="000000"/>
          <w:sz w:val="24"/>
          <w:szCs w:val="24"/>
        </w:rPr>
        <w:t>DATA PRESENTATION, ANALYSIS &amp; MAJOR FINDINGS</w:t>
      </w: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37" w:history="1">
        <w:r>
          <w:rPr>
            <w:rFonts w:ascii="Times New Roman" w:eastAsia="Times New Roman" w:hAnsi="Times New Roman" w:cs="Times New Roman"/>
            <w:b/>
            <w:color w:val="000000"/>
            <w:sz w:val="24"/>
            <w:szCs w:val="24"/>
          </w:rPr>
          <w:t>2.1   Data Presentation</w:t>
        </w:r>
      </w:hyperlink>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The main purpose of analyzing the financial performance and interpretation is to highlight the strength and weakness of the business enterprises. Therefore, this chapter includes the analysis and result of gathered with a view to assessing financial performance of the bank for the period of 3 years. Consequently, this analysis </w:t>
      </w:r>
      <w:proofErr w:type="gramStart"/>
      <w:r>
        <w:rPr>
          <w:rFonts w:ascii="Times New Roman" w:eastAsia="Times New Roman" w:hAnsi="Times New Roman" w:cs="Times New Roman"/>
          <w:color w:val="000000"/>
          <w:sz w:val="24"/>
          <w:szCs w:val="24"/>
        </w:rPr>
        <w:t>help</w:t>
      </w:r>
      <w:proofErr w:type="gramEnd"/>
      <w:r>
        <w:rPr>
          <w:rFonts w:ascii="Times New Roman" w:eastAsia="Times New Roman" w:hAnsi="Times New Roman" w:cs="Times New Roman"/>
          <w:color w:val="000000"/>
          <w:sz w:val="24"/>
          <w:szCs w:val="24"/>
        </w:rPr>
        <w:t xml:space="preserve"> the management take benefits of strategic management technique by providing the information regarding the strength and weakness of Kumari Bank Limited to exploit the opportunities lying in the environment and manage the threat posed by the environment. The data are presented, calculated and analyzed. The secondary data is used for the purpose and for the data presentation of three years </w:t>
      </w:r>
      <w:r>
        <w:rPr>
          <w:rFonts w:ascii="Times New Roman" w:eastAsia="Times New Roman" w:hAnsi="Times New Roman" w:cs="Times New Roman"/>
          <w:color w:val="0F0F0F"/>
          <w:sz w:val="24"/>
          <w:szCs w:val="24"/>
          <w:highlight w:val="white"/>
        </w:rPr>
        <w:t>(</w:t>
      </w:r>
      <w:r w:rsidR="00BC2EDB">
        <w:rPr>
          <w:rFonts w:ascii="Times New Roman" w:eastAsia="Times New Roman" w:hAnsi="Times New Roman" w:cs="Times New Roman"/>
          <w:color w:val="0F0F0F"/>
          <w:sz w:val="24"/>
          <w:szCs w:val="24"/>
          <w:highlight w:val="white"/>
        </w:rPr>
        <w:t>2020/</w:t>
      </w:r>
      <w:proofErr w:type="gramStart"/>
      <w:r w:rsidR="00BC2EDB">
        <w:rPr>
          <w:rFonts w:ascii="Times New Roman" w:eastAsia="Times New Roman" w:hAnsi="Times New Roman" w:cs="Times New Roman"/>
          <w:color w:val="0F0F0F"/>
          <w:sz w:val="24"/>
          <w:szCs w:val="24"/>
          <w:highlight w:val="white"/>
        </w:rPr>
        <w:t xml:space="preserve">21 </w:t>
      </w:r>
      <w:r>
        <w:rPr>
          <w:rFonts w:ascii="Times New Roman" w:eastAsia="Times New Roman" w:hAnsi="Times New Roman" w:cs="Times New Roman"/>
          <w:color w:val="0F0F0F"/>
          <w:sz w:val="24"/>
          <w:szCs w:val="24"/>
          <w:highlight w:val="white"/>
        </w:rPr>
        <w:t>,</w:t>
      </w:r>
      <w:proofErr w:type="gramEnd"/>
      <w:r>
        <w:rPr>
          <w:rFonts w:ascii="Times New Roman" w:eastAsia="Times New Roman" w:hAnsi="Times New Roman" w:cs="Times New Roman"/>
          <w:color w:val="0F0F0F"/>
          <w:sz w:val="24"/>
          <w:szCs w:val="24"/>
          <w:highlight w:val="white"/>
        </w:rPr>
        <w:t xml:space="preserve"> </w:t>
      </w:r>
      <w:r w:rsidR="00BC2EDB">
        <w:rPr>
          <w:rFonts w:ascii="Times New Roman" w:eastAsia="Times New Roman" w:hAnsi="Times New Roman" w:cs="Times New Roman"/>
          <w:color w:val="0F0F0F"/>
          <w:sz w:val="24"/>
          <w:szCs w:val="24"/>
          <w:highlight w:val="white"/>
        </w:rPr>
        <w:t xml:space="preserve">2021/22 </w:t>
      </w:r>
      <w:r>
        <w:rPr>
          <w:rFonts w:ascii="Times New Roman" w:eastAsia="Times New Roman" w:hAnsi="Times New Roman" w:cs="Times New Roman"/>
          <w:color w:val="0F0F0F"/>
          <w:sz w:val="24"/>
          <w:szCs w:val="24"/>
          <w:highlight w:val="white"/>
        </w:rPr>
        <w:t xml:space="preserve">, </w:t>
      </w:r>
      <w:r w:rsidR="00BC2EDB">
        <w:rPr>
          <w:rFonts w:ascii="Times New Roman" w:eastAsia="Times New Roman" w:hAnsi="Times New Roman" w:cs="Times New Roman"/>
          <w:color w:val="0F0F0F"/>
          <w:sz w:val="24"/>
          <w:szCs w:val="24"/>
          <w:highlight w:val="white"/>
        </w:rPr>
        <w:t xml:space="preserve">2022/23 </w:t>
      </w:r>
      <w:r>
        <w:rPr>
          <w:rFonts w:ascii="Times New Roman" w:eastAsia="Times New Roman" w:hAnsi="Times New Roman" w:cs="Times New Roman"/>
          <w:color w:val="0F0F0F"/>
          <w:sz w:val="24"/>
          <w:szCs w:val="24"/>
          <w:highlight w:val="white"/>
        </w:rPr>
        <w:t>).</w:t>
      </w:r>
    </w:p>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000000">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2.2 Data Analysis</w:t>
      </w: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38" w:history="1">
        <w:r>
          <w:rPr>
            <w:rFonts w:ascii="Times New Roman" w:eastAsia="Times New Roman" w:hAnsi="Times New Roman" w:cs="Times New Roman"/>
            <w:b/>
            <w:color w:val="000000"/>
            <w:sz w:val="24"/>
            <w:szCs w:val="24"/>
          </w:rPr>
          <w:t>2.2.1 Financial Analysis</w:t>
        </w:r>
      </w:hyperlink>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Ratio Analysis</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viability of the Kumari Bank Limited. The following ratios are used to analyze and check the financial position of the bank.</w:t>
      </w:r>
    </w:p>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39" w:history="1">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Liquidity Ratio</w:t>
        </w:r>
      </w:hyperlink>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Profitability of a bank is more closely related to liquidity of a commercial bank than any other business firm. Since it has to gain confidence from depositors and customers which is the largest source of fund as well as earning. Liquidity ratio measures the firm's ability to pay its short-term obligations. It also assets the solvency of the company and its ability to retain solvent even in </w:t>
      </w:r>
    </w:p>
    <w:p w:rsidR="00D60E92" w:rsidRDefault="00000000">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difficult times.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In case of commercial banks, short-term obligations are current deposit, saving deposit, short-term loans and source of meeting these obligations are cash and bank balance, money at call and short-term notice, investments in government securities and bill discounted and purchased. There is compulsion in banking sector to maintain cash and bank balance as directed by the Nepal </w:t>
      </w:r>
      <w:proofErr w:type="spellStart"/>
      <w:r>
        <w:rPr>
          <w:rFonts w:ascii="Times New Roman" w:eastAsia="Times New Roman" w:hAnsi="Times New Roman" w:cs="Times New Roman"/>
          <w:color w:val="000000"/>
          <w:sz w:val="24"/>
          <w:szCs w:val="24"/>
        </w:rPr>
        <w:t>Rastra</w:t>
      </w:r>
      <w:proofErr w:type="spellEnd"/>
      <w:r>
        <w:rPr>
          <w:rFonts w:ascii="Times New Roman" w:eastAsia="Times New Roman" w:hAnsi="Times New Roman" w:cs="Times New Roman"/>
          <w:color w:val="000000"/>
          <w:sz w:val="24"/>
          <w:szCs w:val="24"/>
        </w:rPr>
        <w:t xml:space="preserve"> Bank.</w:t>
      </w:r>
    </w:p>
    <w:p w:rsidR="00D60E92" w:rsidRDefault="00000000">
      <w:pPr>
        <w:shd w:val="clear" w:color="auto" w:fill="FFFFFF"/>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17</w:t>
      </w: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(ii)  Current Ratio</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This ratio is applied to test solvency as well as in determining short-term financial strength of the bank. The current ratio indicates the availability of current assets in rupees for very one rupee of current liabilities. This ratio more than 2.1 is satisfactory. It is computed as dividing current assets by current liabilities. The current ratio of the bank for this report is calculated as follows:</w:t>
      </w:r>
    </w:p>
    <w:p w:rsidR="00D60E92" w:rsidRDefault="00000000">
      <w:pPr>
        <w:shd w:val="clear" w:color="auto" w:fill="FFFFFF"/>
        <w:spacing w:after="180" w:line="360" w:lineRule="auto"/>
        <w:rPr>
          <w:rFonts w:ascii="Times New Roman" w:eastAsia="Times New Roman" w:hAnsi="Times New Roman" w:cs="Times New Roman"/>
          <w:sz w:val="24"/>
          <w:szCs w:val="24"/>
        </w:rPr>
      </w:pPr>
      <w:hyperlink r:id="rId40" w:history="1">
        <w:r>
          <w:rPr>
            <w:rFonts w:ascii="Times New Roman" w:eastAsia="Times New Roman" w:hAnsi="Times New Roman" w:cs="Times New Roman"/>
            <w:color w:val="000000"/>
            <w:sz w:val="24"/>
            <w:szCs w:val="24"/>
          </w:rPr>
          <w:t>Table </w:t>
        </w:r>
      </w:hyperlink>
      <w:r>
        <w:rPr>
          <w:rFonts w:ascii="Times New Roman" w:eastAsia="Times New Roman" w:hAnsi="Times New Roman" w:cs="Times New Roman"/>
          <w:color w:val="000000"/>
          <w:sz w:val="24"/>
          <w:szCs w:val="24"/>
        </w:rPr>
        <w:t>1: Current Ratio</w:t>
      </w:r>
    </w:p>
    <w:tbl>
      <w:tblPr>
        <w:tblStyle w:val="a"/>
        <w:tblW w:w="5378" w:type="dxa"/>
        <w:tblInd w:w="-108" w:type="dxa"/>
        <w:tblLayout w:type="fixed"/>
        <w:tblLook w:val="0400" w:firstRow="0" w:lastRow="0" w:firstColumn="0" w:lastColumn="0" w:noHBand="0" w:noVBand="1"/>
      </w:tblPr>
      <w:tblGrid>
        <w:gridCol w:w="1003"/>
        <w:gridCol w:w="1636"/>
        <w:gridCol w:w="1983"/>
        <w:gridCol w:w="756"/>
      </w:tblGrid>
      <w:tr w:rsidR="00D60E92">
        <w:tc>
          <w:tcPr>
            <w:tcW w:w="1003"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Year</w:t>
            </w:r>
          </w:p>
        </w:tc>
        <w:tc>
          <w:tcPr>
            <w:tcW w:w="1636"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Current Assets</w:t>
            </w:r>
          </w:p>
        </w:tc>
        <w:tc>
          <w:tcPr>
            <w:tcW w:w="1983"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Current Liabilities</w:t>
            </w:r>
          </w:p>
        </w:tc>
        <w:tc>
          <w:tcPr>
            <w:tcW w:w="756"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Ratio</w:t>
            </w:r>
          </w:p>
        </w:tc>
      </w:tr>
      <w:tr w:rsidR="00D60E92">
        <w:tc>
          <w:tcPr>
            <w:tcW w:w="1003"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2020/21 </w:t>
            </w:r>
          </w:p>
        </w:tc>
        <w:tc>
          <w:tcPr>
            <w:tcW w:w="1636"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2945750832</w:t>
            </w:r>
          </w:p>
        </w:tc>
        <w:tc>
          <w:tcPr>
            <w:tcW w:w="1983"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2625142306</w:t>
            </w:r>
          </w:p>
        </w:tc>
        <w:tc>
          <w:tcPr>
            <w:tcW w:w="756"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1.120</w:t>
            </w:r>
          </w:p>
        </w:tc>
      </w:tr>
      <w:tr w:rsidR="00D60E92">
        <w:tc>
          <w:tcPr>
            <w:tcW w:w="1003"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2021/22 </w:t>
            </w:r>
          </w:p>
        </w:tc>
        <w:tc>
          <w:tcPr>
            <w:tcW w:w="1636"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5437024355</w:t>
            </w:r>
          </w:p>
        </w:tc>
        <w:tc>
          <w:tcPr>
            <w:tcW w:w="1983"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4960773398</w:t>
            </w:r>
          </w:p>
        </w:tc>
        <w:tc>
          <w:tcPr>
            <w:tcW w:w="756"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1.096</w:t>
            </w:r>
          </w:p>
        </w:tc>
      </w:tr>
      <w:tr w:rsidR="00D60E92">
        <w:tc>
          <w:tcPr>
            <w:tcW w:w="1003"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2022/23 </w:t>
            </w:r>
          </w:p>
        </w:tc>
        <w:tc>
          <w:tcPr>
            <w:tcW w:w="1636"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7354897975</w:t>
            </w:r>
          </w:p>
        </w:tc>
        <w:tc>
          <w:tcPr>
            <w:tcW w:w="1983"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6792440589</w:t>
            </w:r>
          </w:p>
        </w:tc>
        <w:tc>
          <w:tcPr>
            <w:tcW w:w="756"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1.083</w:t>
            </w:r>
          </w:p>
        </w:tc>
      </w:tr>
    </w:tbl>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shd w:val="clear" w:color="auto" w:fill="FFFFFF"/>
        <w:spacing w:after="0" w:line="360" w:lineRule="auto"/>
        <w:ind w:left="-2160" w:hanging="216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Current                    Assets =                         Cash &amp; Bank balance + Money at call &amp; short notice + Loans and Advances + other assets</w:t>
      </w:r>
    </w:p>
    <w:p w:rsidR="00D60E92" w:rsidRDefault="00000000">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Generally, higher current ratio indicates better liquidity position and 2:1 or more is considered satisfactory. But here in the context of bank this ratio is less than 2:1 but we considered it satisfactory because bank always have more liquid current assets than other types of organization. Here in the context of Kumari Bank Limited the current ratio of 2018/2019 is 1.120, </w:t>
      </w:r>
      <w:r w:rsidR="00BC2EDB">
        <w:rPr>
          <w:rFonts w:ascii="Times New Roman" w:eastAsia="Times New Roman" w:hAnsi="Times New Roman" w:cs="Times New Roman"/>
          <w:color w:val="000000"/>
          <w:sz w:val="24"/>
          <w:szCs w:val="24"/>
        </w:rPr>
        <w:t xml:space="preserve">2021/22 </w:t>
      </w:r>
      <w:r>
        <w:rPr>
          <w:rFonts w:ascii="Times New Roman" w:eastAsia="Times New Roman" w:hAnsi="Times New Roman" w:cs="Times New Roman"/>
          <w:color w:val="000000"/>
          <w:sz w:val="24"/>
          <w:szCs w:val="24"/>
        </w:rPr>
        <w:t xml:space="preserve"> is 1.096 and </w:t>
      </w:r>
      <w:r w:rsidR="00BC2EDB">
        <w:rPr>
          <w:rFonts w:ascii="Times New Roman" w:eastAsia="Times New Roman" w:hAnsi="Times New Roman" w:cs="Times New Roman"/>
          <w:color w:val="000000"/>
          <w:sz w:val="24"/>
          <w:szCs w:val="24"/>
        </w:rPr>
        <w:t>2022/</w:t>
      </w:r>
      <w:proofErr w:type="gramStart"/>
      <w:r w:rsidR="00BC2EDB">
        <w:rPr>
          <w:rFonts w:ascii="Times New Roman" w:eastAsia="Times New Roman" w:hAnsi="Times New Roman" w:cs="Times New Roman"/>
          <w:color w:val="000000"/>
          <w:sz w:val="24"/>
          <w:szCs w:val="24"/>
        </w:rPr>
        <w:t xml:space="preserve">23 </w:t>
      </w:r>
      <w:r>
        <w:rPr>
          <w:rFonts w:ascii="Times New Roman" w:eastAsia="Times New Roman" w:hAnsi="Times New Roman" w:cs="Times New Roman"/>
          <w:color w:val="000000"/>
          <w:sz w:val="24"/>
          <w:szCs w:val="24"/>
        </w:rPr>
        <w:t xml:space="preserve"> is</w:t>
      </w:r>
      <w:proofErr w:type="gramEnd"/>
      <w:r>
        <w:rPr>
          <w:rFonts w:ascii="Times New Roman" w:eastAsia="Times New Roman" w:hAnsi="Times New Roman" w:cs="Times New Roman"/>
          <w:color w:val="000000"/>
          <w:sz w:val="24"/>
          <w:szCs w:val="24"/>
        </w:rPr>
        <w:t xml:space="preserve"> 1.083. It indicates that the liquidity position of the bank has decreased with comparison to the year </w:t>
      </w:r>
      <w:r w:rsidR="00BC2EDB">
        <w:rPr>
          <w:rFonts w:ascii="Times New Roman" w:eastAsia="Times New Roman" w:hAnsi="Times New Roman" w:cs="Times New Roman"/>
          <w:color w:val="000000"/>
          <w:sz w:val="24"/>
          <w:szCs w:val="24"/>
        </w:rPr>
        <w:t xml:space="preserve">2020/21 </w:t>
      </w:r>
      <w:r>
        <w:rPr>
          <w:rFonts w:ascii="Times New Roman" w:eastAsia="Times New Roman" w:hAnsi="Times New Roman" w:cs="Times New Roman"/>
          <w:color w:val="000000"/>
          <w:sz w:val="24"/>
          <w:szCs w:val="24"/>
        </w:rPr>
        <w:t>.</w:t>
      </w: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41" w:history="1">
        <w:r>
          <w:rPr>
            <w:rFonts w:ascii="Times New Roman" w:eastAsia="Times New Roman" w:hAnsi="Times New Roman" w:cs="Times New Roman"/>
            <w:color w:val="000000"/>
            <w:sz w:val="24"/>
            <w:szCs w:val="24"/>
          </w:rPr>
          <w:t xml:space="preserve">(iii)    Cash </w:t>
        </w:r>
        <w:proofErr w:type="gramStart"/>
        <w:r>
          <w:rPr>
            <w:rFonts w:ascii="Times New Roman" w:eastAsia="Times New Roman" w:hAnsi="Times New Roman" w:cs="Times New Roman"/>
            <w:color w:val="000000"/>
            <w:sz w:val="24"/>
            <w:szCs w:val="24"/>
          </w:rPr>
          <w:t>and  Bank</w:t>
        </w:r>
        <w:proofErr w:type="gramEnd"/>
        <w:r>
          <w:rPr>
            <w:rFonts w:ascii="Times New Roman" w:eastAsia="Times New Roman" w:hAnsi="Times New Roman" w:cs="Times New Roman"/>
            <w:color w:val="000000"/>
            <w:sz w:val="24"/>
            <w:szCs w:val="24"/>
          </w:rPr>
          <w:t>  balance  to  Total Deposit  Ratio</w:t>
        </w:r>
      </w:hyperlink>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This ratio shows the percentage of liquid assets held as compared to the total deposit. High ratio shows the strong liquidity position of the bank.</w:t>
      </w:r>
    </w:p>
    <w:p w:rsidR="00D60E92" w:rsidRDefault="00D60E92">
      <w:pPr>
        <w:shd w:val="clear" w:color="auto" w:fill="FFFFFF"/>
        <w:spacing w:after="0" w:line="360" w:lineRule="auto"/>
        <w:jc w:val="center"/>
        <w:rPr>
          <w:rFonts w:ascii="Times New Roman" w:eastAsia="Times New Roman" w:hAnsi="Times New Roman" w:cs="Times New Roman"/>
          <w:sz w:val="24"/>
          <w:szCs w:val="24"/>
        </w:rPr>
      </w:pPr>
    </w:p>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000000">
      <w:pPr>
        <w:shd w:val="clear" w:color="auto" w:fill="FFFFFF"/>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42" w:history="1">
        <w:r>
          <w:rPr>
            <w:rFonts w:ascii="Times New Roman" w:eastAsia="Times New Roman" w:hAnsi="Times New Roman" w:cs="Times New Roman"/>
            <w:color w:val="000000"/>
            <w:sz w:val="24"/>
            <w:szCs w:val="24"/>
          </w:rPr>
          <w:t>Table </w:t>
        </w:r>
      </w:hyperlink>
      <w:r>
        <w:rPr>
          <w:rFonts w:ascii="Times New Roman" w:eastAsia="Times New Roman" w:hAnsi="Times New Roman" w:cs="Times New Roman"/>
          <w:color w:val="000000"/>
          <w:sz w:val="24"/>
          <w:szCs w:val="24"/>
        </w:rPr>
        <w:t xml:space="preserve">2: Cash </w:t>
      </w:r>
      <w:proofErr w:type="gramStart"/>
      <w:r>
        <w:rPr>
          <w:rFonts w:ascii="Times New Roman" w:eastAsia="Times New Roman" w:hAnsi="Times New Roman" w:cs="Times New Roman"/>
          <w:color w:val="000000"/>
          <w:sz w:val="24"/>
          <w:szCs w:val="24"/>
        </w:rPr>
        <w:t>and  Bank</w:t>
      </w:r>
      <w:proofErr w:type="gramEnd"/>
      <w:r>
        <w:rPr>
          <w:rFonts w:ascii="Times New Roman" w:eastAsia="Times New Roman" w:hAnsi="Times New Roman" w:cs="Times New Roman"/>
          <w:color w:val="000000"/>
          <w:sz w:val="24"/>
          <w:szCs w:val="24"/>
        </w:rPr>
        <w:t xml:space="preserve"> Balance to Total Deposit Ratio</w:t>
      </w:r>
    </w:p>
    <w:tbl>
      <w:tblPr>
        <w:tblStyle w:val="a0"/>
        <w:tblW w:w="5632" w:type="dxa"/>
        <w:tblInd w:w="-108" w:type="dxa"/>
        <w:tblLayout w:type="fixed"/>
        <w:tblLook w:val="0400" w:firstRow="0" w:lastRow="0" w:firstColumn="0" w:lastColumn="0" w:noHBand="0" w:noVBand="1"/>
      </w:tblPr>
      <w:tblGrid>
        <w:gridCol w:w="1003"/>
        <w:gridCol w:w="2343"/>
        <w:gridCol w:w="1530"/>
        <w:gridCol w:w="756"/>
      </w:tblGrid>
      <w:tr w:rsidR="00D60E92">
        <w:tc>
          <w:tcPr>
            <w:tcW w:w="1003"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Year</w:t>
            </w:r>
          </w:p>
        </w:tc>
        <w:tc>
          <w:tcPr>
            <w:tcW w:w="2343"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Cash &amp; Bank Balance</w:t>
            </w:r>
          </w:p>
        </w:tc>
        <w:tc>
          <w:tcPr>
            <w:tcW w:w="1530"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Total Deposit</w:t>
            </w:r>
          </w:p>
        </w:tc>
        <w:tc>
          <w:tcPr>
            <w:tcW w:w="756"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Ratio</w:t>
            </w:r>
          </w:p>
        </w:tc>
      </w:tr>
      <w:tr w:rsidR="00D60E92">
        <w:tc>
          <w:tcPr>
            <w:tcW w:w="1003"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2020/21 </w:t>
            </w:r>
          </w:p>
        </w:tc>
        <w:tc>
          <w:tcPr>
            <w:tcW w:w="2343"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291705250</w:t>
            </w:r>
          </w:p>
        </w:tc>
        <w:tc>
          <w:tcPr>
            <w:tcW w:w="1530"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2513144223</w:t>
            </w:r>
          </w:p>
        </w:tc>
        <w:tc>
          <w:tcPr>
            <w:tcW w:w="756"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0.117</w:t>
            </w:r>
          </w:p>
        </w:tc>
      </w:tr>
      <w:tr w:rsidR="00D60E92">
        <w:tc>
          <w:tcPr>
            <w:tcW w:w="1003"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2021/22 </w:t>
            </w:r>
          </w:p>
        </w:tc>
        <w:tc>
          <w:tcPr>
            <w:tcW w:w="2343"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658477911</w:t>
            </w:r>
          </w:p>
        </w:tc>
        <w:tc>
          <w:tcPr>
            <w:tcW w:w="1530"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4807936964</w:t>
            </w:r>
          </w:p>
        </w:tc>
        <w:tc>
          <w:tcPr>
            <w:tcW w:w="756"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0.143</w:t>
            </w:r>
          </w:p>
        </w:tc>
      </w:tr>
      <w:tr w:rsidR="00D60E92">
        <w:tc>
          <w:tcPr>
            <w:tcW w:w="1003"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2022/23 </w:t>
            </w:r>
          </w:p>
        </w:tc>
        <w:tc>
          <w:tcPr>
            <w:tcW w:w="2343"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443371369</w:t>
            </w:r>
          </w:p>
        </w:tc>
        <w:tc>
          <w:tcPr>
            <w:tcW w:w="1530"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6268954481</w:t>
            </w:r>
          </w:p>
        </w:tc>
        <w:tc>
          <w:tcPr>
            <w:tcW w:w="756"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0.070</w:t>
            </w:r>
          </w:p>
        </w:tc>
      </w:tr>
      <w:tr w:rsidR="00D60E92">
        <w:tc>
          <w:tcPr>
            <w:tcW w:w="1003"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D60E92">
            <w:pPr>
              <w:spacing w:after="0" w:line="360" w:lineRule="auto"/>
              <w:rPr>
                <w:rFonts w:ascii="Times New Roman" w:eastAsia="Times New Roman" w:hAnsi="Times New Roman" w:cs="Times New Roman"/>
                <w:color w:val="000000"/>
                <w:sz w:val="24"/>
                <w:szCs w:val="24"/>
              </w:rPr>
            </w:pPr>
          </w:p>
        </w:tc>
        <w:tc>
          <w:tcPr>
            <w:tcW w:w="2343"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D60E92">
            <w:pPr>
              <w:spacing w:after="0" w:line="360" w:lineRule="auto"/>
              <w:jc w:val="center"/>
              <w:rPr>
                <w:rFonts w:ascii="Times New Roman" w:eastAsia="Times New Roman" w:hAnsi="Times New Roman" w:cs="Times New Roman"/>
                <w:color w:val="000000"/>
                <w:sz w:val="24"/>
                <w:szCs w:val="24"/>
              </w:rPr>
            </w:pPr>
          </w:p>
        </w:tc>
        <w:tc>
          <w:tcPr>
            <w:tcW w:w="1530"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D60E92">
            <w:pPr>
              <w:spacing w:after="0" w:line="360" w:lineRule="auto"/>
              <w:jc w:val="center"/>
              <w:rPr>
                <w:rFonts w:ascii="Times New Roman" w:eastAsia="Times New Roman" w:hAnsi="Times New Roman" w:cs="Times New Roman"/>
                <w:color w:val="000000"/>
                <w:sz w:val="24"/>
                <w:szCs w:val="24"/>
              </w:rPr>
            </w:pPr>
          </w:p>
        </w:tc>
        <w:tc>
          <w:tcPr>
            <w:tcW w:w="756"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D60E92">
            <w:pPr>
              <w:spacing w:after="0" w:line="360" w:lineRule="auto"/>
              <w:jc w:val="center"/>
              <w:rPr>
                <w:rFonts w:ascii="Times New Roman" w:eastAsia="Times New Roman" w:hAnsi="Times New Roman" w:cs="Times New Roman"/>
                <w:color w:val="000000"/>
                <w:sz w:val="24"/>
                <w:szCs w:val="24"/>
              </w:rPr>
            </w:pPr>
          </w:p>
        </w:tc>
      </w:tr>
    </w:tbl>
    <w:p w:rsidR="00D60E92" w:rsidRDefault="00000000">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cash and bank balance to total deposit ratio of the bank in the fiscal year </w:t>
      </w:r>
      <w:r w:rsidR="00BC2EDB">
        <w:rPr>
          <w:rFonts w:ascii="Times New Roman" w:eastAsia="Times New Roman" w:hAnsi="Times New Roman" w:cs="Times New Roman"/>
          <w:color w:val="000000"/>
          <w:sz w:val="24"/>
          <w:szCs w:val="24"/>
        </w:rPr>
        <w:t>2020/</w:t>
      </w:r>
      <w:proofErr w:type="gramStart"/>
      <w:r w:rsidR="00BC2EDB">
        <w:rPr>
          <w:rFonts w:ascii="Times New Roman" w:eastAsia="Times New Roman" w:hAnsi="Times New Roman" w:cs="Times New Roman"/>
          <w:color w:val="000000"/>
          <w:sz w:val="24"/>
          <w:szCs w:val="24"/>
        </w:rPr>
        <w:t xml:space="preserve">21 </w:t>
      </w:r>
      <w:r>
        <w:rPr>
          <w:rFonts w:ascii="Times New Roman" w:eastAsia="Times New Roman" w:hAnsi="Times New Roman" w:cs="Times New Roman"/>
          <w:color w:val="000000"/>
          <w:sz w:val="24"/>
          <w:szCs w:val="24"/>
        </w:rPr>
        <w:t xml:space="preserve"> is</w:t>
      </w:r>
      <w:proofErr w:type="gramEnd"/>
      <w:r>
        <w:rPr>
          <w:rFonts w:ascii="Times New Roman" w:eastAsia="Times New Roman" w:hAnsi="Times New Roman" w:cs="Times New Roman"/>
          <w:color w:val="000000"/>
          <w:sz w:val="24"/>
          <w:szCs w:val="24"/>
        </w:rPr>
        <w:t xml:space="preserve"> 0.117, in the fiscal year </w:t>
      </w:r>
      <w:r w:rsidR="00BC2EDB">
        <w:rPr>
          <w:rFonts w:ascii="Times New Roman" w:eastAsia="Times New Roman" w:hAnsi="Times New Roman" w:cs="Times New Roman"/>
          <w:color w:val="000000"/>
          <w:sz w:val="24"/>
          <w:szCs w:val="24"/>
        </w:rPr>
        <w:t xml:space="preserve">2021/22 </w:t>
      </w:r>
      <w:r>
        <w:rPr>
          <w:rFonts w:ascii="Times New Roman" w:eastAsia="Times New Roman" w:hAnsi="Times New Roman" w:cs="Times New Roman"/>
          <w:color w:val="000000"/>
          <w:sz w:val="24"/>
          <w:szCs w:val="24"/>
        </w:rPr>
        <w:t xml:space="preserve"> is 0.143 &amp; in the fiscal year </w:t>
      </w:r>
      <w:r w:rsidR="00BC2EDB">
        <w:rPr>
          <w:rFonts w:ascii="Times New Roman" w:eastAsia="Times New Roman" w:hAnsi="Times New Roman" w:cs="Times New Roman"/>
          <w:color w:val="000000"/>
          <w:sz w:val="24"/>
          <w:szCs w:val="24"/>
        </w:rPr>
        <w:t xml:space="preserve">2022/23 </w:t>
      </w:r>
      <w:r>
        <w:rPr>
          <w:rFonts w:ascii="Times New Roman" w:eastAsia="Times New Roman" w:hAnsi="Times New Roman" w:cs="Times New Roman"/>
          <w:color w:val="000000"/>
          <w:sz w:val="24"/>
          <w:szCs w:val="24"/>
        </w:rPr>
        <w:t xml:space="preserve"> is 0.070. It shows that the bank has more strong liquidity position in the fiscal year </w:t>
      </w:r>
      <w:r w:rsidR="00BC2EDB">
        <w:rPr>
          <w:rFonts w:ascii="Times New Roman" w:eastAsia="Times New Roman" w:hAnsi="Times New Roman" w:cs="Times New Roman"/>
          <w:color w:val="000000"/>
          <w:sz w:val="24"/>
          <w:szCs w:val="24"/>
        </w:rPr>
        <w:t>2021/</w:t>
      </w:r>
      <w:proofErr w:type="gramStart"/>
      <w:r w:rsidR="00BC2EDB">
        <w:rPr>
          <w:rFonts w:ascii="Times New Roman" w:eastAsia="Times New Roman" w:hAnsi="Times New Roman" w:cs="Times New Roman"/>
          <w:color w:val="000000"/>
          <w:sz w:val="24"/>
          <w:szCs w:val="24"/>
        </w:rPr>
        <w:t xml:space="preserve">22 </w:t>
      </w:r>
      <w:r>
        <w:rPr>
          <w:rFonts w:ascii="Times New Roman" w:eastAsia="Times New Roman" w:hAnsi="Times New Roman" w:cs="Times New Roman"/>
          <w:color w:val="000000"/>
          <w:sz w:val="24"/>
          <w:szCs w:val="24"/>
        </w:rPr>
        <w:t xml:space="preserve"> as</w:t>
      </w:r>
      <w:proofErr w:type="gramEnd"/>
      <w:r>
        <w:rPr>
          <w:rFonts w:ascii="Times New Roman" w:eastAsia="Times New Roman" w:hAnsi="Times New Roman" w:cs="Times New Roman"/>
          <w:color w:val="000000"/>
          <w:sz w:val="24"/>
          <w:szCs w:val="24"/>
        </w:rPr>
        <w:t xml:space="preserve"> compare to the fiscal year </w:t>
      </w:r>
      <w:r w:rsidR="00BC2EDB">
        <w:rPr>
          <w:rFonts w:ascii="Times New Roman" w:eastAsia="Times New Roman" w:hAnsi="Times New Roman" w:cs="Times New Roman"/>
          <w:color w:val="000000"/>
          <w:sz w:val="24"/>
          <w:szCs w:val="24"/>
        </w:rPr>
        <w:t xml:space="preserve">2020/21 </w:t>
      </w:r>
      <w:r>
        <w:rPr>
          <w:rFonts w:ascii="Times New Roman" w:eastAsia="Times New Roman" w:hAnsi="Times New Roman" w:cs="Times New Roman"/>
          <w:color w:val="000000"/>
          <w:sz w:val="24"/>
          <w:szCs w:val="24"/>
        </w:rPr>
        <w:t xml:space="preserve"> but the bank has not strong liquidity position in fiscal year </w:t>
      </w:r>
      <w:r w:rsidR="00BC2EDB">
        <w:rPr>
          <w:rFonts w:ascii="Times New Roman" w:eastAsia="Times New Roman" w:hAnsi="Times New Roman" w:cs="Times New Roman"/>
          <w:color w:val="000000"/>
          <w:sz w:val="24"/>
          <w:szCs w:val="24"/>
        </w:rPr>
        <w:t xml:space="preserve">2022/23 </w:t>
      </w:r>
      <w:r>
        <w:rPr>
          <w:rFonts w:ascii="Times New Roman" w:eastAsia="Times New Roman" w:hAnsi="Times New Roman" w:cs="Times New Roman"/>
          <w:color w:val="000000"/>
          <w:sz w:val="24"/>
          <w:szCs w:val="24"/>
        </w:rPr>
        <w:t xml:space="preserve"> as compare to </w:t>
      </w:r>
      <w:r w:rsidR="00BC2EDB">
        <w:rPr>
          <w:rFonts w:ascii="Times New Roman" w:eastAsia="Times New Roman" w:hAnsi="Times New Roman" w:cs="Times New Roman"/>
          <w:color w:val="000000"/>
          <w:sz w:val="24"/>
          <w:szCs w:val="24"/>
        </w:rPr>
        <w:t xml:space="preserve">2021/22 </w:t>
      </w:r>
      <w:r>
        <w:rPr>
          <w:rFonts w:ascii="Times New Roman" w:eastAsia="Times New Roman" w:hAnsi="Times New Roman" w:cs="Times New Roman"/>
          <w:color w:val="000000"/>
          <w:sz w:val="24"/>
          <w:szCs w:val="24"/>
        </w:rPr>
        <w:t>. The high ratio also indicates the idle portion of the total deposit amount which cannot generate income.</w:t>
      </w: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43" w:history="1">
        <w:r>
          <w:rPr>
            <w:rFonts w:ascii="Times New Roman" w:eastAsia="Times New Roman" w:hAnsi="Times New Roman" w:cs="Times New Roman"/>
            <w:color w:val="000000"/>
            <w:sz w:val="24"/>
            <w:szCs w:val="24"/>
          </w:rPr>
          <w:t>(iv)    Cash and Bank balance to Current Deposit Ratio</w:t>
        </w:r>
      </w:hyperlink>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This ratio measures the ability of banks current assets to fulfill the current deposit.</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hyperlink r:id="rId44" w:history="1">
        <w:r>
          <w:rPr>
            <w:rFonts w:ascii="Times New Roman" w:eastAsia="Times New Roman" w:hAnsi="Times New Roman" w:cs="Times New Roman"/>
            <w:color w:val="000000"/>
            <w:sz w:val="24"/>
            <w:szCs w:val="24"/>
          </w:rPr>
          <w:t>Table </w:t>
        </w:r>
      </w:hyperlink>
      <w:r>
        <w:rPr>
          <w:rFonts w:ascii="Times New Roman" w:eastAsia="Times New Roman" w:hAnsi="Times New Roman" w:cs="Times New Roman"/>
          <w:color w:val="000000"/>
          <w:sz w:val="24"/>
          <w:szCs w:val="24"/>
        </w:rPr>
        <w:t>3: Cash and Bank Balance to Current Deposit Ratio</w:t>
      </w:r>
    </w:p>
    <w:tbl>
      <w:tblPr>
        <w:tblStyle w:val="a1"/>
        <w:tblW w:w="5858" w:type="dxa"/>
        <w:tblInd w:w="-108" w:type="dxa"/>
        <w:tblLayout w:type="fixed"/>
        <w:tblLook w:val="0400" w:firstRow="0" w:lastRow="0" w:firstColumn="0" w:lastColumn="0" w:noHBand="0" w:noVBand="1"/>
      </w:tblPr>
      <w:tblGrid>
        <w:gridCol w:w="1003"/>
        <w:gridCol w:w="2343"/>
        <w:gridCol w:w="1756"/>
        <w:gridCol w:w="756"/>
      </w:tblGrid>
      <w:tr w:rsidR="00D60E92">
        <w:tc>
          <w:tcPr>
            <w:tcW w:w="1003"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Year</w:t>
            </w:r>
          </w:p>
        </w:tc>
        <w:tc>
          <w:tcPr>
            <w:tcW w:w="2343"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Cash &amp; Bank Balance</w:t>
            </w:r>
          </w:p>
        </w:tc>
        <w:tc>
          <w:tcPr>
            <w:tcW w:w="1756"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Current Deposit</w:t>
            </w:r>
          </w:p>
        </w:tc>
        <w:tc>
          <w:tcPr>
            <w:tcW w:w="756"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Ratio</w:t>
            </w:r>
          </w:p>
        </w:tc>
      </w:tr>
      <w:tr w:rsidR="00D60E92">
        <w:tc>
          <w:tcPr>
            <w:tcW w:w="1003"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2020/21 </w:t>
            </w:r>
          </w:p>
        </w:tc>
        <w:tc>
          <w:tcPr>
            <w:tcW w:w="2343"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291715250</w:t>
            </w:r>
          </w:p>
        </w:tc>
        <w:tc>
          <w:tcPr>
            <w:tcW w:w="1756"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135081020</w:t>
            </w:r>
          </w:p>
        </w:tc>
        <w:tc>
          <w:tcPr>
            <w:tcW w:w="756"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2.519</w:t>
            </w:r>
          </w:p>
        </w:tc>
      </w:tr>
      <w:tr w:rsidR="00D60E92">
        <w:tc>
          <w:tcPr>
            <w:tcW w:w="1003"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2021/22 </w:t>
            </w:r>
          </w:p>
        </w:tc>
        <w:tc>
          <w:tcPr>
            <w:tcW w:w="2343"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685477911</w:t>
            </w:r>
          </w:p>
        </w:tc>
        <w:tc>
          <w:tcPr>
            <w:tcW w:w="1756"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251045213</w:t>
            </w:r>
          </w:p>
        </w:tc>
        <w:tc>
          <w:tcPr>
            <w:tcW w:w="756"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2.730</w:t>
            </w:r>
          </w:p>
        </w:tc>
      </w:tr>
      <w:tr w:rsidR="00D60E92">
        <w:tc>
          <w:tcPr>
            <w:tcW w:w="1003"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2022/23 </w:t>
            </w:r>
          </w:p>
        </w:tc>
        <w:tc>
          <w:tcPr>
            <w:tcW w:w="2343"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443371369</w:t>
            </w:r>
          </w:p>
        </w:tc>
        <w:tc>
          <w:tcPr>
            <w:tcW w:w="1756"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279361097</w:t>
            </w:r>
          </w:p>
        </w:tc>
        <w:tc>
          <w:tcPr>
            <w:tcW w:w="756"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1.588</w:t>
            </w:r>
          </w:p>
        </w:tc>
      </w:tr>
    </w:tbl>
    <w:p w:rsidR="00D60E92" w:rsidRDefault="00000000">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bank's cash and bank balance to current deposit ratio is higher because it is more than 2 times in the fiscal year </w:t>
      </w:r>
      <w:r w:rsidR="00BC2EDB">
        <w:rPr>
          <w:rFonts w:ascii="Times New Roman" w:eastAsia="Times New Roman" w:hAnsi="Times New Roman" w:cs="Times New Roman"/>
          <w:color w:val="000000"/>
          <w:sz w:val="24"/>
          <w:szCs w:val="24"/>
        </w:rPr>
        <w:t>2020/</w:t>
      </w:r>
      <w:proofErr w:type="gramStart"/>
      <w:r w:rsidR="00BC2EDB">
        <w:rPr>
          <w:rFonts w:ascii="Times New Roman" w:eastAsia="Times New Roman" w:hAnsi="Times New Roman" w:cs="Times New Roman"/>
          <w:color w:val="000000"/>
          <w:sz w:val="24"/>
          <w:szCs w:val="24"/>
        </w:rPr>
        <w:t xml:space="preserve">21 </w:t>
      </w:r>
      <w:r>
        <w:rPr>
          <w:rFonts w:ascii="Times New Roman" w:eastAsia="Times New Roman" w:hAnsi="Times New Roman" w:cs="Times New Roman"/>
          <w:color w:val="000000"/>
          <w:sz w:val="24"/>
          <w:szCs w:val="24"/>
        </w:rPr>
        <w:t xml:space="preserve"> and</w:t>
      </w:r>
      <w:proofErr w:type="gramEnd"/>
      <w:r>
        <w:rPr>
          <w:rFonts w:ascii="Times New Roman" w:eastAsia="Times New Roman" w:hAnsi="Times New Roman" w:cs="Times New Roman"/>
          <w:color w:val="000000"/>
          <w:sz w:val="24"/>
          <w:szCs w:val="24"/>
        </w:rPr>
        <w:t xml:space="preserve"> </w:t>
      </w:r>
      <w:r w:rsidR="00BC2EDB">
        <w:rPr>
          <w:rFonts w:ascii="Times New Roman" w:eastAsia="Times New Roman" w:hAnsi="Times New Roman" w:cs="Times New Roman"/>
          <w:color w:val="000000"/>
          <w:sz w:val="24"/>
          <w:szCs w:val="24"/>
        </w:rPr>
        <w:t xml:space="preserve">2021/22 </w:t>
      </w:r>
      <w:r>
        <w:rPr>
          <w:rFonts w:ascii="Times New Roman" w:eastAsia="Times New Roman" w:hAnsi="Times New Roman" w:cs="Times New Roman"/>
          <w:color w:val="000000"/>
          <w:sz w:val="24"/>
          <w:szCs w:val="24"/>
        </w:rPr>
        <w:t xml:space="preserve"> but the ratio in the fiscal year </w:t>
      </w:r>
      <w:r w:rsidR="00BC2EDB">
        <w:rPr>
          <w:rFonts w:ascii="Times New Roman" w:eastAsia="Times New Roman" w:hAnsi="Times New Roman" w:cs="Times New Roman"/>
          <w:color w:val="000000"/>
          <w:sz w:val="24"/>
          <w:szCs w:val="24"/>
        </w:rPr>
        <w:t xml:space="preserve">2022/23 </w:t>
      </w:r>
      <w:r>
        <w:rPr>
          <w:rFonts w:ascii="Times New Roman" w:eastAsia="Times New Roman" w:hAnsi="Times New Roman" w:cs="Times New Roman"/>
          <w:color w:val="000000"/>
          <w:sz w:val="24"/>
          <w:szCs w:val="24"/>
        </w:rPr>
        <w:t xml:space="preserve"> is </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less than previous years. It indicates that there is high level of idle assets in the year </w:t>
      </w:r>
      <w:r w:rsidR="00BC2EDB">
        <w:rPr>
          <w:rFonts w:ascii="Times New Roman" w:eastAsia="Times New Roman" w:hAnsi="Times New Roman" w:cs="Times New Roman"/>
          <w:color w:val="000000"/>
          <w:sz w:val="24"/>
          <w:szCs w:val="24"/>
        </w:rPr>
        <w:t>2020/</w:t>
      </w:r>
      <w:proofErr w:type="gramStart"/>
      <w:r w:rsidR="00BC2EDB">
        <w:rPr>
          <w:rFonts w:ascii="Times New Roman" w:eastAsia="Times New Roman" w:hAnsi="Times New Roman" w:cs="Times New Roman"/>
          <w:color w:val="000000"/>
          <w:sz w:val="24"/>
          <w:szCs w:val="24"/>
        </w:rPr>
        <w:t xml:space="preserve">21 </w:t>
      </w:r>
      <w:r>
        <w:rPr>
          <w:rFonts w:ascii="Times New Roman" w:eastAsia="Times New Roman" w:hAnsi="Times New Roman" w:cs="Times New Roman"/>
          <w:color w:val="000000"/>
          <w:sz w:val="24"/>
          <w:szCs w:val="24"/>
        </w:rPr>
        <w:t xml:space="preserve"> and</w:t>
      </w:r>
      <w:proofErr w:type="gramEnd"/>
      <w:r>
        <w:rPr>
          <w:rFonts w:ascii="Times New Roman" w:eastAsia="Times New Roman" w:hAnsi="Times New Roman" w:cs="Times New Roman"/>
          <w:color w:val="000000"/>
          <w:sz w:val="24"/>
          <w:szCs w:val="24"/>
        </w:rPr>
        <w:t xml:space="preserve"> </w:t>
      </w:r>
      <w:r w:rsidR="00BC2EDB">
        <w:rPr>
          <w:rFonts w:ascii="Times New Roman" w:eastAsia="Times New Roman" w:hAnsi="Times New Roman" w:cs="Times New Roman"/>
          <w:color w:val="000000"/>
          <w:sz w:val="24"/>
          <w:szCs w:val="24"/>
        </w:rPr>
        <w:t xml:space="preserve">2021/22 </w:t>
      </w:r>
      <w:r>
        <w:rPr>
          <w:rFonts w:ascii="Times New Roman" w:eastAsia="Times New Roman" w:hAnsi="Times New Roman" w:cs="Times New Roman"/>
          <w:color w:val="000000"/>
          <w:sz w:val="24"/>
          <w:szCs w:val="24"/>
        </w:rPr>
        <w:t>, which earn nothing. </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But bank tires to minimize the idle cash by investing it to the productive sectors. This shows by its lower ratio. The ratios are 2.519 in fiscal year </w:t>
      </w:r>
      <w:r w:rsidR="00BC2EDB">
        <w:rPr>
          <w:rFonts w:ascii="Times New Roman" w:eastAsia="Times New Roman" w:hAnsi="Times New Roman" w:cs="Times New Roman"/>
          <w:color w:val="000000"/>
          <w:sz w:val="24"/>
          <w:szCs w:val="24"/>
        </w:rPr>
        <w:t>2020/</w:t>
      </w:r>
      <w:proofErr w:type="gramStart"/>
      <w:r w:rsidR="00BC2EDB">
        <w:rPr>
          <w:rFonts w:ascii="Times New Roman" w:eastAsia="Times New Roman" w:hAnsi="Times New Roman" w:cs="Times New Roman"/>
          <w:color w:val="000000"/>
          <w:sz w:val="24"/>
          <w:szCs w:val="24"/>
        </w:rPr>
        <w:t xml:space="preserve">21 </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2.730 in the fiscal year </w:t>
      </w:r>
      <w:r w:rsidR="00BC2EDB">
        <w:rPr>
          <w:rFonts w:ascii="Times New Roman" w:eastAsia="Times New Roman" w:hAnsi="Times New Roman" w:cs="Times New Roman"/>
          <w:color w:val="000000"/>
          <w:sz w:val="24"/>
          <w:szCs w:val="24"/>
        </w:rPr>
        <w:t xml:space="preserve">2021/22 </w:t>
      </w:r>
      <w:r>
        <w:rPr>
          <w:rFonts w:ascii="Times New Roman" w:eastAsia="Times New Roman" w:hAnsi="Times New Roman" w:cs="Times New Roman"/>
          <w:color w:val="000000"/>
          <w:sz w:val="24"/>
          <w:szCs w:val="24"/>
        </w:rPr>
        <w:t xml:space="preserve"> and 1.588 in the year </w:t>
      </w:r>
      <w:r w:rsidR="00BC2EDB">
        <w:rPr>
          <w:rFonts w:ascii="Times New Roman" w:eastAsia="Times New Roman" w:hAnsi="Times New Roman" w:cs="Times New Roman"/>
          <w:color w:val="000000"/>
          <w:sz w:val="24"/>
          <w:szCs w:val="24"/>
        </w:rPr>
        <w:t xml:space="preserve">2022/23 </w:t>
      </w:r>
      <w:r>
        <w:rPr>
          <w:rFonts w:ascii="Times New Roman" w:eastAsia="Times New Roman" w:hAnsi="Times New Roman" w:cs="Times New Roman"/>
          <w:color w:val="000000"/>
          <w:sz w:val="24"/>
          <w:szCs w:val="24"/>
        </w:rPr>
        <w:t>.</w:t>
      </w: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19</w:t>
      </w: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45" w:history="1">
        <w:r>
          <w:rPr>
            <w:rFonts w:ascii="Times New Roman" w:eastAsia="Times New Roman" w:hAnsi="Times New Roman" w:cs="Times New Roman"/>
            <w:color w:val="000000"/>
            <w:sz w:val="24"/>
            <w:szCs w:val="24"/>
          </w:rPr>
          <w:t xml:space="preserve">(v)     </w:t>
        </w:r>
        <w:proofErr w:type="gramStart"/>
        <w:r>
          <w:rPr>
            <w:rFonts w:ascii="Times New Roman" w:eastAsia="Times New Roman" w:hAnsi="Times New Roman" w:cs="Times New Roman"/>
            <w:color w:val="000000"/>
            <w:sz w:val="24"/>
            <w:szCs w:val="24"/>
          </w:rPr>
          <w:t>Cash  and</w:t>
        </w:r>
        <w:proofErr w:type="gramEnd"/>
        <w:r>
          <w:rPr>
            <w:rFonts w:ascii="Times New Roman" w:eastAsia="Times New Roman" w:hAnsi="Times New Roman" w:cs="Times New Roman"/>
            <w:color w:val="000000"/>
            <w:sz w:val="24"/>
            <w:szCs w:val="24"/>
          </w:rPr>
          <w:t>  Bank  Balance  to  Current  Assets  Ratio</w:t>
        </w:r>
      </w:hyperlink>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This ratio measures the proportion of cash and bank balance held by the bank to compare with current assets.</w:t>
      </w:r>
    </w:p>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000000">
      <w:pPr>
        <w:shd w:val="clear" w:color="auto" w:fill="FFFFFF"/>
        <w:spacing w:after="180" w:line="360" w:lineRule="auto"/>
        <w:rPr>
          <w:rFonts w:ascii="Times New Roman" w:eastAsia="Times New Roman" w:hAnsi="Times New Roman" w:cs="Times New Roman"/>
          <w:sz w:val="24"/>
          <w:szCs w:val="24"/>
        </w:rPr>
      </w:pPr>
      <w:hyperlink r:id="rId46" w:history="1">
        <w:r>
          <w:rPr>
            <w:rFonts w:ascii="Times New Roman" w:eastAsia="Times New Roman" w:hAnsi="Times New Roman" w:cs="Times New Roman"/>
            <w:color w:val="000000"/>
            <w:sz w:val="24"/>
            <w:szCs w:val="24"/>
          </w:rPr>
          <w:t>Table </w:t>
        </w:r>
      </w:hyperlink>
      <w:r>
        <w:rPr>
          <w:rFonts w:ascii="Times New Roman" w:eastAsia="Times New Roman" w:hAnsi="Times New Roman" w:cs="Times New Roman"/>
          <w:color w:val="000000"/>
          <w:sz w:val="24"/>
          <w:szCs w:val="24"/>
        </w:rPr>
        <w:t>4: Cash and Bank Balance Assets Ratios</w:t>
      </w:r>
    </w:p>
    <w:tbl>
      <w:tblPr>
        <w:tblStyle w:val="a2"/>
        <w:tblW w:w="5858" w:type="dxa"/>
        <w:tblInd w:w="-108" w:type="dxa"/>
        <w:tblLayout w:type="fixed"/>
        <w:tblLook w:val="0400" w:firstRow="0" w:lastRow="0" w:firstColumn="0" w:lastColumn="0" w:noHBand="0" w:noVBand="1"/>
      </w:tblPr>
      <w:tblGrid>
        <w:gridCol w:w="1003"/>
        <w:gridCol w:w="2343"/>
        <w:gridCol w:w="1756"/>
        <w:gridCol w:w="756"/>
      </w:tblGrid>
      <w:tr w:rsidR="00D60E92">
        <w:tc>
          <w:tcPr>
            <w:tcW w:w="1003"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Year</w:t>
            </w:r>
          </w:p>
        </w:tc>
        <w:tc>
          <w:tcPr>
            <w:tcW w:w="2343"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Cash &amp; Bank Balance</w:t>
            </w:r>
          </w:p>
        </w:tc>
        <w:tc>
          <w:tcPr>
            <w:tcW w:w="1756"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Current Deposit</w:t>
            </w:r>
          </w:p>
        </w:tc>
        <w:tc>
          <w:tcPr>
            <w:tcW w:w="756"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Ratio</w:t>
            </w:r>
          </w:p>
        </w:tc>
      </w:tr>
      <w:tr w:rsidR="00D60E92">
        <w:tc>
          <w:tcPr>
            <w:tcW w:w="1003"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2020/21 </w:t>
            </w:r>
          </w:p>
        </w:tc>
        <w:tc>
          <w:tcPr>
            <w:tcW w:w="2343"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291715250</w:t>
            </w:r>
          </w:p>
        </w:tc>
        <w:tc>
          <w:tcPr>
            <w:tcW w:w="1756"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2945750832</w:t>
            </w:r>
          </w:p>
        </w:tc>
        <w:tc>
          <w:tcPr>
            <w:tcW w:w="756"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0.099</w:t>
            </w:r>
          </w:p>
        </w:tc>
      </w:tr>
      <w:tr w:rsidR="00D60E92">
        <w:tc>
          <w:tcPr>
            <w:tcW w:w="1003"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2021/22 </w:t>
            </w:r>
          </w:p>
        </w:tc>
        <w:tc>
          <w:tcPr>
            <w:tcW w:w="2343"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685477911</w:t>
            </w:r>
          </w:p>
        </w:tc>
        <w:tc>
          <w:tcPr>
            <w:tcW w:w="1756"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5437024355</w:t>
            </w:r>
          </w:p>
        </w:tc>
        <w:tc>
          <w:tcPr>
            <w:tcW w:w="756"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0.125</w:t>
            </w:r>
          </w:p>
        </w:tc>
      </w:tr>
      <w:tr w:rsidR="00D60E92">
        <w:tc>
          <w:tcPr>
            <w:tcW w:w="1003"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2022/23 </w:t>
            </w:r>
          </w:p>
        </w:tc>
        <w:tc>
          <w:tcPr>
            <w:tcW w:w="2343"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443371369</w:t>
            </w:r>
          </w:p>
        </w:tc>
        <w:tc>
          <w:tcPr>
            <w:tcW w:w="1756"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2354897975</w:t>
            </w:r>
          </w:p>
        </w:tc>
        <w:tc>
          <w:tcPr>
            <w:tcW w:w="756"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0.060</w:t>
            </w:r>
          </w:p>
        </w:tc>
      </w:tr>
      <w:tr w:rsidR="00D60E92">
        <w:tc>
          <w:tcPr>
            <w:tcW w:w="1003"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D60E92">
            <w:pPr>
              <w:spacing w:after="0" w:line="360" w:lineRule="auto"/>
              <w:rPr>
                <w:rFonts w:ascii="Times New Roman" w:eastAsia="Times New Roman" w:hAnsi="Times New Roman" w:cs="Times New Roman"/>
                <w:color w:val="000000"/>
                <w:sz w:val="24"/>
                <w:szCs w:val="24"/>
              </w:rPr>
            </w:pPr>
          </w:p>
        </w:tc>
        <w:tc>
          <w:tcPr>
            <w:tcW w:w="2343"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D60E92">
            <w:pPr>
              <w:spacing w:after="0" w:line="360" w:lineRule="auto"/>
              <w:jc w:val="center"/>
              <w:rPr>
                <w:rFonts w:ascii="Times New Roman" w:eastAsia="Times New Roman" w:hAnsi="Times New Roman" w:cs="Times New Roman"/>
                <w:color w:val="000000"/>
                <w:sz w:val="24"/>
                <w:szCs w:val="24"/>
              </w:rPr>
            </w:pPr>
          </w:p>
        </w:tc>
        <w:tc>
          <w:tcPr>
            <w:tcW w:w="1756"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D60E92">
            <w:pPr>
              <w:spacing w:after="0" w:line="360" w:lineRule="auto"/>
              <w:jc w:val="center"/>
              <w:rPr>
                <w:rFonts w:ascii="Times New Roman" w:eastAsia="Times New Roman" w:hAnsi="Times New Roman" w:cs="Times New Roman"/>
                <w:color w:val="000000"/>
                <w:sz w:val="24"/>
                <w:szCs w:val="24"/>
              </w:rPr>
            </w:pPr>
          </w:p>
        </w:tc>
        <w:tc>
          <w:tcPr>
            <w:tcW w:w="756"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D60E92">
            <w:pPr>
              <w:spacing w:after="0" w:line="360" w:lineRule="auto"/>
              <w:jc w:val="center"/>
              <w:rPr>
                <w:rFonts w:ascii="Times New Roman" w:eastAsia="Times New Roman" w:hAnsi="Times New Roman" w:cs="Times New Roman"/>
                <w:color w:val="000000"/>
                <w:sz w:val="24"/>
                <w:szCs w:val="24"/>
              </w:rPr>
            </w:pPr>
          </w:p>
        </w:tc>
      </w:tr>
    </w:tbl>
    <w:p w:rsidR="00D60E92" w:rsidRDefault="00D60E92">
      <w:pPr>
        <w:shd w:val="clear" w:color="auto" w:fill="FFFFFF"/>
        <w:spacing w:after="0" w:line="360" w:lineRule="auto"/>
        <w:jc w:val="both"/>
        <w:rPr>
          <w:rFonts w:ascii="Times New Roman" w:eastAsia="Times New Roman" w:hAnsi="Times New Roman" w:cs="Times New Roman"/>
          <w:color w:val="000000"/>
          <w:sz w:val="24"/>
          <w:szCs w:val="24"/>
        </w:rPr>
      </w:pP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This ratio shows that the bank is not able to repay its current obligation by cash and bank balance. In other words, cash and balance is very low with compare to its current assets. In the fiscal year </w:t>
      </w:r>
      <w:r w:rsidR="00BC2EDB">
        <w:rPr>
          <w:rFonts w:ascii="Times New Roman" w:eastAsia="Times New Roman" w:hAnsi="Times New Roman" w:cs="Times New Roman"/>
          <w:color w:val="000000"/>
          <w:sz w:val="24"/>
          <w:szCs w:val="24"/>
        </w:rPr>
        <w:t>2020/</w:t>
      </w:r>
      <w:proofErr w:type="gramStart"/>
      <w:r w:rsidR="00BC2EDB">
        <w:rPr>
          <w:rFonts w:ascii="Times New Roman" w:eastAsia="Times New Roman" w:hAnsi="Times New Roman" w:cs="Times New Roman"/>
          <w:color w:val="000000"/>
          <w:sz w:val="24"/>
          <w:szCs w:val="24"/>
        </w:rPr>
        <w:t xml:space="preserve">21 </w:t>
      </w:r>
      <w:r>
        <w:rPr>
          <w:rFonts w:ascii="Times New Roman" w:eastAsia="Times New Roman" w:hAnsi="Times New Roman" w:cs="Times New Roman"/>
          <w:color w:val="000000"/>
          <w:sz w:val="24"/>
          <w:szCs w:val="24"/>
        </w:rPr>
        <w:t xml:space="preserve"> is</w:t>
      </w:r>
      <w:proofErr w:type="gramEnd"/>
      <w:r>
        <w:rPr>
          <w:rFonts w:ascii="Times New Roman" w:eastAsia="Times New Roman" w:hAnsi="Times New Roman" w:cs="Times New Roman"/>
          <w:color w:val="000000"/>
          <w:sz w:val="24"/>
          <w:szCs w:val="24"/>
        </w:rPr>
        <w:t xml:space="preserve"> 0.099 and in the fiscal year </w:t>
      </w:r>
      <w:r w:rsidR="00BC2EDB">
        <w:rPr>
          <w:rFonts w:ascii="Times New Roman" w:eastAsia="Times New Roman" w:hAnsi="Times New Roman" w:cs="Times New Roman"/>
          <w:color w:val="000000"/>
          <w:sz w:val="24"/>
          <w:szCs w:val="24"/>
        </w:rPr>
        <w:t xml:space="preserve">2021/22 </w:t>
      </w:r>
      <w:r>
        <w:rPr>
          <w:rFonts w:ascii="Times New Roman" w:eastAsia="Times New Roman" w:hAnsi="Times New Roman" w:cs="Times New Roman"/>
          <w:color w:val="000000"/>
          <w:sz w:val="24"/>
          <w:szCs w:val="24"/>
        </w:rPr>
        <w:t xml:space="preserve"> is 0.125. </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This means that the bank has increased its cash and bank balance in the year </w:t>
      </w:r>
      <w:r w:rsidR="00BC2EDB">
        <w:rPr>
          <w:rFonts w:ascii="Times New Roman" w:eastAsia="Times New Roman" w:hAnsi="Times New Roman" w:cs="Times New Roman"/>
          <w:color w:val="000000"/>
          <w:sz w:val="24"/>
          <w:szCs w:val="24"/>
        </w:rPr>
        <w:t xml:space="preserve">2021/22 </w:t>
      </w:r>
      <w:r>
        <w:rPr>
          <w:rFonts w:ascii="Times New Roman" w:eastAsia="Times New Roman" w:hAnsi="Times New Roman" w:cs="Times New Roman"/>
          <w:color w:val="000000"/>
          <w:sz w:val="24"/>
          <w:szCs w:val="24"/>
        </w:rPr>
        <w:t xml:space="preserve">  but decrease in </w:t>
      </w:r>
      <w:r w:rsidR="00BC2EDB">
        <w:rPr>
          <w:rFonts w:ascii="Times New Roman" w:eastAsia="Times New Roman" w:hAnsi="Times New Roman" w:cs="Times New Roman"/>
          <w:color w:val="000000"/>
          <w:sz w:val="24"/>
          <w:szCs w:val="24"/>
        </w:rPr>
        <w:t>2022/</w:t>
      </w:r>
      <w:proofErr w:type="gramStart"/>
      <w:r w:rsidR="00BC2EDB">
        <w:rPr>
          <w:rFonts w:ascii="Times New Roman" w:eastAsia="Times New Roman" w:hAnsi="Times New Roman" w:cs="Times New Roman"/>
          <w:color w:val="000000"/>
          <w:sz w:val="24"/>
          <w:szCs w:val="24"/>
        </w:rPr>
        <w:t xml:space="preserve">23 </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This ratio of the bank is somehow satisfactory because high cash and bank balance increase cost as it is idle. </w:t>
      </w:r>
      <w:proofErr w:type="gramStart"/>
      <w:r>
        <w:rPr>
          <w:rFonts w:ascii="Times New Roman" w:eastAsia="Times New Roman" w:hAnsi="Times New Roman" w:cs="Times New Roman"/>
          <w:color w:val="000000"/>
          <w:sz w:val="24"/>
          <w:szCs w:val="24"/>
        </w:rPr>
        <w:t>So</w:t>
      </w:r>
      <w:proofErr w:type="gramEnd"/>
      <w:r>
        <w:rPr>
          <w:rFonts w:ascii="Times New Roman" w:eastAsia="Times New Roman" w:hAnsi="Times New Roman" w:cs="Times New Roman"/>
          <w:color w:val="000000"/>
          <w:sz w:val="24"/>
          <w:szCs w:val="24"/>
        </w:rPr>
        <w:t xml:space="preserve"> the bank should maintain its cash and bank balance by analyzing its liquidity factor.</w:t>
      </w:r>
    </w:p>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47" w:history="1">
        <w:r>
          <w:rPr>
            <w:rFonts w:ascii="Times New Roman" w:eastAsia="Times New Roman" w:hAnsi="Times New Roman" w:cs="Times New Roman"/>
            <w:color w:val="000000"/>
            <w:sz w:val="24"/>
            <w:szCs w:val="24"/>
          </w:rPr>
          <w:t>(vi)    Loan and Advance to Total Deposit ratio</w:t>
        </w:r>
      </w:hyperlink>
    </w:p>
    <w:p w:rsidR="00D60E92" w:rsidRDefault="00000000">
      <w:p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This ratio measures the </w:t>
      </w:r>
      <w:proofErr w:type="spellStart"/>
      <w:proofErr w:type="gramStart"/>
      <w:r>
        <w:rPr>
          <w:rFonts w:ascii="Times New Roman" w:eastAsia="Times New Roman" w:hAnsi="Times New Roman" w:cs="Times New Roman"/>
          <w:color w:val="000000"/>
          <w:sz w:val="24"/>
          <w:szCs w:val="24"/>
        </w:rPr>
        <w:t>banks</w:t>
      </w:r>
      <w:proofErr w:type="spellEnd"/>
      <w:proofErr w:type="gramEnd"/>
      <w:r>
        <w:rPr>
          <w:rFonts w:ascii="Times New Roman" w:eastAsia="Times New Roman" w:hAnsi="Times New Roman" w:cs="Times New Roman"/>
          <w:color w:val="000000"/>
          <w:sz w:val="24"/>
          <w:szCs w:val="24"/>
        </w:rPr>
        <w:t xml:space="preserve"> ability to utilize the amount that has been collected through saving, current &amp; fixed deposit account. High ratio indicates the higher utilization of amount and vice-versa. </w:t>
      </w:r>
    </w:p>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000000">
      <w:pPr>
        <w:shd w:val="clear" w:color="auto" w:fill="FFFFFF"/>
        <w:spacing w:after="0" w:line="360" w:lineRule="auto"/>
        <w:jc w:val="both"/>
        <w:rPr>
          <w:rFonts w:ascii="Times New Roman" w:eastAsia="Times New Roman" w:hAnsi="Times New Roman" w:cs="Times New Roman"/>
          <w:sz w:val="24"/>
          <w:szCs w:val="24"/>
        </w:rPr>
      </w:pPr>
      <w:hyperlink r:id="rId48" w:history="1">
        <w:r>
          <w:rPr>
            <w:rFonts w:ascii="Times New Roman" w:eastAsia="Times New Roman" w:hAnsi="Times New Roman" w:cs="Times New Roman"/>
            <w:color w:val="000000"/>
            <w:sz w:val="24"/>
            <w:szCs w:val="24"/>
          </w:rPr>
          <w:t>Table </w:t>
        </w:r>
      </w:hyperlink>
      <w:r>
        <w:rPr>
          <w:rFonts w:ascii="Times New Roman" w:eastAsia="Times New Roman" w:hAnsi="Times New Roman" w:cs="Times New Roman"/>
          <w:color w:val="000000"/>
          <w:sz w:val="24"/>
          <w:szCs w:val="24"/>
        </w:rPr>
        <w:t>5: Loans and Advances to Total Deposit Ratio</w:t>
      </w:r>
    </w:p>
    <w:tbl>
      <w:tblPr>
        <w:tblStyle w:val="a3"/>
        <w:tblW w:w="5858" w:type="dxa"/>
        <w:tblInd w:w="-108" w:type="dxa"/>
        <w:tblLayout w:type="fixed"/>
        <w:tblLook w:val="0400" w:firstRow="0" w:lastRow="0" w:firstColumn="0" w:lastColumn="0" w:noHBand="0" w:noVBand="1"/>
      </w:tblPr>
      <w:tblGrid>
        <w:gridCol w:w="1003"/>
        <w:gridCol w:w="2343"/>
        <w:gridCol w:w="1756"/>
        <w:gridCol w:w="756"/>
      </w:tblGrid>
      <w:tr w:rsidR="00D60E92">
        <w:tc>
          <w:tcPr>
            <w:tcW w:w="1003"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Year</w:t>
            </w:r>
          </w:p>
        </w:tc>
        <w:tc>
          <w:tcPr>
            <w:tcW w:w="2343"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Cash &amp; Bank Balance</w:t>
            </w:r>
          </w:p>
        </w:tc>
        <w:tc>
          <w:tcPr>
            <w:tcW w:w="1756"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Current Deposit</w:t>
            </w:r>
          </w:p>
        </w:tc>
        <w:tc>
          <w:tcPr>
            <w:tcW w:w="756"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Ratio</w:t>
            </w:r>
          </w:p>
        </w:tc>
      </w:tr>
      <w:tr w:rsidR="00D60E92">
        <w:tc>
          <w:tcPr>
            <w:tcW w:w="1003"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2020/21 </w:t>
            </w:r>
          </w:p>
        </w:tc>
        <w:tc>
          <w:tcPr>
            <w:tcW w:w="2343"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2105736522</w:t>
            </w:r>
          </w:p>
        </w:tc>
        <w:tc>
          <w:tcPr>
            <w:tcW w:w="1756"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2513144223</w:t>
            </w:r>
          </w:p>
        </w:tc>
        <w:tc>
          <w:tcPr>
            <w:tcW w:w="756"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0.838</w:t>
            </w:r>
          </w:p>
        </w:tc>
      </w:tr>
      <w:tr w:rsidR="00D60E92">
        <w:tc>
          <w:tcPr>
            <w:tcW w:w="1003"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2021/22 </w:t>
            </w:r>
          </w:p>
        </w:tc>
        <w:tc>
          <w:tcPr>
            <w:tcW w:w="2343"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3649008723</w:t>
            </w:r>
          </w:p>
        </w:tc>
        <w:tc>
          <w:tcPr>
            <w:tcW w:w="1756"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4807936964</w:t>
            </w:r>
          </w:p>
        </w:tc>
        <w:tc>
          <w:tcPr>
            <w:tcW w:w="756"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0.759</w:t>
            </w:r>
          </w:p>
        </w:tc>
      </w:tr>
      <w:tr w:rsidR="00D60E92">
        <w:tc>
          <w:tcPr>
            <w:tcW w:w="1003"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2022/23 </w:t>
            </w:r>
          </w:p>
        </w:tc>
        <w:tc>
          <w:tcPr>
            <w:tcW w:w="2343"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5590925658</w:t>
            </w:r>
          </w:p>
        </w:tc>
        <w:tc>
          <w:tcPr>
            <w:tcW w:w="1756"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6268954481</w:t>
            </w:r>
          </w:p>
        </w:tc>
        <w:tc>
          <w:tcPr>
            <w:tcW w:w="756"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0.892</w:t>
            </w:r>
          </w:p>
        </w:tc>
      </w:tr>
    </w:tbl>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000000">
      <w:p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20</w:t>
      </w:r>
    </w:p>
    <w:p w:rsidR="00D60E92" w:rsidRDefault="00000000">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 loan and advances to total deposit ratio of the Kumari Bank Limited in the fiscal year </w:t>
      </w:r>
      <w:r w:rsidR="00BC2EDB">
        <w:rPr>
          <w:rFonts w:ascii="Times New Roman" w:eastAsia="Times New Roman" w:hAnsi="Times New Roman" w:cs="Times New Roman"/>
          <w:color w:val="000000"/>
          <w:sz w:val="24"/>
          <w:szCs w:val="24"/>
        </w:rPr>
        <w:t>2020/</w:t>
      </w:r>
      <w:proofErr w:type="gramStart"/>
      <w:r w:rsidR="00BC2EDB">
        <w:rPr>
          <w:rFonts w:ascii="Times New Roman" w:eastAsia="Times New Roman" w:hAnsi="Times New Roman" w:cs="Times New Roman"/>
          <w:color w:val="000000"/>
          <w:sz w:val="24"/>
          <w:szCs w:val="24"/>
        </w:rPr>
        <w:t xml:space="preserve">21 </w:t>
      </w:r>
      <w:r>
        <w:rPr>
          <w:rFonts w:ascii="Times New Roman" w:eastAsia="Times New Roman" w:hAnsi="Times New Roman" w:cs="Times New Roman"/>
          <w:color w:val="000000"/>
          <w:sz w:val="24"/>
          <w:szCs w:val="24"/>
        </w:rPr>
        <w:t xml:space="preserve"> is</w:t>
      </w:r>
      <w:proofErr w:type="gramEnd"/>
      <w:r>
        <w:rPr>
          <w:rFonts w:ascii="Times New Roman" w:eastAsia="Times New Roman" w:hAnsi="Times New Roman" w:cs="Times New Roman"/>
          <w:color w:val="000000"/>
          <w:sz w:val="24"/>
          <w:szCs w:val="24"/>
        </w:rPr>
        <w:t xml:space="preserve"> 0.838 means about 83% of its deposit is utilized in the loan and advances. In fiscal year </w:t>
      </w:r>
      <w:r w:rsidR="00BC2EDB">
        <w:rPr>
          <w:rFonts w:ascii="Times New Roman" w:eastAsia="Times New Roman" w:hAnsi="Times New Roman" w:cs="Times New Roman"/>
          <w:color w:val="000000"/>
          <w:sz w:val="24"/>
          <w:szCs w:val="24"/>
        </w:rPr>
        <w:t>2021/</w:t>
      </w:r>
      <w:proofErr w:type="gramStart"/>
      <w:r w:rsidR="00BC2EDB">
        <w:rPr>
          <w:rFonts w:ascii="Times New Roman" w:eastAsia="Times New Roman" w:hAnsi="Times New Roman" w:cs="Times New Roman"/>
          <w:color w:val="000000"/>
          <w:sz w:val="24"/>
          <w:szCs w:val="24"/>
        </w:rPr>
        <w:t xml:space="preserve">22 </w:t>
      </w:r>
      <w:r>
        <w:rPr>
          <w:rFonts w:ascii="Times New Roman" w:eastAsia="Times New Roman" w:hAnsi="Times New Roman" w:cs="Times New Roman"/>
          <w:color w:val="000000"/>
          <w:sz w:val="24"/>
          <w:szCs w:val="24"/>
        </w:rPr>
        <w:t xml:space="preserve"> is</w:t>
      </w:r>
      <w:proofErr w:type="gramEnd"/>
      <w:r>
        <w:rPr>
          <w:rFonts w:ascii="Times New Roman" w:eastAsia="Times New Roman" w:hAnsi="Times New Roman" w:cs="Times New Roman"/>
          <w:color w:val="000000"/>
          <w:sz w:val="24"/>
          <w:szCs w:val="24"/>
        </w:rPr>
        <w:t xml:space="preserve"> 0.759 means about 75% of its total deposit is utilized in loan and advances, and in the fiscal year </w:t>
      </w:r>
      <w:r w:rsidR="00BC2EDB">
        <w:rPr>
          <w:rFonts w:ascii="Times New Roman" w:eastAsia="Times New Roman" w:hAnsi="Times New Roman" w:cs="Times New Roman"/>
          <w:color w:val="000000"/>
          <w:sz w:val="24"/>
          <w:szCs w:val="24"/>
        </w:rPr>
        <w:t xml:space="preserve">2022/23 </w:t>
      </w:r>
      <w:r>
        <w:rPr>
          <w:rFonts w:ascii="Times New Roman" w:eastAsia="Times New Roman" w:hAnsi="Times New Roman" w:cs="Times New Roman"/>
          <w:color w:val="000000"/>
          <w:sz w:val="24"/>
          <w:szCs w:val="24"/>
        </w:rPr>
        <w:t xml:space="preserve"> is 0.892 means about 89% of its total deposit is utilized. This ratio decreased in the fiscal year </w:t>
      </w:r>
      <w:r w:rsidR="00BC2EDB">
        <w:rPr>
          <w:rFonts w:ascii="Times New Roman" w:eastAsia="Times New Roman" w:hAnsi="Times New Roman" w:cs="Times New Roman"/>
          <w:color w:val="000000"/>
          <w:sz w:val="24"/>
          <w:szCs w:val="24"/>
        </w:rPr>
        <w:t>2021/</w:t>
      </w:r>
      <w:proofErr w:type="gramStart"/>
      <w:r w:rsidR="00BC2EDB">
        <w:rPr>
          <w:rFonts w:ascii="Times New Roman" w:eastAsia="Times New Roman" w:hAnsi="Times New Roman" w:cs="Times New Roman"/>
          <w:color w:val="000000"/>
          <w:sz w:val="24"/>
          <w:szCs w:val="24"/>
        </w:rPr>
        <w:t xml:space="preserve">22 </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But in the year </w:t>
      </w:r>
      <w:r w:rsidR="00BC2EDB">
        <w:rPr>
          <w:rFonts w:ascii="Times New Roman" w:eastAsia="Times New Roman" w:hAnsi="Times New Roman" w:cs="Times New Roman"/>
          <w:color w:val="000000"/>
          <w:sz w:val="24"/>
          <w:szCs w:val="24"/>
        </w:rPr>
        <w:t>2022/</w:t>
      </w:r>
      <w:proofErr w:type="gramStart"/>
      <w:r w:rsidR="00BC2EDB">
        <w:rPr>
          <w:rFonts w:ascii="Times New Roman" w:eastAsia="Times New Roman" w:hAnsi="Times New Roman" w:cs="Times New Roman"/>
          <w:color w:val="000000"/>
          <w:sz w:val="24"/>
          <w:szCs w:val="24"/>
        </w:rPr>
        <w:t xml:space="preserve">23 </w:t>
      </w:r>
      <w:r>
        <w:rPr>
          <w:rFonts w:ascii="Times New Roman" w:eastAsia="Times New Roman" w:hAnsi="Times New Roman" w:cs="Times New Roman"/>
          <w:color w:val="000000"/>
          <w:sz w:val="24"/>
          <w:szCs w:val="24"/>
        </w:rPr>
        <w:t xml:space="preserve"> ratio</w:t>
      </w:r>
      <w:proofErr w:type="gramEnd"/>
      <w:r>
        <w:rPr>
          <w:rFonts w:ascii="Times New Roman" w:eastAsia="Times New Roman" w:hAnsi="Times New Roman" w:cs="Times New Roman"/>
          <w:color w:val="000000"/>
          <w:sz w:val="24"/>
          <w:szCs w:val="24"/>
        </w:rPr>
        <w:t xml:space="preserve"> increased by 14% as compared to fiscal year </w:t>
      </w:r>
      <w:r w:rsidR="00BC2EDB">
        <w:rPr>
          <w:rFonts w:ascii="Times New Roman" w:eastAsia="Times New Roman" w:hAnsi="Times New Roman" w:cs="Times New Roman"/>
          <w:color w:val="000000"/>
          <w:sz w:val="24"/>
          <w:szCs w:val="24"/>
        </w:rPr>
        <w:t xml:space="preserve">2021/22 </w:t>
      </w:r>
      <w:r>
        <w:rPr>
          <w:rFonts w:ascii="Times New Roman" w:eastAsia="Times New Roman" w:hAnsi="Times New Roman" w:cs="Times New Roman"/>
          <w:color w:val="000000"/>
          <w:sz w:val="24"/>
          <w:szCs w:val="24"/>
        </w:rPr>
        <w:t xml:space="preserve"> which shows bank is trying to utilize its fund. This is good sign.</w:t>
      </w:r>
    </w:p>
    <w:p w:rsidR="00D60E92" w:rsidRDefault="00D60E92">
      <w:pPr>
        <w:shd w:val="clear" w:color="auto" w:fill="FFFFFF"/>
        <w:spacing w:after="0" w:line="360" w:lineRule="auto"/>
        <w:jc w:val="both"/>
        <w:rPr>
          <w:rFonts w:ascii="Times New Roman" w:eastAsia="Times New Roman" w:hAnsi="Times New Roman" w:cs="Times New Roman"/>
          <w:color w:val="000000"/>
          <w:sz w:val="24"/>
          <w:szCs w:val="24"/>
        </w:rPr>
      </w:pPr>
    </w:p>
    <w:p w:rsidR="00D60E92" w:rsidRDefault="00000000">
      <w:pPr>
        <w:shd w:val="clear" w:color="auto" w:fill="FFFFFF"/>
        <w:spacing w:after="0" w:line="360" w:lineRule="auto"/>
        <w:rPr>
          <w:rFonts w:ascii="Times New Roman" w:eastAsia="Times New Roman" w:hAnsi="Times New Roman" w:cs="Times New Roman"/>
          <w:color w:val="000000"/>
          <w:sz w:val="24"/>
          <w:szCs w:val="24"/>
        </w:rPr>
      </w:pPr>
      <w:hyperlink r:id="rId49" w:history="1">
        <w:r>
          <w:rPr>
            <w:rFonts w:ascii="Times New Roman" w:eastAsia="Times New Roman" w:hAnsi="Times New Roman" w:cs="Times New Roman"/>
            <w:b/>
            <w:color w:val="000000"/>
            <w:sz w:val="24"/>
            <w:szCs w:val="24"/>
          </w:rPr>
          <w:t>2.2.2        Profitability Rati</w:t>
        </w:r>
      </w:hyperlink>
      <w:r>
        <w:rPr>
          <w:rFonts w:ascii="Times New Roman" w:eastAsia="Times New Roman" w:hAnsi="Times New Roman" w:cs="Times New Roman"/>
          <w:color w:val="000000"/>
          <w:sz w:val="24"/>
          <w:szCs w:val="24"/>
        </w:rPr>
        <w:t xml:space="preserve">o It measures the efficiency and searches the degree of success in achieving desired profit. Any firm should earn satisfactory profit for survive and grow over a long period in the competitive environment. Moreover, through this ratio the investor can decide whether to invest or </w:t>
      </w:r>
      <w:proofErr w:type="gramStart"/>
      <w:r>
        <w:rPr>
          <w:rFonts w:ascii="Times New Roman" w:eastAsia="Times New Roman" w:hAnsi="Times New Roman" w:cs="Times New Roman"/>
          <w:color w:val="000000"/>
          <w:sz w:val="24"/>
          <w:szCs w:val="24"/>
        </w:rPr>
        <w:t>not..</w:t>
      </w:r>
      <w:proofErr w:type="gramEnd"/>
    </w:p>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50" w:history="1">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Net Profit to Total Assets Ratio</w:t>
        </w:r>
      </w:hyperlink>
    </w:p>
    <w:p w:rsidR="00D60E92" w:rsidRDefault="00000000">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This ratio </w:t>
      </w:r>
      <w:proofErr w:type="gramStart"/>
      <w:r>
        <w:rPr>
          <w:rFonts w:ascii="Times New Roman" w:eastAsia="Times New Roman" w:hAnsi="Times New Roman" w:cs="Times New Roman"/>
          <w:color w:val="000000"/>
          <w:sz w:val="24"/>
          <w:szCs w:val="24"/>
        </w:rPr>
        <w:t>measure</w:t>
      </w:r>
      <w:proofErr w:type="gramEnd"/>
      <w:r>
        <w:rPr>
          <w:rFonts w:ascii="Times New Roman" w:eastAsia="Times New Roman" w:hAnsi="Times New Roman" w:cs="Times New Roman"/>
          <w:color w:val="000000"/>
          <w:sz w:val="24"/>
          <w:szCs w:val="24"/>
        </w:rPr>
        <w:t xml:space="preserve"> the firm's ability to earn return on total assets invested. It measures the return on assets. The higher rate of return is considered good and vice-versa. This ratio can be calculated as follows:</w:t>
      </w: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shd w:val="clear" w:color="auto" w:fill="FFFFFF"/>
        <w:spacing w:after="180" w:line="360" w:lineRule="auto"/>
        <w:rPr>
          <w:rFonts w:ascii="Times New Roman" w:eastAsia="Times New Roman" w:hAnsi="Times New Roman" w:cs="Times New Roman"/>
          <w:sz w:val="24"/>
          <w:szCs w:val="24"/>
        </w:rPr>
      </w:pPr>
      <w:hyperlink r:id="rId51" w:history="1">
        <w:r>
          <w:rPr>
            <w:rFonts w:ascii="Times New Roman" w:eastAsia="Times New Roman" w:hAnsi="Times New Roman" w:cs="Times New Roman"/>
            <w:color w:val="000000"/>
            <w:sz w:val="24"/>
            <w:szCs w:val="24"/>
          </w:rPr>
          <w:t>Table </w:t>
        </w:r>
      </w:hyperlink>
      <w:r>
        <w:rPr>
          <w:rFonts w:ascii="Times New Roman" w:eastAsia="Times New Roman" w:hAnsi="Times New Roman" w:cs="Times New Roman"/>
          <w:color w:val="000000"/>
          <w:sz w:val="24"/>
          <w:szCs w:val="24"/>
        </w:rPr>
        <w:t>6: Net Profit to Total Assets Ratio</w:t>
      </w:r>
    </w:p>
    <w:tbl>
      <w:tblPr>
        <w:tblStyle w:val="a4"/>
        <w:tblW w:w="4591" w:type="dxa"/>
        <w:tblInd w:w="-108" w:type="dxa"/>
        <w:tblLayout w:type="fixed"/>
        <w:tblLook w:val="0400" w:firstRow="0" w:lastRow="0" w:firstColumn="0" w:lastColumn="0" w:noHBand="0" w:noVBand="1"/>
      </w:tblPr>
      <w:tblGrid>
        <w:gridCol w:w="1003"/>
        <w:gridCol w:w="1176"/>
        <w:gridCol w:w="1416"/>
        <w:gridCol w:w="996"/>
      </w:tblGrid>
      <w:tr w:rsidR="00D60E92">
        <w:tc>
          <w:tcPr>
            <w:tcW w:w="1003"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Year</w:t>
            </w:r>
          </w:p>
        </w:tc>
        <w:tc>
          <w:tcPr>
            <w:tcW w:w="1176"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Net Profit</w:t>
            </w:r>
          </w:p>
        </w:tc>
        <w:tc>
          <w:tcPr>
            <w:tcW w:w="1416"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Total Assets</w:t>
            </w:r>
          </w:p>
        </w:tc>
        <w:tc>
          <w:tcPr>
            <w:tcW w:w="996"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Ratio</w:t>
            </w:r>
          </w:p>
        </w:tc>
      </w:tr>
      <w:tr w:rsidR="00D60E92">
        <w:tc>
          <w:tcPr>
            <w:tcW w:w="1003"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2020/21 </w:t>
            </w:r>
          </w:p>
        </w:tc>
        <w:tc>
          <w:tcPr>
            <w:tcW w:w="1176"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12474065</w:t>
            </w:r>
          </w:p>
        </w:tc>
        <w:tc>
          <w:tcPr>
            <w:tcW w:w="1416"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2686175754</w:t>
            </w:r>
          </w:p>
        </w:tc>
        <w:tc>
          <w:tcPr>
            <w:tcW w:w="996"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0.00918</w:t>
            </w:r>
          </w:p>
        </w:tc>
      </w:tr>
      <w:tr w:rsidR="00D60E92">
        <w:tc>
          <w:tcPr>
            <w:tcW w:w="1003"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2021/22 </w:t>
            </w:r>
          </w:p>
        </w:tc>
        <w:tc>
          <w:tcPr>
            <w:tcW w:w="1176"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48685822</w:t>
            </w:r>
          </w:p>
        </w:tc>
        <w:tc>
          <w:tcPr>
            <w:tcW w:w="1416"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5494176578</w:t>
            </w:r>
          </w:p>
        </w:tc>
        <w:tc>
          <w:tcPr>
            <w:tcW w:w="996"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0.00886</w:t>
            </w:r>
          </w:p>
        </w:tc>
      </w:tr>
      <w:tr w:rsidR="00D60E92">
        <w:tc>
          <w:tcPr>
            <w:tcW w:w="1003"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2022/23 </w:t>
            </w:r>
          </w:p>
        </w:tc>
        <w:tc>
          <w:tcPr>
            <w:tcW w:w="1176"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87880557</w:t>
            </w:r>
          </w:p>
        </w:tc>
        <w:tc>
          <w:tcPr>
            <w:tcW w:w="1416"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7437885125</w:t>
            </w:r>
          </w:p>
        </w:tc>
        <w:tc>
          <w:tcPr>
            <w:tcW w:w="996"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0.01182</w:t>
            </w:r>
          </w:p>
        </w:tc>
      </w:tr>
    </w:tbl>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net profit to total assets ratio of the bank is very low in fiscal year. It indicates that the bank is not in good position to earn profit. In the latest year bank's profit and ratio of net profit to total assets is increased, this factor is good, but the increasing pattern is as the race of tortoise. Bank should accelerate it speed to increase its profit ratio in the coming year.</w:t>
      </w: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shd w:val="clear" w:color="auto" w:fill="FFFFFF"/>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52" w:history="1">
        <w:r>
          <w:rPr>
            <w:rFonts w:ascii="Times New Roman" w:eastAsia="Times New Roman" w:hAnsi="Times New Roman" w:cs="Times New Roman"/>
            <w:color w:val="000000"/>
            <w:sz w:val="24"/>
            <w:szCs w:val="24"/>
          </w:rPr>
          <w:t>(ii)     Net Profit to Total Deposit Ratio</w:t>
        </w:r>
      </w:hyperlink>
    </w:p>
    <w:p w:rsidR="00D60E92" w:rsidRDefault="00000000">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This ratio is used to measure the internal rate of deposit. Here net profit means profit after tax and deposit means total deposit including saving, current and fixed. Higher ratio indicates the return from the loan and advances is better. </w:t>
      </w: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shd w:val="clear" w:color="auto" w:fill="FFFFFF"/>
        <w:spacing w:after="180" w:line="360" w:lineRule="auto"/>
        <w:rPr>
          <w:rFonts w:ascii="Times New Roman" w:eastAsia="Times New Roman" w:hAnsi="Times New Roman" w:cs="Times New Roman"/>
          <w:sz w:val="24"/>
          <w:szCs w:val="24"/>
        </w:rPr>
      </w:pPr>
      <w:hyperlink r:id="rId53" w:history="1">
        <w:r>
          <w:rPr>
            <w:rFonts w:ascii="Times New Roman" w:eastAsia="Times New Roman" w:hAnsi="Times New Roman" w:cs="Times New Roman"/>
            <w:color w:val="000000"/>
            <w:sz w:val="24"/>
            <w:szCs w:val="24"/>
          </w:rPr>
          <w:t>Table </w:t>
        </w:r>
      </w:hyperlink>
      <w:r>
        <w:rPr>
          <w:rFonts w:ascii="Times New Roman" w:eastAsia="Times New Roman" w:hAnsi="Times New Roman" w:cs="Times New Roman"/>
          <w:color w:val="000000"/>
          <w:sz w:val="24"/>
          <w:szCs w:val="24"/>
        </w:rPr>
        <w:t>7: Net Profit Total Deposit Ratio</w:t>
      </w:r>
    </w:p>
    <w:tbl>
      <w:tblPr>
        <w:tblStyle w:val="a5"/>
        <w:tblW w:w="5631" w:type="dxa"/>
        <w:tblInd w:w="-108" w:type="dxa"/>
        <w:tblLayout w:type="fixed"/>
        <w:tblLook w:val="0400" w:firstRow="0" w:lastRow="0" w:firstColumn="0" w:lastColumn="0" w:noHBand="0" w:noVBand="1"/>
      </w:tblPr>
      <w:tblGrid>
        <w:gridCol w:w="1003"/>
        <w:gridCol w:w="2102"/>
        <w:gridCol w:w="1530"/>
        <w:gridCol w:w="996"/>
      </w:tblGrid>
      <w:tr w:rsidR="00D60E92">
        <w:tc>
          <w:tcPr>
            <w:tcW w:w="1003"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Year</w:t>
            </w:r>
          </w:p>
        </w:tc>
        <w:tc>
          <w:tcPr>
            <w:tcW w:w="2102"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Net Profit after Tax</w:t>
            </w:r>
          </w:p>
        </w:tc>
        <w:tc>
          <w:tcPr>
            <w:tcW w:w="1530"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Total Deposit</w:t>
            </w:r>
          </w:p>
        </w:tc>
        <w:tc>
          <w:tcPr>
            <w:tcW w:w="996"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Ratio</w:t>
            </w:r>
          </w:p>
        </w:tc>
      </w:tr>
      <w:tr w:rsidR="00D60E92">
        <w:tc>
          <w:tcPr>
            <w:tcW w:w="1003"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2020/21 </w:t>
            </w:r>
          </w:p>
        </w:tc>
        <w:tc>
          <w:tcPr>
            <w:tcW w:w="2102"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12474065</w:t>
            </w:r>
          </w:p>
        </w:tc>
        <w:tc>
          <w:tcPr>
            <w:tcW w:w="1530"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2513144223</w:t>
            </w:r>
          </w:p>
        </w:tc>
        <w:tc>
          <w:tcPr>
            <w:tcW w:w="996"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0.00496</w:t>
            </w:r>
          </w:p>
        </w:tc>
      </w:tr>
      <w:tr w:rsidR="00D60E92">
        <w:tc>
          <w:tcPr>
            <w:tcW w:w="1003"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2021/22 </w:t>
            </w:r>
          </w:p>
        </w:tc>
        <w:tc>
          <w:tcPr>
            <w:tcW w:w="2102"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48685822</w:t>
            </w:r>
          </w:p>
        </w:tc>
        <w:tc>
          <w:tcPr>
            <w:tcW w:w="1530"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4807936964</w:t>
            </w:r>
          </w:p>
        </w:tc>
        <w:tc>
          <w:tcPr>
            <w:tcW w:w="996"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0.01013</w:t>
            </w:r>
          </w:p>
        </w:tc>
      </w:tr>
      <w:tr w:rsidR="00D60E92">
        <w:tc>
          <w:tcPr>
            <w:tcW w:w="1003"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2022/23 </w:t>
            </w:r>
          </w:p>
        </w:tc>
        <w:tc>
          <w:tcPr>
            <w:tcW w:w="2102"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87880557</w:t>
            </w:r>
          </w:p>
        </w:tc>
        <w:tc>
          <w:tcPr>
            <w:tcW w:w="1530"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6268954481</w:t>
            </w:r>
          </w:p>
        </w:tc>
        <w:tc>
          <w:tcPr>
            <w:tcW w:w="996"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0.0141</w:t>
            </w:r>
          </w:p>
        </w:tc>
      </w:tr>
    </w:tbl>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The net profit to total deposit ratio of the bank in fiscal year </w:t>
      </w:r>
      <w:r w:rsidR="00BC2EDB">
        <w:rPr>
          <w:rFonts w:ascii="Times New Roman" w:eastAsia="Times New Roman" w:hAnsi="Times New Roman" w:cs="Times New Roman"/>
          <w:color w:val="000000"/>
          <w:sz w:val="24"/>
          <w:szCs w:val="24"/>
        </w:rPr>
        <w:t>2020/</w:t>
      </w:r>
      <w:proofErr w:type="gramStart"/>
      <w:r w:rsidR="00BC2EDB">
        <w:rPr>
          <w:rFonts w:ascii="Times New Roman" w:eastAsia="Times New Roman" w:hAnsi="Times New Roman" w:cs="Times New Roman"/>
          <w:color w:val="000000"/>
          <w:sz w:val="24"/>
          <w:szCs w:val="24"/>
        </w:rPr>
        <w:t xml:space="preserve">21 </w:t>
      </w:r>
      <w:r>
        <w:rPr>
          <w:rFonts w:ascii="Times New Roman" w:eastAsia="Times New Roman" w:hAnsi="Times New Roman" w:cs="Times New Roman"/>
          <w:color w:val="000000"/>
          <w:sz w:val="24"/>
          <w:szCs w:val="24"/>
        </w:rPr>
        <w:t xml:space="preserve"> is</w:t>
      </w:r>
      <w:proofErr w:type="gramEnd"/>
      <w:r>
        <w:rPr>
          <w:rFonts w:ascii="Times New Roman" w:eastAsia="Times New Roman" w:hAnsi="Times New Roman" w:cs="Times New Roman"/>
          <w:color w:val="000000"/>
          <w:sz w:val="24"/>
          <w:szCs w:val="24"/>
        </w:rPr>
        <w:t xml:space="preserve"> 0.00496, in </w:t>
      </w:r>
      <w:r w:rsidR="00BC2EDB">
        <w:rPr>
          <w:rFonts w:ascii="Times New Roman" w:eastAsia="Times New Roman" w:hAnsi="Times New Roman" w:cs="Times New Roman"/>
          <w:color w:val="000000"/>
          <w:sz w:val="24"/>
          <w:szCs w:val="24"/>
        </w:rPr>
        <w:t xml:space="preserve">2021/22 </w:t>
      </w:r>
      <w:r>
        <w:rPr>
          <w:rFonts w:ascii="Times New Roman" w:eastAsia="Times New Roman" w:hAnsi="Times New Roman" w:cs="Times New Roman"/>
          <w:color w:val="000000"/>
          <w:sz w:val="24"/>
          <w:szCs w:val="24"/>
        </w:rPr>
        <w:t xml:space="preserve"> is 0.01013 and in </w:t>
      </w:r>
      <w:r w:rsidR="00BC2EDB">
        <w:rPr>
          <w:rFonts w:ascii="Times New Roman" w:eastAsia="Times New Roman" w:hAnsi="Times New Roman" w:cs="Times New Roman"/>
          <w:color w:val="000000"/>
          <w:sz w:val="24"/>
          <w:szCs w:val="24"/>
        </w:rPr>
        <w:t xml:space="preserve">2022/23 </w:t>
      </w:r>
      <w:r>
        <w:rPr>
          <w:rFonts w:ascii="Times New Roman" w:eastAsia="Times New Roman" w:hAnsi="Times New Roman" w:cs="Times New Roman"/>
          <w:color w:val="000000"/>
          <w:sz w:val="24"/>
          <w:szCs w:val="24"/>
        </w:rPr>
        <w:t xml:space="preserve"> is 0.0141. It indicates quite low rate of return on deposit. But the bank is also increasing its rate return as compared to increasing in total deposit. This ratio is low because here the net profit is taken after deducting bonus to staff and provision for losses.</w:t>
      </w:r>
    </w:p>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54" w:history="1">
        <w:r>
          <w:rPr>
            <w:rFonts w:ascii="Times New Roman" w:eastAsia="Times New Roman" w:hAnsi="Times New Roman" w:cs="Times New Roman"/>
            <w:color w:val="000000"/>
            <w:sz w:val="24"/>
            <w:szCs w:val="24"/>
          </w:rPr>
          <w:t xml:space="preserve">(iii)    Return on </w:t>
        </w:r>
        <w:proofErr w:type="spellStart"/>
        <w:proofErr w:type="gramStart"/>
        <w:r>
          <w:rPr>
            <w:rFonts w:ascii="Times New Roman" w:eastAsia="Times New Roman" w:hAnsi="Times New Roman" w:cs="Times New Roman"/>
            <w:color w:val="000000"/>
            <w:sz w:val="24"/>
            <w:szCs w:val="24"/>
          </w:rPr>
          <w:t>Shareholders</w:t>
        </w:r>
        <w:proofErr w:type="spellEnd"/>
        <w:r>
          <w:rPr>
            <w:rFonts w:ascii="Times New Roman" w:eastAsia="Times New Roman" w:hAnsi="Times New Roman" w:cs="Times New Roman"/>
            <w:color w:val="000000"/>
            <w:sz w:val="24"/>
            <w:szCs w:val="24"/>
          </w:rPr>
          <w:t>  Equity</w:t>
        </w:r>
        <w:proofErr w:type="gramEnd"/>
      </w:hyperlink>
    </w:p>
    <w:p w:rsidR="00D60E92" w:rsidRDefault="00000000">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This ratio is very important tool to judge whether the concern has </w:t>
      </w:r>
      <w:proofErr w:type="gramStart"/>
      <w:r>
        <w:rPr>
          <w:rFonts w:ascii="Times New Roman" w:eastAsia="Times New Roman" w:hAnsi="Times New Roman" w:cs="Times New Roman"/>
          <w:color w:val="000000"/>
          <w:sz w:val="24"/>
          <w:szCs w:val="24"/>
        </w:rPr>
        <w:t>earn</w:t>
      </w:r>
      <w:proofErr w:type="gramEnd"/>
      <w:r>
        <w:rPr>
          <w:rFonts w:ascii="Times New Roman" w:eastAsia="Times New Roman" w:hAnsi="Times New Roman" w:cs="Times New Roman"/>
          <w:color w:val="000000"/>
          <w:sz w:val="24"/>
          <w:szCs w:val="24"/>
        </w:rPr>
        <w:t xml:space="preserve"> satisfactory returns to its over or not. Here return refers to the profit after tax. </w:t>
      </w: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55" w:history="1">
        <w:r>
          <w:rPr>
            <w:rFonts w:ascii="Times New Roman" w:eastAsia="Times New Roman" w:hAnsi="Times New Roman" w:cs="Times New Roman"/>
            <w:color w:val="000000"/>
            <w:sz w:val="24"/>
            <w:szCs w:val="24"/>
          </w:rPr>
          <w:t>Table </w:t>
        </w:r>
      </w:hyperlink>
      <w:r>
        <w:rPr>
          <w:rFonts w:ascii="Times New Roman" w:eastAsia="Times New Roman" w:hAnsi="Times New Roman" w:cs="Times New Roman"/>
          <w:color w:val="000000"/>
          <w:sz w:val="24"/>
          <w:szCs w:val="24"/>
        </w:rPr>
        <w:t>8: Return on Shareholder's Equity</w:t>
      </w:r>
    </w:p>
    <w:tbl>
      <w:tblPr>
        <w:tblStyle w:val="a6"/>
        <w:tblW w:w="5631" w:type="dxa"/>
        <w:tblInd w:w="-108" w:type="dxa"/>
        <w:tblLayout w:type="fixed"/>
        <w:tblLook w:val="0400" w:firstRow="0" w:lastRow="0" w:firstColumn="0" w:lastColumn="0" w:noHBand="0" w:noVBand="1"/>
      </w:tblPr>
      <w:tblGrid>
        <w:gridCol w:w="1003"/>
        <w:gridCol w:w="2102"/>
        <w:gridCol w:w="1530"/>
        <w:gridCol w:w="996"/>
      </w:tblGrid>
      <w:tr w:rsidR="00D60E92">
        <w:tc>
          <w:tcPr>
            <w:tcW w:w="1003"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Year</w:t>
            </w:r>
          </w:p>
        </w:tc>
        <w:tc>
          <w:tcPr>
            <w:tcW w:w="2102"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Net Profit after Tax</w:t>
            </w:r>
          </w:p>
        </w:tc>
        <w:tc>
          <w:tcPr>
            <w:tcW w:w="1530"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Total Deposit</w:t>
            </w:r>
          </w:p>
        </w:tc>
        <w:tc>
          <w:tcPr>
            <w:tcW w:w="996"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Ratio</w:t>
            </w:r>
          </w:p>
        </w:tc>
      </w:tr>
      <w:tr w:rsidR="00D60E92">
        <w:tc>
          <w:tcPr>
            <w:tcW w:w="1003"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2020/21 </w:t>
            </w:r>
          </w:p>
        </w:tc>
        <w:tc>
          <w:tcPr>
            <w:tcW w:w="2102"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12474065</w:t>
            </w:r>
          </w:p>
        </w:tc>
        <w:tc>
          <w:tcPr>
            <w:tcW w:w="1530"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392883373</w:t>
            </w:r>
          </w:p>
        </w:tc>
        <w:tc>
          <w:tcPr>
            <w:tcW w:w="996"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0.03175</w:t>
            </w:r>
          </w:p>
        </w:tc>
      </w:tr>
      <w:tr w:rsidR="00D60E92">
        <w:tc>
          <w:tcPr>
            <w:tcW w:w="1003"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2021/22 </w:t>
            </w:r>
          </w:p>
        </w:tc>
        <w:tc>
          <w:tcPr>
            <w:tcW w:w="2102"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48685822</w:t>
            </w:r>
          </w:p>
        </w:tc>
        <w:tc>
          <w:tcPr>
            <w:tcW w:w="1530"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570147056</w:t>
            </w:r>
          </w:p>
        </w:tc>
        <w:tc>
          <w:tcPr>
            <w:tcW w:w="996"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0.0854</w:t>
            </w:r>
          </w:p>
        </w:tc>
      </w:tr>
      <w:tr w:rsidR="00D60E92">
        <w:tc>
          <w:tcPr>
            <w:tcW w:w="1003"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2022/23 </w:t>
            </w:r>
          </w:p>
        </w:tc>
        <w:tc>
          <w:tcPr>
            <w:tcW w:w="2102"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87880557</w:t>
            </w:r>
          </w:p>
        </w:tc>
        <w:tc>
          <w:tcPr>
            <w:tcW w:w="1530"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533801337</w:t>
            </w:r>
          </w:p>
        </w:tc>
        <w:tc>
          <w:tcPr>
            <w:tcW w:w="996"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0.1647</w:t>
            </w:r>
          </w:p>
        </w:tc>
      </w:tr>
    </w:tbl>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return on </w:t>
      </w:r>
      <w:proofErr w:type="spellStart"/>
      <w:r>
        <w:rPr>
          <w:rFonts w:ascii="Times New Roman" w:eastAsia="Times New Roman" w:hAnsi="Times New Roman" w:cs="Times New Roman"/>
          <w:color w:val="000000"/>
          <w:sz w:val="24"/>
          <w:szCs w:val="24"/>
        </w:rPr>
        <w:t>shareholders</w:t>
      </w:r>
      <w:proofErr w:type="spellEnd"/>
      <w:r>
        <w:rPr>
          <w:rFonts w:ascii="Times New Roman" w:eastAsia="Times New Roman" w:hAnsi="Times New Roman" w:cs="Times New Roman"/>
          <w:color w:val="000000"/>
          <w:sz w:val="24"/>
          <w:szCs w:val="24"/>
        </w:rPr>
        <w:t xml:space="preserve"> equity measures the performance of the bank. The above table reveals that Kumari Bank Limited has used very properly the shareholder's fund which is represented by increasing trend of net profit. Ratio is also increasing pattern. The Owners of the Kumari Bank Ltd. are satisfied by seeing above table.</w:t>
      </w:r>
    </w:p>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000000">
      <w:pPr>
        <w:shd w:val="clear" w:color="auto" w:fill="FFFFFF"/>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56" w:history="1">
        <w:r>
          <w:rPr>
            <w:rFonts w:ascii="Times New Roman" w:eastAsia="Times New Roman" w:hAnsi="Times New Roman" w:cs="Times New Roman"/>
            <w:color w:val="000000"/>
            <w:sz w:val="24"/>
            <w:szCs w:val="24"/>
          </w:rPr>
          <w:t>(iv)    Return on Investment</w:t>
        </w:r>
      </w:hyperlink>
    </w:p>
    <w:p w:rsidR="00D60E92" w:rsidRDefault="00000000">
      <w:p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Return on investment measures the company's return from investment or the capacity to generate profit from investment. This ratio is considered to know the investment generates income from investment. The high ratio is considered as good performance of company.</w:t>
      </w:r>
    </w:p>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57" w:history="1">
        <w:r>
          <w:rPr>
            <w:rFonts w:ascii="Times New Roman" w:eastAsia="Times New Roman" w:hAnsi="Times New Roman" w:cs="Times New Roman"/>
            <w:color w:val="000000"/>
            <w:sz w:val="24"/>
            <w:szCs w:val="24"/>
          </w:rPr>
          <w:t>Table </w:t>
        </w:r>
      </w:hyperlink>
      <w:r>
        <w:rPr>
          <w:rFonts w:ascii="Times New Roman" w:eastAsia="Times New Roman" w:hAnsi="Times New Roman" w:cs="Times New Roman"/>
          <w:color w:val="000000"/>
          <w:sz w:val="24"/>
          <w:szCs w:val="24"/>
        </w:rPr>
        <w:t>9: Return on Investment</w:t>
      </w:r>
    </w:p>
    <w:tbl>
      <w:tblPr>
        <w:tblStyle w:val="a7"/>
        <w:tblW w:w="5710" w:type="dxa"/>
        <w:tblInd w:w="-108" w:type="dxa"/>
        <w:tblLayout w:type="fixed"/>
        <w:tblLook w:val="0400" w:firstRow="0" w:lastRow="0" w:firstColumn="0" w:lastColumn="0" w:noHBand="0" w:noVBand="1"/>
      </w:tblPr>
      <w:tblGrid>
        <w:gridCol w:w="1003"/>
        <w:gridCol w:w="2102"/>
        <w:gridCol w:w="1849"/>
        <w:gridCol w:w="756"/>
      </w:tblGrid>
      <w:tr w:rsidR="00D60E92">
        <w:tc>
          <w:tcPr>
            <w:tcW w:w="1003"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Year</w:t>
            </w:r>
          </w:p>
        </w:tc>
        <w:tc>
          <w:tcPr>
            <w:tcW w:w="2102"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Net Profit after Tax</w:t>
            </w:r>
          </w:p>
        </w:tc>
        <w:tc>
          <w:tcPr>
            <w:tcW w:w="1849"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Total Investment</w:t>
            </w:r>
          </w:p>
        </w:tc>
        <w:tc>
          <w:tcPr>
            <w:tcW w:w="756"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Ratio</w:t>
            </w:r>
          </w:p>
        </w:tc>
      </w:tr>
      <w:tr w:rsidR="00D60E92">
        <w:tc>
          <w:tcPr>
            <w:tcW w:w="1003"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2020/21 </w:t>
            </w:r>
          </w:p>
        </w:tc>
        <w:tc>
          <w:tcPr>
            <w:tcW w:w="2102"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12474065</w:t>
            </w:r>
          </w:p>
        </w:tc>
        <w:tc>
          <w:tcPr>
            <w:tcW w:w="1849"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423154880</w:t>
            </w:r>
          </w:p>
        </w:tc>
        <w:tc>
          <w:tcPr>
            <w:tcW w:w="756"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0.029</w:t>
            </w:r>
          </w:p>
        </w:tc>
      </w:tr>
      <w:tr w:rsidR="00D60E92">
        <w:tc>
          <w:tcPr>
            <w:tcW w:w="1003"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2021/22 </w:t>
            </w:r>
          </w:p>
        </w:tc>
        <w:tc>
          <w:tcPr>
            <w:tcW w:w="2102"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48685822</w:t>
            </w:r>
          </w:p>
        </w:tc>
        <w:tc>
          <w:tcPr>
            <w:tcW w:w="1849"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983504403</w:t>
            </w:r>
          </w:p>
        </w:tc>
        <w:tc>
          <w:tcPr>
            <w:tcW w:w="756"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0.049</w:t>
            </w:r>
          </w:p>
        </w:tc>
      </w:tr>
      <w:tr w:rsidR="00D60E92">
        <w:tc>
          <w:tcPr>
            <w:tcW w:w="1003"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2022/23 </w:t>
            </w:r>
          </w:p>
        </w:tc>
        <w:tc>
          <w:tcPr>
            <w:tcW w:w="2102"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87880557</w:t>
            </w:r>
          </w:p>
        </w:tc>
        <w:tc>
          <w:tcPr>
            <w:tcW w:w="1849"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1190271012</w:t>
            </w:r>
          </w:p>
        </w:tc>
        <w:tc>
          <w:tcPr>
            <w:tcW w:w="756"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0.074</w:t>
            </w:r>
          </w:p>
        </w:tc>
      </w:tr>
    </w:tbl>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The above table reveals that the ratio of increasing total investment is less than the increase percentage of the ratio. It indicates that the bank has used its fund to generate its income. From the increasing ratio of return on investment, we can confidently say that the performance of the bank is in good condition.</w:t>
      </w:r>
    </w:p>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58" w:history="1">
        <w:r>
          <w:rPr>
            <w:rFonts w:ascii="Times New Roman" w:eastAsia="Times New Roman" w:hAnsi="Times New Roman" w:cs="Times New Roman"/>
            <w:color w:val="000000"/>
            <w:sz w:val="24"/>
            <w:szCs w:val="24"/>
          </w:rPr>
          <w:t>(v)     Earnings per S</w:t>
        </w:r>
      </w:hyperlink>
      <w:r>
        <w:rPr>
          <w:rFonts w:ascii="Times New Roman" w:eastAsia="Times New Roman" w:hAnsi="Times New Roman" w:cs="Times New Roman"/>
          <w:color w:val="000000"/>
          <w:sz w:val="24"/>
          <w:szCs w:val="24"/>
        </w:rPr>
        <w:t>hare </w:t>
      </w:r>
    </w:p>
    <w:p w:rsidR="00D60E92" w:rsidRDefault="00000000">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It measures the profit available to the common shareholders as per share basis. If one forgets to calculate the return on </w:t>
      </w:r>
      <w:proofErr w:type="spellStart"/>
      <w:r>
        <w:rPr>
          <w:rFonts w:ascii="Times New Roman" w:eastAsia="Times New Roman" w:hAnsi="Times New Roman" w:cs="Times New Roman"/>
          <w:color w:val="000000"/>
          <w:sz w:val="24"/>
          <w:szCs w:val="24"/>
        </w:rPr>
        <w:t>shareholders</w:t>
      </w:r>
      <w:proofErr w:type="spellEnd"/>
      <w:r>
        <w:rPr>
          <w:rFonts w:ascii="Times New Roman" w:eastAsia="Times New Roman" w:hAnsi="Times New Roman" w:cs="Times New Roman"/>
          <w:color w:val="000000"/>
          <w:sz w:val="24"/>
          <w:szCs w:val="24"/>
        </w:rPr>
        <w:t xml:space="preserve"> equity, his performance analysis cannot be completed. Common shareholders are entitled to the residual profit. The rate of common dividend is not fixed, the earning many be distributed to them or retained in the business. This ratio indicates how well the firm utilizes the resources of owners. In fact, this ratio of great interest to present as well as prospective shareholders is also of great concern to the management, which has the responsibility of maximizing the owner's welfare.</w:t>
      </w: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59" w:history="1">
        <w:r>
          <w:rPr>
            <w:rFonts w:ascii="Times New Roman" w:eastAsia="Times New Roman" w:hAnsi="Times New Roman" w:cs="Times New Roman"/>
            <w:color w:val="000000"/>
            <w:sz w:val="24"/>
            <w:szCs w:val="24"/>
          </w:rPr>
          <w:t>(vi)    Dividend Per Share</w:t>
        </w:r>
      </w:hyperlink>
    </w:p>
    <w:p w:rsidR="00D60E92" w:rsidRDefault="00000000">
      <w:p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Dividend implies that portion of net profit, which is allocated to shareholders return on either investment on cash. It is the net profit after tax belongs to shareholders. </w:t>
      </w:r>
      <w:proofErr w:type="gramStart"/>
      <w:r>
        <w:rPr>
          <w:rFonts w:ascii="Times New Roman" w:eastAsia="Times New Roman" w:hAnsi="Times New Roman" w:cs="Times New Roman"/>
          <w:color w:val="000000"/>
          <w:sz w:val="24"/>
          <w:szCs w:val="24"/>
        </w:rPr>
        <w:t>However</w:t>
      </w:r>
      <w:proofErr w:type="gramEnd"/>
      <w:r>
        <w:rPr>
          <w:rFonts w:ascii="Times New Roman" w:eastAsia="Times New Roman" w:hAnsi="Times New Roman" w:cs="Times New Roman"/>
          <w:color w:val="000000"/>
          <w:sz w:val="24"/>
          <w:szCs w:val="24"/>
        </w:rPr>
        <w:t xml:space="preserve"> the income which they really received is the amount of earning distributed as cash dividend per share is that portion of earning per share that is distributed to common shareholder </w:t>
      </w:r>
    </w:p>
    <w:p w:rsidR="00D60E92" w:rsidRDefault="00D60E92">
      <w:pPr>
        <w:shd w:val="clear" w:color="auto" w:fill="FFFFFF"/>
        <w:spacing w:after="0" w:line="360" w:lineRule="auto"/>
        <w:rPr>
          <w:rFonts w:ascii="Times New Roman" w:eastAsia="Times New Roman" w:hAnsi="Times New Roman" w:cs="Times New Roman"/>
          <w:color w:val="000000"/>
          <w:sz w:val="24"/>
          <w:szCs w:val="24"/>
        </w:rPr>
      </w:pPr>
    </w:p>
    <w:p w:rsidR="00D60E92" w:rsidRDefault="00D60E92">
      <w:pPr>
        <w:shd w:val="clear" w:color="auto" w:fill="FFFFFF"/>
        <w:spacing w:after="0" w:line="360" w:lineRule="auto"/>
        <w:rPr>
          <w:rFonts w:ascii="Times New Roman" w:eastAsia="Times New Roman" w:hAnsi="Times New Roman" w:cs="Times New Roman"/>
          <w:color w:val="000000"/>
          <w:sz w:val="24"/>
          <w:szCs w:val="24"/>
        </w:rPr>
      </w:pPr>
    </w:p>
    <w:p w:rsidR="00D60E92" w:rsidRDefault="00000000">
      <w:pPr>
        <w:shd w:val="clear" w:color="auto" w:fill="FFFFFF"/>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23</w:t>
      </w: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60" w:history="1">
        <w:r>
          <w:rPr>
            <w:rFonts w:ascii="Times New Roman" w:eastAsia="Times New Roman" w:hAnsi="Times New Roman" w:cs="Times New Roman"/>
            <w:color w:val="000000"/>
            <w:sz w:val="24"/>
            <w:szCs w:val="24"/>
          </w:rPr>
          <w:t>Table </w:t>
        </w:r>
      </w:hyperlink>
      <w:r>
        <w:rPr>
          <w:rFonts w:ascii="Times New Roman" w:eastAsia="Times New Roman" w:hAnsi="Times New Roman" w:cs="Times New Roman"/>
          <w:color w:val="000000"/>
          <w:sz w:val="24"/>
          <w:szCs w:val="24"/>
        </w:rPr>
        <w:t>10: Dividend Per Share</w:t>
      </w:r>
    </w:p>
    <w:tbl>
      <w:tblPr>
        <w:tblStyle w:val="a8"/>
        <w:tblW w:w="7065" w:type="dxa"/>
        <w:tblInd w:w="-108" w:type="dxa"/>
        <w:tblLayout w:type="fixed"/>
        <w:tblLook w:val="0400" w:firstRow="0" w:lastRow="0" w:firstColumn="0" w:lastColumn="0" w:noHBand="0" w:noVBand="1"/>
      </w:tblPr>
      <w:tblGrid>
        <w:gridCol w:w="1003"/>
        <w:gridCol w:w="2929"/>
        <w:gridCol w:w="2296"/>
        <w:gridCol w:w="837"/>
      </w:tblGrid>
      <w:tr w:rsidR="00D60E92">
        <w:tc>
          <w:tcPr>
            <w:tcW w:w="1003"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Year</w:t>
            </w:r>
          </w:p>
        </w:tc>
        <w:tc>
          <w:tcPr>
            <w:tcW w:w="2929"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Earning Paid to Shareholder</w:t>
            </w:r>
          </w:p>
        </w:tc>
        <w:tc>
          <w:tcPr>
            <w:tcW w:w="2296"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 of common stock</w:t>
            </w:r>
          </w:p>
        </w:tc>
        <w:tc>
          <w:tcPr>
            <w:tcW w:w="837"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D.P.S.</w:t>
            </w:r>
          </w:p>
        </w:tc>
      </w:tr>
      <w:tr w:rsidR="00D60E92">
        <w:tc>
          <w:tcPr>
            <w:tcW w:w="1003"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2020/21 </w:t>
            </w:r>
          </w:p>
        </w:tc>
        <w:tc>
          <w:tcPr>
            <w:tcW w:w="2929"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c>
          <w:tcPr>
            <w:tcW w:w="2296"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3500000</w:t>
            </w:r>
          </w:p>
        </w:tc>
        <w:tc>
          <w:tcPr>
            <w:tcW w:w="837"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r>
      <w:tr w:rsidR="00D60E92">
        <w:tc>
          <w:tcPr>
            <w:tcW w:w="1003"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2021/22 </w:t>
            </w:r>
          </w:p>
        </w:tc>
        <w:tc>
          <w:tcPr>
            <w:tcW w:w="2929"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26300000</w:t>
            </w:r>
          </w:p>
        </w:tc>
        <w:tc>
          <w:tcPr>
            <w:tcW w:w="2296"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5000000</w:t>
            </w:r>
          </w:p>
        </w:tc>
        <w:tc>
          <w:tcPr>
            <w:tcW w:w="837"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5.26</w:t>
            </w:r>
          </w:p>
        </w:tc>
      </w:tr>
      <w:tr w:rsidR="00D60E92">
        <w:tc>
          <w:tcPr>
            <w:tcW w:w="1003"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2022/23 </w:t>
            </w:r>
          </w:p>
        </w:tc>
        <w:tc>
          <w:tcPr>
            <w:tcW w:w="2929"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c>
          <w:tcPr>
            <w:tcW w:w="2296"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5000000</w:t>
            </w:r>
          </w:p>
        </w:tc>
        <w:tc>
          <w:tcPr>
            <w:tcW w:w="837"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r>
    </w:tbl>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Kumari Bank Limited has not distributed cash dividend on the fiscal year </w:t>
      </w:r>
      <w:r w:rsidR="00BC2EDB">
        <w:rPr>
          <w:rFonts w:ascii="Times New Roman" w:eastAsia="Times New Roman" w:hAnsi="Times New Roman" w:cs="Times New Roman"/>
          <w:color w:val="000000"/>
          <w:sz w:val="24"/>
          <w:szCs w:val="24"/>
        </w:rPr>
        <w:t>2020/</w:t>
      </w:r>
      <w:proofErr w:type="gramStart"/>
      <w:r w:rsidR="00BC2EDB">
        <w:rPr>
          <w:rFonts w:ascii="Times New Roman" w:eastAsia="Times New Roman" w:hAnsi="Times New Roman" w:cs="Times New Roman"/>
          <w:color w:val="000000"/>
          <w:sz w:val="24"/>
          <w:szCs w:val="24"/>
        </w:rPr>
        <w:t xml:space="preserve">21 </w:t>
      </w:r>
      <w:r>
        <w:rPr>
          <w:rFonts w:ascii="Times New Roman" w:eastAsia="Times New Roman" w:hAnsi="Times New Roman" w:cs="Times New Roman"/>
          <w:color w:val="000000"/>
          <w:sz w:val="24"/>
          <w:szCs w:val="24"/>
        </w:rPr>
        <w:t xml:space="preserve"> and</w:t>
      </w:r>
      <w:proofErr w:type="gramEnd"/>
      <w:r>
        <w:rPr>
          <w:rFonts w:ascii="Times New Roman" w:eastAsia="Times New Roman" w:hAnsi="Times New Roman" w:cs="Times New Roman"/>
          <w:color w:val="000000"/>
          <w:sz w:val="24"/>
          <w:szCs w:val="24"/>
        </w:rPr>
        <w:t xml:space="preserve"> </w:t>
      </w:r>
      <w:r w:rsidR="00BC2EDB">
        <w:rPr>
          <w:rFonts w:ascii="Times New Roman" w:eastAsia="Times New Roman" w:hAnsi="Times New Roman" w:cs="Times New Roman"/>
          <w:color w:val="000000"/>
          <w:sz w:val="24"/>
          <w:szCs w:val="24"/>
        </w:rPr>
        <w:t xml:space="preserve">2022/23 </w:t>
      </w:r>
      <w:r>
        <w:rPr>
          <w:rFonts w:ascii="Times New Roman" w:eastAsia="Times New Roman" w:hAnsi="Times New Roman" w:cs="Times New Roman"/>
          <w:color w:val="000000"/>
          <w:sz w:val="24"/>
          <w:szCs w:val="24"/>
        </w:rPr>
        <w:t xml:space="preserve"> but it paid the cash dividend on fiscal year </w:t>
      </w:r>
      <w:r w:rsidR="00BC2EDB">
        <w:rPr>
          <w:rFonts w:ascii="Times New Roman" w:eastAsia="Times New Roman" w:hAnsi="Times New Roman" w:cs="Times New Roman"/>
          <w:color w:val="000000"/>
          <w:sz w:val="24"/>
          <w:szCs w:val="24"/>
        </w:rPr>
        <w:t xml:space="preserve">2021/22 </w:t>
      </w:r>
      <w:r>
        <w:rPr>
          <w:rFonts w:ascii="Times New Roman" w:eastAsia="Times New Roman" w:hAnsi="Times New Roman" w:cs="Times New Roman"/>
          <w:color w:val="000000"/>
          <w:sz w:val="24"/>
          <w:szCs w:val="24"/>
        </w:rPr>
        <w:t xml:space="preserve"> is 5.26 per share. It means the bank has earned more in the fiscal year </w:t>
      </w:r>
      <w:r w:rsidR="00BC2EDB">
        <w:rPr>
          <w:rFonts w:ascii="Times New Roman" w:eastAsia="Times New Roman" w:hAnsi="Times New Roman" w:cs="Times New Roman"/>
          <w:color w:val="000000"/>
          <w:sz w:val="24"/>
          <w:szCs w:val="24"/>
        </w:rPr>
        <w:t>2021/</w:t>
      </w:r>
      <w:proofErr w:type="gramStart"/>
      <w:r w:rsidR="00BC2EDB">
        <w:rPr>
          <w:rFonts w:ascii="Times New Roman" w:eastAsia="Times New Roman" w:hAnsi="Times New Roman" w:cs="Times New Roman"/>
          <w:color w:val="000000"/>
          <w:sz w:val="24"/>
          <w:szCs w:val="24"/>
        </w:rPr>
        <w:t xml:space="preserve">22 </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This factor is very good from the view point of shareholder. It makes shareholders satisfied.</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61" w:history="1">
        <w:r>
          <w:rPr>
            <w:rFonts w:ascii="Times New Roman" w:eastAsia="Times New Roman" w:hAnsi="Times New Roman" w:cs="Times New Roman"/>
            <w:color w:val="000000"/>
            <w:sz w:val="24"/>
            <w:szCs w:val="24"/>
          </w:rPr>
          <w:t>(vii)   Dividend Payout Ratio</w:t>
        </w:r>
      </w:hyperlink>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It indicates the percentage amount of dividend paid to shareholders out of earning per share. It means it refers to what percent of earning is distributed to shareholders as cash dividend and what percent of earning is </w:t>
      </w:r>
      <w:proofErr w:type="spellStart"/>
      <w:r>
        <w:rPr>
          <w:rFonts w:ascii="Times New Roman" w:eastAsia="Times New Roman" w:hAnsi="Times New Roman" w:cs="Times New Roman"/>
          <w:color w:val="000000"/>
          <w:sz w:val="24"/>
          <w:szCs w:val="24"/>
        </w:rPr>
        <w:t>n</w:t>
      </w:r>
      <w:proofErr w:type="spellEnd"/>
      <w:r>
        <w:rPr>
          <w:rFonts w:ascii="Times New Roman" w:eastAsia="Times New Roman" w:hAnsi="Times New Roman" w:cs="Times New Roman"/>
          <w:color w:val="000000"/>
          <w:sz w:val="24"/>
          <w:szCs w:val="24"/>
        </w:rPr>
        <w:t xml:space="preserve"> the form of retained </w:t>
      </w:r>
      <w:proofErr w:type="spellStart"/>
      <w:r>
        <w:rPr>
          <w:rFonts w:ascii="Times New Roman" w:eastAsia="Times New Roman" w:hAnsi="Times New Roman" w:cs="Times New Roman"/>
          <w:color w:val="000000"/>
          <w:sz w:val="24"/>
          <w:szCs w:val="24"/>
        </w:rPr>
        <w:t>earning</w:t>
      </w:r>
      <w:proofErr w:type="spellEnd"/>
      <w:r>
        <w:rPr>
          <w:rFonts w:ascii="Times New Roman" w:eastAsia="Times New Roman" w:hAnsi="Times New Roman" w:cs="Times New Roman"/>
          <w:color w:val="000000"/>
          <w:sz w:val="24"/>
          <w:szCs w:val="24"/>
        </w:rPr>
        <w:t xml:space="preserve">. That is needed for business to grow and expand. From the shareholders point of view more cash dividend is desirable however from business point of view or organization's point of view more retained </w:t>
      </w:r>
      <w:proofErr w:type="spellStart"/>
      <w:r>
        <w:rPr>
          <w:rFonts w:ascii="Times New Roman" w:eastAsia="Times New Roman" w:hAnsi="Times New Roman" w:cs="Times New Roman"/>
          <w:color w:val="000000"/>
          <w:sz w:val="24"/>
          <w:szCs w:val="24"/>
        </w:rPr>
        <w:t>earning</w:t>
      </w:r>
      <w:proofErr w:type="spellEnd"/>
      <w:r>
        <w:rPr>
          <w:rFonts w:ascii="Times New Roman" w:eastAsia="Times New Roman" w:hAnsi="Times New Roman" w:cs="Times New Roman"/>
          <w:color w:val="000000"/>
          <w:sz w:val="24"/>
          <w:szCs w:val="24"/>
        </w:rPr>
        <w:t xml:space="preserve"> is desirable for internal financing. </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hyperlink r:id="rId62" w:history="1">
        <w:r>
          <w:rPr>
            <w:rFonts w:ascii="Times New Roman" w:eastAsia="Times New Roman" w:hAnsi="Times New Roman" w:cs="Times New Roman"/>
            <w:color w:val="000000"/>
            <w:sz w:val="24"/>
            <w:szCs w:val="24"/>
          </w:rPr>
          <w:t>Table </w:t>
        </w:r>
      </w:hyperlink>
      <w:r>
        <w:rPr>
          <w:rFonts w:ascii="Times New Roman" w:eastAsia="Times New Roman" w:hAnsi="Times New Roman" w:cs="Times New Roman"/>
          <w:color w:val="000000"/>
          <w:sz w:val="24"/>
          <w:szCs w:val="24"/>
        </w:rPr>
        <w:t>11: Dividend Payout Ratio</w:t>
      </w:r>
    </w:p>
    <w:tbl>
      <w:tblPr>
        <w:tblStyle w:val="a9"/>
        <w:tblW w:w="5798" w:type="dxa"/>
        <w:tblInd w:w="-108" w:type="dxa"/>
        <w:tblLayout w:type="fixed"/>
        <w:tblLook w:val="0400" w:firstRow="0" w:lastRow="0" w:firstColumn="0" w:lastColumn="0" w:noHBand="0" w:noVBand="1"/>
      </w:tblPr>
      <w:tblGrid>
        <w:gridCol w:w="1003"/>
        <w:gridCol w:w="2096"/>
        <w:gridCol w:w="1963"/>
        <w:gridCol w:w="736"/>
      </w:tblGrid>
      <w:tr w:rsidR="00D60E92">
        <w:tc>
          <w:tcPr>
            <w:tcW w:w="1003"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Year</w:t>
            </w:r>
          </w:p>
        </w:tc>
        <w:tc>
          <w:tcPr>
            <w:tcW w:w="2096"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Dividend Per Share</w:t>
            </w:r>
          </w:p>
        </w:tc>
        <w:tc>
          <w:tcPr>
            <w:tcW w:w="1963"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Earning</w:t>
            </w:r>
            <w:proofErr w:type="spellEnd"/>
            <w:r>
              <w:rPr>
                <w:rFonts w:ascii="Times New Roman" w:eastAsia="Times New Roman" w:hAnsi="Times New Roman" w:cs="Times New Roman"/>
                <w:color w:val="000000"/>
                <w:sz w:val="24"/>
                <w:szCs w:val="24"/>
              </w:rPr>
              <w:t xml:space="preserve"> Per Share</w:t>
            </w:r>
          </w:p>
        </w:tc>
        <w:tc>
          <w:tcPr>
            <w:tcW w:w="736"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Ratio</w:t>
            </w:r>
          </w:p>
        </w:tc>
      </w:tr>
      <w:tr w:rsidR="00D60E92">
        <w:tc>
          <w:tcPr>
            <w:tcW w:w="1003"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2020/21 </w:t>
            </w:r>
          </w:p>
        </w:tc>
        <w:tc>
          <w:tcPr>
            <w:tcW w:w="2096"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c>
          <w:tcPr>
            <w:tcW w:w="1963"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3.56</w:t>
            </w:r>
          </w:p>
        </w:tc>
        <w:tc>
          <w:tcPr>
            <w:tcW w:w="736"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r>
      <w:tr w:rsidR="00D60E92">
        <w:tc>
          <w:tcPr>
            <w:tcW w:w="1003"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2021/22 </w:t>
            </w:r>
          </w:p>
        </w:tc>
        <w:tc>
          <w:tcPr>
            <w:tcW w:w="2096"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5.26</w:t>
            </w:r>
          </w:p>
        </w:tc>
        <w:tc>
          <w:tcPr>
            <w:tcW w:w="1963"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9.74</w:t>
            </w:r>
          </w:p>
        </w:tc>
        <w:tc>
          <w:tcPr>
            <w:tcW w:w="736"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0.54</w:t>
            </w:r>
          </w:p>
        </w:tc>
      </w:tr>
      <w:tr w:rsidR="00D60E92">
        <w:tc>
          <w:tcPr>
            <w:tcW w:w="1003"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2022/23 </w:t>
            </w:r>
          </w:p>
        </w:tc>
        <w:tc>
          <w:tcPr>
            <w:tcW w:w="2096"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c>
          <w:tcPr>
            <w:tcW w:w="1963"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17.58</w:t>
            </w:r>
          </w:p>
        </w:tc>
        <w:tc>
          <w:tcPr>
            <w:tcW w:w="736"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r>
    </w:tbl>
    <w:p w:rsidR="00D60E92" w:rsidRDefault="00000000">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bank has not distributed cash dividend in the fiscal year </w:t>
      </w:r>
      <w:r w:rsidR="00BC2EDB">
        <w:rPr>
          <w:rFonts w:ascii="Times New Roman" w:eastAsia="Times New Roman" w:hAnsi="Times New Roman" w:cs="Times New Roman"/>
          <w:color w:val="000000"/>
          <w:sz w:val="24"/>
          <w:szCs w:val="24"/>
        </w:rPr>
        <w:t>2020/</w:t>
      </w:r>
      <w:proofErr w:type="gramStart"/>
      <w:r w:rsidR="00BC2EDB">
        <w:rPr>
          <w:rFonts w:ascii="Times New Roman" w:eastAsia="Times New Roman" w:hAnsi="Times New Roman" w:cs="Times New Roman"/>
          <w:color w:val="000000"/>
          <w:sz w:val="24"/>
          <w:szCs w:val="24"/>
        </w:rPr>
        <w:t xml:space="preserve">21 </w:t>
      </w:r>
      <w:r>
        <w:rPr>
          <w:rFonts w:ascii="Times New Roman" w:eastAsia="Times New Roman" w:hAnsi="Times New Roman" w:cs="Times New Roman"/>
          <w:color w:val="000000"/>
          <w:sz w:val="24"/>
          <w:szCs w:val="24"/>
        </w:rPr>
        <w:t xml:space="preserve"> and</w:t>
      </w:r>
      <w:proofErr w:type="gramEnd"/>
      <w:r>
        <w:rPr>
          <w:rFonts w:ascii="Times New Roman" w:eastAsia="Times New Roman" w:hAnsi="Times New Roman" w:cs="Times New Roman"/>
          <w:color w:val="000000"/>
          <w:sz w:val="24"/>
          <w:szCs w:val="24"/>
        </w:rPr>
        <w:t xml:space="preserve"> </w:t>
      </w:r>
      <w:r w:rsidR="00BC2EDB">
        <w:rPr>
          <w:rFonts w:ascii="Times New Roman" w:eastAsia="Times New Roman" w:hAnsi="Times New Roman" w:cs="Times New Roman"/>
          <w:color w:val="000000"/>
          <w:sz w:val="24"/>
          <w:szCs w:val="24"/>
        </w:rPr>
        <w:t xml:space="preserve">2022/23 </w:t>
      </w:r>
      <w:r>
        <w:rPr>
          <w:rFonts w:ascii="Times New Roman" w:eastAsia="Times New Roman" w:hAnsi="Times New Roman" w:cs="Times New Roman"/>
          <w:color w:val="000000"/>
          <w:sz w:val="24"/>
          <w:szCs w:val="24"/>
        </w:rPr>
        <w:t xml:space="preserve"> but in the fiscal year </w:t>
      </w:r>
      <w:r w:rsidR="00BC2EDB">
        <w:rPr>
          <w:rFonts w:ascii="Times New Roman" w:eastAsia="Times New Roman" w:hAnsi="Times New Roman" w:cs="Times New Roman"/>
          <w:color w:val="000000"/>
          <w:sz w:val="24"/>
          <w:szCs w:val="24"/>
        </w:rPr>
        <w:t xml:space="preserve">2021/22 </w:t>
      </w:r>
      <w:r>
        <w:rPr>
          <w:rFonts w:ascii="Times New Roman" w:eastAsia="Times New Roman" w:hAnsi="Times New Roman" w:cs="Times New Roman"/>
          <w:color w:val="000000"/>
          <w:sz w:val="24"/>
          <w:szCs w:val="24"/>
        </w:rPr>
        <w:t xml:space="preserve"> the bank distributed 0.54 or 54% of its earning to the shareholders. The rest portion of the earning of the bank is taken is retained earning which is useful for internal financing. </w:t>
      </w: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shd w:val="clear" w:color="auto" w:fill="FFFFFF"/>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63" w:history="1">
        <w:r>
          <w:rPr>
            <w:rFonts w:ascii="Times New Roman" w:eastAsia="Times New Roman" w:hAnsi="Times New Roman" w:cs="Times New Roman"/>
            <w:b/>
            <w:color w:val="000000"/>
            <w:sz w:val="24"/>
            <w:szCs w:val="24"/>
          </w:rPr>
          <w:t>2.2.3 Leverage Ratio</w:t>
        </w:r>
      </w:hyperlink>
    </w:p>
    <w:p w:rsidR="00D60E92" w:rsidRDefault="00000000">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 Leverage ratio is also called structure ratio. It is the solvency ratio too. It is calculated to measure the long-term financial position of a firm, debt &amp; equity. This ratio measures the solvency of long-term debt from </w:t>
      </w:r>
      <w:proofErr w:type="spellStart"/>
      <w:proofErr w:type="gramStart"/>
      <w:r>
        <w:rPr>
          <w:rFonts w:ascii="Times New Roman" w:eastAsia="Times New Roman" w:hAnsi="Times New Roman" w:cs="Times New Roman"/>
          <w:color w:val="000000"/>
          <w:sz w:val="24"/>
          <w:szCs w:val="24"/>
        </w:rPr>
        <w:t>equity.But</w:t>
      </w:r>
      <w:proofErr w:type="spellEnd"/>
      <w:proofErr w:type="gramEnd"/>
      <w:r>
        <w:rPr>
          <w:rFonts w:ascii="Times New Roman" w:eastAsia="Times New Roman" w:hAnsi="Times New Roman" w:cs="Times New Roman"/>
          <w:color w:val="000000"/>
          <w:sz w:val="24"/>
          <w:szCs w:val="24"/>
        </w:rPr>
        <w:t xml:space="preserve"> in the context of Kumari Bank Limited there is not long-term. So, fixed deposit is taken as its long-term liability. And here we have calculated the solvency of fixed deposit by its equity under leverage ratio. </w:t>
      </w: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64" w:history="1">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Long-term debt to shareholder fund ratio</w:t>
        </w:r>
      </w:hyperlink>
    </w:p>
    <w:p w:rsidR="00D60E92" w:rsidRDefault="00000000">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This ratio shows that the total amount of fixed deposit and long-term bank loan and shareholders fund consists of general reserve, share premium, other reserves and share capital. Here in the context of Kumari Bank Limited long-term loan is taken as fixed deposit and loan advance from bank other institutions. </w:t>
      </w:r>
    </w:p>
    <w:p w:rsidR="00D60E92" w:rsidRDefault="00000000">
      <w:pPr>
        <w:shd w:val="clear" w:color="auto" w:fill="FFFFFF"/>
        <w:spacing w:after="280" w:line="360" w:lineRule="auto"/>
        <w:rPr>
          <w:rFonts w:ascii="Times New Roman" w:eastAsia="Times New Roman" w:hAnsi="Times New Roman" w:cs="Times New Roman"/>
          <w:sz w:val="24"/>
          <w:szCs w:val="24"/>
        </w:rPr>
      </w:pPr>
      <w:hyperlink r:id="rId65" w:history="1">
        <w:r>
          <w:rPr>
            <w:rFonts w:ascii="Times New Roman" w:eastAsia="Times New Roman" w:hAnsi="Times New Roman" w:cs="Times New Roman"/>
            <w:color w:val="000000"/>
            <w:sz w:val="24"/>
            <w:szCs w:val="24"/>
          </w:rPr>
          <w:t>Table </w:t>
        </w:r>
      </w:hyperlink>
      <w:r>
        <w:rPr>
          <w:rFonts w:ascii="Times New Roman" w:eastAsia="Times New Roman" w:hAnsi="Times New Roman" w:cs="Times New Roman"/>
          <w:color w:val="000000"/>
          <w:sz w:val="24"/>
          <w:szCs w:val="24"/>
        </w:rPr>
        <w:t>12: Long-term debt to shareholders fund ratio</w:t>
      </w:r>
    </w:p>
    <w:tbl>
      <w:tblPr>
        <w:tblStyle w:val="aa"/>
        <w:tblW w:w="5594" w:type="dxa"/>
        <w:tblInd w:w="-108" w:type="dxa"/>
        <w:tblLayout w:type="fixed"/>
        <w:tblLook w:val="0400" w:firstRow="0" w:lastRow="0" w:firstColumn="0" w:lastColumn="0" w:noHBand="0" w:noVBand="1"/>
      </w:tblPr>
      <w:tblGrid>
        <w:gridCol w:w="1003"/>
        <w:gridCol w:w="1769"/>
        <w:gridCol w:w="2066"/>
        <w:gridCol w:w="756"/>
      </w:tblGrid>
      <w:tr w:rsidR="00D60E92">
        <w:tc>
          <w:tcPr>
            <w:tcW w:w="1003"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Year</w:t>
            </w:r>
          </w:p>
        </w:tc>
        <w:tc>
          <w:tcPr>
            <w:tcW w:w="1769"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Long-term Debt</w:t>
            </w:r>
          </w:p>
        </w:tc>
        <w:tc>
          <w:tcPr>
            <w:tcW w:w="2066"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Shareholder's Fund</w:t>
            </w:r>
          </w:p>
        </w:tc>
        <w:tc>
          <w:tcPr>
            <w:tcW w:w="756"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Ratio</w:t>
            </w:r>
          </w:p>
        </w:tc>
      </w:tr>
      <w:tr w:rsidR="00D60E92">
        <w:trPr>
          <w:trHeight w:val="395"/>
        </w:trPr>
        <w:tc>
          <w:tcPr>
            <w:tcW w:w="1003"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2020/21 </w:t>
            </w:r>
          </w:p>
        </w:tc>
        <w:tc>
          <w:tcPr>
            <w:tcW w:w="1769"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798402962</w:t>
            </w:r>
          </w:p>
        </w:tc>
        <w:tc>
          <w:tcPr>
            <w:tcW w:w="2066"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392883373</w:t>
            </w:r>
          </w:p>
        </w:tc>
        <w:tc>
          <w:tcPr>
            <w:tcW w:w="756"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2.024</w:t>
            </w:r>
          </w:p>
        </w:tc>
      </w:tr>
      <w:tr w:rsidR="00D60E92">
        <w:tc>
          <w:tcPr>
            <w:tcW w:w="1003"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2021/22 </w:t>
            </w:r>
          </w:p>
        </w:tc>
        <w:tc>
          <w:tcPr>
            <w:tcW w:w="1769"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1292449200</w:t>
            </w:r>
          </w:p>
        </w:tc>
        <w:tc>
          <w:tcPr>
            <w:tcW w:w="2066"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570147056</w:t>
            </w:r>
          </w:p>
        </w:tc>
        <w:tc>
          <w:tcPr>
            <w:tcW w:w="756"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2.267</w:t>
            </w:r>
          </w:p>
        </w:tc>
      </w:tr>
      <w:tr w:rsidR="00D60E92">
        <w:tc>
          <w:tcPr>
            <w:tcW w:w="1003"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2022/23 </w:t>
            </w:r>
          </w:p>
        </w:tc>
        <w:tc>
          <w:tcPr>
            <w:tcW w:w="1769"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2703848950</w:t>
            </w:r>
          </w:p>
        </w:tc>
        <w:tc>
          <w:tcPr>
            <w:tcW w:w="2066"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533801337</w:t>
            </w:r>
          </w:p>
        </w:tc>
        <w:tc>
          <w:tcPr>
            <w:tcW w:w="756"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5.066</w:t>
            </w:r>
          </w:p>
        </w:tc>
      </w:tr>
    </w:tbl>
    <w:p w:rsidR="00D60E92" w:rsidRDefault="00D60E92">
      <w:pPr>
        <w:shd w:val="clear" w:color="auto" w:fill="FFFFFF"/>
        <w:spacing w:after="0" w:line="360" w:lineRule="auto"/>
        <w:jc w:val="center"/>
        <w:rPr>
          <w:rFonts w:ascii="Times New Roman" w:eastAsia="Times New Roman" w:hAnsi="Times New Roman" w:cs="Times New Roman"/>
          <w:sz w:val="24"/>
          <w:szCs w:val="24"/>
        </w:rPr>
      </w:pP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long-term debt to shareholder fund ratio of the bank in the fiscal year </w:t>
      </w:r>
      <w:r w:rsidR="00BC2EDB">
        <w:rPr>
          <w:rFonts w:ascii="Times New Roman" w:eastAsia="Times New Roman" w:hAnsi="Times New Roman" w:cs="Times New Roman"/>
          <w:color w:val="000000"/>
          <w:sz w:val="24"/>
          <w:szCs w:val="24"/>
        </w:rPr>
        <w:t>2020/</w:t>
      </w:r>
      <w:proofErr w:type="gramStart"/>
      <w:r w:rsidR="00BC2EDB">
        <w:rPr>
          <w:rFonts w:ascii="Times New Roman" w:eastAsia="Times New Roman" w:hAnsi="Times New Roman" w:cs="Times New Roman"/>
          <w:color w:val="000000"/>
          <w:sz w:val="24"/>
          <w:szCs w:val="24"/>
        </w:rPr>
        <w:t xml:space="preserve">21 </w:t>
      </w:r>
      <w:r>
        <w:rPr>
          <w:rFonts w:ascii="Times New Roman" w:eastAsia="Times New Roman" w:hAnsi="Times New Roman" w:cs="Times New Roman"/>
          <w:color w:val="000000"/>
          <w:sz w:val="24"/>
          <w:szCs w:val="24"/>
        </w:rPr>
        <w:t xml:space="preserve"> is</w:t>
      </w:r>
      <w:proofErr w:type="gramEnd"/>
      <w:r>
        <w:rPr>
          <w:rFonts w:ascii="Times New Roman" w:eastAsia="Times New Roman" w:hAnsi="Times New Roman" w:cs="Times New Roman"/>
          <w:color w:val="000000"/>
          <w:sz w:val="24"/>
          <w:szCs w:val="24"/>
        </w:rPr>
        <w:t xml:space="preserve"> 2.024 which mean the bank has more than double shareholders fund than the fixed deposit. </w:t>
      </w:r>
      <w:proofErr w:type="gramStart"/>
      <w:r>
        <w:rPr>
          <w:rFonts w:ascii="Times New Roman" w:eastAsia="Times New Roman" w:hAnsi="Times New Roman" w:cs="Times New Roman"/>
          <w:color w:val="000000"/>
          <w:sz w:val="24"/>
          <w:szCs w:val="24"/>
        </w:rPr>
        <w:t>So</w:t>
      </w:r>
      <w:proofErr w:type="gramEnd"/>
      <w:r>
        <w:rPr>
          <w:rFonts w:ascii="Times New Roman" w:eastAsia="Times New Roman" w:hAnsi="Times New Roman" w:cs="Times New Roman"/>
          <w:color w:val="000000"/>
          <w:sz w:val="24"/>
          <w:szCs w:val="24"/>
        </w:rPr>
        <w:t xml:space="preserve"> it can cover the fixed deposit by shareholder fund. In the fiscal year </w:t>
      </w:r>
      <w:r w:rsidR="00BC2EDB">
        <w:rPr>
          <w:rFonts w:ascii="Times New Roman" w:eastAsia="Times New Roman" w:hAnsi="Times New Roman" w:cs="Times New Roman"/>
          <w:color w:val="000000"/>
          <w:sz w:val="24"/>
          <w:szCs w:val="24"/>
        </w:rPr>
        <w:t xml:space="preserve">2021/22 </w:t>
      </w:r>
      <w:r>
        <w:rPr>
          <w:rFonts w:ascii="Times New Roman" w:eastAsia="Times New Roman" w:hAnsi="Times New Roman" w:cs="Times New Roman"/>
          <w:color w:val="000000"/>
          <w:sz w:val="24"/>
          <w:szCs w:val="24"/>
        </w:rPr>
        <w:t xml:space="preserve">  the ratio is increased than the fiscal year </w:t>
      </w:r>
      <w:r w:rsidR="00BC2EDB">
        <w:rPr>
          <w:rFonts w:ascii="Times New Roman" w:eastAsia="Times New Roman" w:hAnsi="Times New Roman" w:cs="Times New Roman"/>
          <w:color w:val="000000"/>
          <w:sz w:val="24"/>
          <w:szCs w:val="24"/>
        </w:rPr>
        <w:t>2020/</w:t>
      </w:r>
      <w:proofErr w:type="gramStart"/>
      <w:r w:rsidR="00BC2EDB">
        <w:rPr>
          <w:rFonts w:ascii="Times New Roman" w:eastAsia="Times New Roman" w:hAnsi="Times New Roman" w:cs="Times New Roman"/>
          <w:color w:val="000000"/>
          <w:sz w:val="24"/>
          <w:szCs w:val="24"/>
        </w:rPr>
        <w:t xml:space="preserve">21 </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And in the fiscal year </w:t>
      </w:r>
      <w:r w:rsidR="00BC2EDB">
        <w:rPr>
          <w:rFonts w:ascii="Times New Roman" w:eastAsia="Times New Roman" w:hAnsi="Times New Roman" w:cs="Times New Roman"/>
          <w:color w:val="000000"/>
          <w:sz w:val="24"/>
          <w:szCs w:val="24"/>
        </w:rPr>
        <w:t>2022/</w:t>
      </w:r>
      <w:proofErr w:type="gramStart"/>
      <w:r w:rsidR="00BC2EDB">
        <w:rPr>
          <w:rFonts w:ascii="Times New Roman" w:eastAsia="Times New Roman" w:hAnsi="Times New Roman" w:cs="Times New Roman"/>
          <w:color w:val="000000"/>
          <w:sz w:val="24"/>
          <w:szCs w:val="24"/>
        </w:rPr>
        <w:t xml:space="preserve">23 </w:t>
      </w:r>
      <w:r>
        <w:rPr>
          <w:rFonts w:ascii="Times New Roman" w:eastAsia="Times New Roman" w:hAnsi="Times New Roman" w:cs="Times New Roman"/>
          <w:color w:val="000000"/>
          <w:sz w:val="24"/>
          <w:szCs w:val="24"/>
        </w:rPr>
        <w:t xml:space="preserve"> the</w:t>
      </w:r>
      <w:proofErr w:type="gramEnd"/>
      <w:r>
        <w:rPr>
          <w:rFonts w:ascii="Times New Roman" w:eastAsia="Times New Roman" w:hAnsi="Times New Roman" w:cs="Times New Roman"/>
          <w:color w:val="000000"/>
          <w:sz w:val="24"/>
          <w:szCs w:val="24"/>
        </w:rPr>
        <w:t xml:space="preserve"> ratio is increased as double as </w:t>
      </w:r>
      <w:r w:rsidR="00BC2EDB">
        <w:rPr>
          <w:rFonts w:ascii="Times New Roman" w:eastAsia="Times New Roman" w:hAnsi="Times New Roman" w:cs="Times New Roman"/>
          <w:color w:val="000000"/>
          <w:sz w:val="24"/>
          <w:szCs w:val="24"/>
        </w:rPr>
        <w:t xml:space="preserve">2021/22 </w:t>
      </w:r>
      <w:r>
        <w:rPr>
          <w:rFonts w:ascii="Times New Roman" w:eastAsia="Times New Roman" w:hAnsi="Times New Roman" w:cs="Times New Roman"/>
          <w:color w:val="000000"/>
          <w:sz w:val="24"/>
          <w:szCs w:val="24"/>
        </w:rPr>
        <w:t>. This means there is no risk to deposit in this bank from the depositor point of view. </w:t>
      </w: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shd w:val="clear" w:color="auto" w:fill="FFFFFF"/>
        <w:spacing w:after="0" w:line="360" w:lineRule="auto"/>
        <w:jc w:val="both"/>
        <w:rPr>
          <w:rFonts w:ascii="Times New Roman" w:eastAsia="Times New Roman" w:hAnsi="Times New Roman" w:cs="Times New Roman"/>
          <w:sz w:val="24"/>
          <w:szCs w:val="24"/>
        </w:rPr>
      </w:pPr>
      <w:hyperlink r:id="rId66" w:history="1">
        <w:r>
          <w:rPr>
            <w:rFonts w:ascii="Times New Roman" w:eastAsia="Times New Roman" w:hAnsi="Times New Roman" w:cs="Times New Roman"/>
            <w:color w:val="000000"/>
            <w:sz w:val="24"/>
            <w:szCs w:val="24"/>
          </w:rPr>
          <w:t>(ii)     Total long-term debt to total assets ratio</w:t>
        </w:r>
      </w:hyperlink>
    </w:p>
    <w:p w:rsidR="00D60E92" w:rsidRDefault="00000000">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This ratio implies banks success in exploiting debts to be more as well as its riskier capital structure. For the requirement fund to the firm the management should </w:t>
      </w:r>
      <w:proofErr w:type="spellStart"/>
      <w:r>
        <w:rPr>
          <w:rFonts w:ascii="Times New Roman" w:eastAsia="Times New Roman" w:hAnsi="Times New Roman" w:cs="Times New Roman"/>
          <w:color w:val="000000"/>
          <w:sz w:val="24"/>
          <w:szCs w:val="24"/>
        </w:rPr>
        <w:t>financed</w:t>
      </w:r>
      <w:proofErr w:type="spellEnd"/>
      <w:r>
        <w:rPr>
          <w:rFonts w:ascii="Times New Roman" w:eastAsia="Times New Roman" w:hAnsi="Times New Roman" w:cs="Times New Roman"/>
          <w:color w:val="000000"/>
          <w:sz w:val="24"/>
          <w:szCs w:val="24"/>
        </w:rPr>
        <w:t xml:space="preserve"> the proper mix of fund from the debt and others.</w:t>
      </w:r>
    </w:p>
    <w:p w:rsidR="00D60E92" w:rsidRDefault="00D60E92">
      <w:pPr>
        <w:shd w:val="clear" w:color="auto" w:fill="FFFFFF"/>
        <w:spacing w:after="0" w:line="360" w:lineRule="auto"/>
        <w:jc w:val="both"/>
        <w:rPr>
          <w:rFonts w:ascii="Times New Roman" w:eastAsia="Times New Roman" w:hAnsi="Times New Roman" w:cs="Times New Roman"/>
          <w:color w:val="000000"/>
          <w:sz w:val="24"/>
          <w:szCs w:val="24"/>
        </w:rPr>
      </w:pPr>
    </w:p>
    <w:p w:rsidR="00D60E92" w:rsidRDefault="00D60E92">
      <w:pPr>
        <w:shd w:val="clear" w:color="auto" w:fill="FFFFFF"/>
        <w:spacing w:after="0" w:line="360" w:lineRule="auto"/>
        <w:jc w:val="both"/>
        <w:rPr>
          <w:rFonts w:ascii="Times New Roman" w:eastAsia="Times New Roman" w:hAnsi="Times New Roman" w:cs="Times New Roman"/>
          <w:color w:val="000000"/>
          <w:sz w:val="24"/>
          <w:szCs w:val="24"/>
        </w:rPr>
      </w:pPr>
    </w:p>
    <w:p w:rsidR="00D60E92" w:rsidRDefault="00000000">
      <w:pPr>
        <w:shd w:val="clear" w:color="auto" w:fill="FFFFFF"/>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25</w:t>
      </w:r>
    </w:p>
    <w:p w:rsidR="00D60E92" w:rsidRDefault="00000000">
      <w:pPr>
        <w:shd w:val="clear" w:color="auto" w:fill="FFFFFF"/>
        <w:spacing w:after="180" w:line="360" w:lineRule="auto"/>
        <w:rPr>
          <w:rFonts w:ascii="Times New Roman" w:eastAsia="Times New Roman" w:hAnsi="Times New Roman" w:cs="Times New Roman"/>
          <w:sz w:val="24"/>
          <w:szCs w:val="24"/>
        </w:rPr>
      </w:pPr>
      <w:hyperlink r:id="rId67" w:history="1">
        <w:r>
          <w:rPr>
            <w:rFonts w:ascii="Times New Roman" w:eastAsia="Times New Roman" w:hAnsi="Times New Roman" w:cs="Times New Roman"/>
            <w:color w:val="000000"/>
            <w:sz w:val="24"/>
            <w:szCs w:val="24"/>
          </w:rPr>
          <w:t>Table </w:t>
        </w:r>
      </w:hyperlink>
      <w:r>
        <w:rPr>
          <w:rFonts w:ascii="Times New Roman" w:eastAsia="Times New Roman" w:hAnsi="Times New Roman" w:cs="Times New Roman"/>
          <w:color w:val="000000"/>
          <w:sz w:val="24"/>
          <w:szCs w:val="24"/>
        </w:rPr>
        <w:t>13: Total debt to Total Assets ratio</w:t>
      </w:r>
    </w:p>
    <w:tbl>
      <w:tblPr>
        <w:tblStyle w:val="ab"/>
        <w:tblW w:w="4944" w:type="dxa"/>
        <w:tblInd w:w="-108" w:type="dxa"/>
        <w:tblLayout w:type="fixed"/>
        <w:tblLook w:val="0400" w:firstRow="0" w:lastRow="0" w:firstColumn="0" w:lastColumn="0" w:noHBand="0" w:noVBand="1"/>
      </w:tblPr>
      <w:tblGrid>
        <w:gridCol w:w="1003"/>
        <w:gridCol w:w="1769"/>
        <w:gridCol w:w="1416"/>
        <w:gridCol w:w="756"/>
      </w:tblGrid>
      <w:tr w:rsidR="00D60E92">
        <w:tc>
          <w:tcPr>
            <w:tcW w:w="1003"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Year</w:t>
            </w:r>
          </w:p>
        </w:tc>
        <w:tc>
          <w:tcPr>
            <w:tcW w:w="1769"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Long-term Debt</w:t>
            </w:r>
          </w:p>
        </w:tc>
        <w:tc>
          <w:tcPr>
            <w:tcW w:w="1416"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Total Assets</w:t>
            </w:r>
          </w:p>
        </w:tc>
        <w:tc>
          <w:tcPr>
            <w:tcW w:w="756"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Ratio</w:t>
            </w:r>
          </w:p>
        </w:tc>
      </w:tr>
      <w:tr w:rsidR="00D60E92">
        <w:tc>
          <w:tcPr>
            <w:tcW w:w="1003"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2020/21 </w:t>
            </w:r>
          </w:p>
        </w:tc>
        <w:tc>
          <w:tcPr>
            <w:tcW w:w="1769"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798402962</w:t>
            </w:r>
          </w:p>
        </w:tc>
        <w:tc>
          <w:tcPr>
            <w:tcW w:w="1416"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2986178454</w:t>
            </w:r>
          </w:p>
        </w:tc>
        <w:tc>
          <w:tcPr>
            <w:tcW w:w="756"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0.267</w:t>
            </w:r>
          </w:p>
        </w:tc>
      </w:tr>
      <w:tr w:rsidR="00D60E92">
        <w:tc>
          <w:tcPr>
            <w:tcW w:w="1003"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2021/22 </w:t>
            </w:r>
          </w:p>
        </w:tc>
        <w:tc>
          <w:tcPr>
            <w:tcW w:w="1769"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1292449200</w:t>
            </w:r>
          </w:p>
        </w:tc>
        <w:tc>
          <w:tcPr>
            <w:tcW w:w="1416"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5495176578</w:t>
            </w:r>
          </w:p>
        </w:tc>
        <w:tc>
          <w:tcPr>
            <w:tcW w:w="756"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0.235</w:t>
            </w:r>
          </w:p>
        </w:tc>
      </w:tr>
      <w:tr w:rsidR="00D60E92">
        <w:tc>
          <w:tcPr>
            <w:tcW w:w="1003"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2022/23 </w:t>
            </w:r>
          </w:p>
        </w:tc>
        <w:tc>
          <w:tcPr>
            <w:tcW w:w="1769"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2703848950</w:t>
            </w:r>
          </w:p>
        </w:tc>
        <w:tc>
          <w:tcPr>
            <w:tcW w:w="1416"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7437882125</w:t>
            </w:r>
          </w:p>
        </w:tc>
        <w:tc>
          <w:tcPr>
            <w:tcW w:w="756"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0.364</w:t>
            </w:r>
          </w:p>
        </w:tc>
      </w:tr>
    </w:tbl>
    <w:p w:rsidR="00D60E92" w:rsidRDefault="00D60E92">
      <w:pPr>
        <w:shd w:val="clear" w:color="auto" w:fill="FFFFFF"/>
        <w:spacing w:after="0" w:line="360" w:lineRule="auto"/>
        <w:jc w:val="center"/>
        <w:rPr>
          <w:rFonts w:ascii="Times New Roman" w:eastAsia="Times New Roman" w:hAnsi="Times New Roman" w:cs="Times New Roman"/>
          <w:sz w:val="24"/>
          <w:szCs w:val="24"/>
        </w:rPr>
      </w:pPr>
    </w:p>
    <w:p w:rsidR="00D60E92" w:rsidRDefault="00000000">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total debt to total assets ratio of the bank in the fiscal year </w:t>
      </w:r>
      <w:r w:rsidR="00BC2EDB">
        <w:rPr>
          <w:rFonts w:ascii="Times New Roman" w:eastAsia="Times New Roman" w:hAnsi="Times New Roman" w:cs="Times New Roman"/>
          <w:color w:val="000000"/>
          <w:sz w:val="24"/>
          <w:szCs w:val="24"/>
        </w:rPr>
        <w:t>2020/</w:t>
      </w:r>
      <w:proofErr w:type="gramStart"/>
      <w:r w:rsidR="00BC2EDB">
        <w:rPr>
          <w:rFonts w:ascii="Times New Roman" w:eastAsia="Times New Roman" w:hAnsi="Times New Roman" w:cs="Times New Roman"/>
          <w:color w:val="000000"/>
          <w:sz w:val="24"/>
          <w:szCs w:val="24"/>
        </w:rPr>
        <w:t xml:space="preserve">21 </w:t>
      </w:r>
      <w:r>
        <w:rPr>
          <w:rFonts w:ascii="Times New Roman" w:eastAsia="Times New Roman" w:hAnsi="Times New Roman" w:cs="Times New Roman"/>
          <w:color w:val="000000"/>
          <w:sz w:val="24"/>
          <w:szCs w:val="24"/>
        </w:rPr>
        <w:t xml:space="preserve"> is</w:t>
      </w:r>
      <w:proofErr w:type="gramEnd"/>
      <w:r>
        <w:rPr>
          <w:rFonts w:ascii="Times New Roman" w:eastAsia="Times New Roman" w:hAnsi="Times New Roman" w:cs="Times New Roman"/>
          <w:color w:val="000000"/>
          <w:sz w:val="24"/>
          <w:szCs w:val="24"/>
        </w:rPr>
        <w:t xml:space="preserve"> 0.267, </w:t>
      </w:r>
      <w:r w:rsidR="00BC2EDB">
        <w:rPr>
          <w:rFonts w:ascii="Times New Roman" w:eastAsia="Times New Roman" w:hAnsi="Times New Roman" w:cs="Times New Roman"/>
          <w:color w:val="000000"/>
          <w:sz w:val="24"/>
          <w:szCs w:val="24"/>
        </w:rPr>
        <w:t xml:space="preserve">2021/22 </w:t>
      </w:r>
      <w:r>
        <w:rPr>
          <w:rFonts w:ascii="Times New Roman" w:eastAsia="Times New Roman" w:hAnsi="Times New Roman" w:cs="Times New Roman"/>
          <w:color w:val="000000"/>
          <w:sz w:val="24"/>
          <w:szCs w:val="24"/>
        </w:rPr>
        <w:t xml:space="preserve"> is 0.235 and </w:t>
      </w:r>
      <w:r w:rsidR="00BC2EDB">
        <w:rPr>
          <w:rFonts w:ascii="Times New Roman" w:eastAsia="Times New Roman" w:hAnsi="Times New Roman" w:cs="Times New Roman"/>
          <w:color w:val="000000"/>
          <w:sz w:val="24"/>
          <w:szCs w:val="24"/>
        </w:rPr>
        <w:t xml:space="preserve">2022/23 </w:t>
      </w:r>
      <w:r>
        <w:rPr>
          <w:rFonts w:ascii="Times New Roman" w:eastAsia="Times New Roman" w:hAnsi="Times New Roman" w:cs="Times New Roman"/>
          <w:color w:val="000000"/>
          <w:sz w:val="24"/>
          <w:szCs w:val="24"/>
        </w:rPr>
        <w:t xml:space="preserve"> is 0.364. It indicates that 0.267 times in fiscal year </w:t>
      </w:r>
      <w:r w:rsidR="00BC2EDB">
        <w:rPr>
          <w:rFonts w:ascii="Times New Roman" w:eastAsia="Times New Roman" w:hAnsi="Times New Roman" w:cs="Times New Roman"/>
          <w:color w:val="000000"/>
          <w:sz w:val="24"/>
          <w:szCs w:val="24"/>
        </w:rPr>
        <w:t>2020/</w:t>
      </w:r>
      <w:proofErr w:type="gramStart"/>
      <w:r w:rsidR="00BC2EDB">
        <w:rPr>
          <w:rFonts w:ascii="Times New Roman" w:eastAsia="Times New Roman" w:hAnsi="Times New Roman" w:cs="Times New Roman"/>
          <w:color w:val="000000"/>
          <w:sz w:val="24"/>
          <w:szCs w:val="24"/>
        </w:rPr>
        <w:t xml:space="preserve">21 </w:t>
      </w:r>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0235 times in fiscal year </w:t>
      </w:r>
      <w:r w:rsidR="00BC2EDB">
        <w:rPr>
          <w:rFonts w:ascii="Times New Roman" w:eastAsia="Times New Roman" w:hAnsi="Times New Roman" w:cs="Times New Roman"/>
          <w:color w:val="000000"/>
          <w:sz w:val="24"/>
          <w:szCs w:val="24"/>
        </w:rPr>
        <w:t xml:space="preserve">2021/22 </w:t>
      </w:r>
      <w:r>
        <w:rPr>
          <w:rFonts w:ascii="Times New Roman" w:eastAsia="Times New Roman" w:hAnsi="Times New Roman" w:cs="Times New Roman"/>
          <w:color w:val="000000"/>
          <w:sz w:val="24"/>
          <w:szCs w:val="24"/>
        </w:rPr>
        <w:t xml:space="preserve"> and 0.364 times in the fiscal year </w:t>
      </w:r>
      <w:r w:rsidR="00BC2EDB">
        <w:rPr>
          <w:rFonts w:ascii="Times New Roman" w:eastAsia="Times New Roman" w:hAnsi="Times New Roman" w:cs="Times New Roman"/>
          <w:color w:val="000000"/>
          <w:sz w:val="24"/>
          <w:szCs w:val="24"/>
        </w:rPr>
        <w:t xml:space="preserve">2022/23 </w:t>
      </w:r>
      <w:r>
        <w:rPr>
          <w:rFonts w:ascii="Times New Roman" w:eastAsia="Times New Roman" w:hAnsi="Times New Roman" w:cs="Times New Roman"/>
          <w:color w:val="000000"/>
          <w:sz w:val="24"/>
          <w:szCs w:val="24"/>
        </w:rPr>
        <w:t xml:space="preserve"> of total assets is total debt. Total ratio is decreased in the fiscal year </w:t>
      </w:r>
      <w:r w:rsidR="00BC2EDB">
        <w:rPr>
          <w:rFonts w:ascii="Times New Roman" w:eastAsia="Times New Roman" w:hAnsi="Times New Roman" w:cs="Times New Roman"/>
          <w:color w:val="000000"/>
          <w:sz w:val="24"/>
          <w:szCs w:val="24"/>
        </w:rPr>
        <w:t>2021/</w:t>
      </w:r>
      <w:proofErr w:type="gramStart"/>
      <w:r w:rsidR="00BC2EDB">
        <w:rPr>
          <w:rFonts w:ascii="Times New Roman" w:eastAsia="Times New Roman" w:hAnsi="Times New Roman" w:cs="Times New Roman"/>
          <w:color w:val="000000"/>
          <w:sz w:val="24"/>
          <w:szCs w:val="24"/>
        </w:rPr>
        <w:t xml:space="preserve">22 </w:t>
      </w:r>
      <w:r>
        <w:rPr>
          <w:rFonts w:ascii="Times New Roman" w:eastAsia="Times New Roman" w:hAnsi="Times New Roman" w:cs="Times New Roman"/>
          <w:color w:val="000000"/>
          <w:sz w:val="24"/>
          <w:szCs w:val="24"/>
        </w:rPr>
        <w:t xml:space="preserve"> than</w:t>
      </w:r>
      <w:proofErr w:type="gramEnd"/>
      <w:r>
        <w:rPr>
          <w:rFonts w:ascii="Times New Roman" w:eastAsia="Times New Roman" w:hAnsi="Times New Roman" w:cs="Times New Roman"/>
          <w:color w:val="000000"/>
          <w:sz w:val="24"/>
          <w:szCs w:val="24"/>
        </w:rPr>
        <w:t xml:space="preserve"> fiscal year </w:t>
      </w:r>
      <w:r w:rsidR="00BC2EDB">
        <w:rPr>
          <w:rFonts w:ascii="Times New Roman" w:eastAsia="Times New Roman" w:hAnsi="Times New Roman" w:cs="Times New Roman"/>
          <w:color w:val="000000"/>
          <w:sz w:val="24"/>
          <w:szCs w:val="24"/>
        </w:rPr>
        <w:t xml:space="preserve">2020/21 </w:t>
      </w:r>
      <w:r>
        <w:rPr>
          <w:rFonts w:ascii="Times New Roman" w:eastAsia="Times New Roman" w:hAnsi="Times New Roman" w:cs="Times New Roman"/>
          <w:color w:val="000000"/>
          <w:sz w:val="24"/>
          <w:szCs w:val="24"/>
        </w:rPr>
        <w:t xml:space="preserve"> but increased in fiscal year </w:t>
      </w:r>
      <w:r w:rsidR="00BC2EDB">
        <w:rPr>
          <w:rFonts w:ascii="Times New Roman" w:eastAsia="Times New Roman" w:hAnsi="Times New Roman" w:cs="Times New Roman"/>
          <w:color w:val="000000"/>
          <w:sz w:val="24"/>
          <w:szCs w:val="24"/>
        </w:rPr>
        <w:t xml:space="preserve">2022/23 </w:t>
      </w:r>
      <w:r>
        <w:rPr>
          <w:rFonts w:ascii="Times New Roman" w:eastAsia="Times New Roman" w:hAnsi="Times New Roman" w:cs="Times New Roman"/>
          <w:color w:val="000000"/>
          <w:sz w:val="24"/>
          <w:szCs w:val="24"/>
        </w:rPr>
        <w:t xml:space="preserve"> as compare to earlier.</w:t>
      </w: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68" w:history="1">
        <w:r>
          <w:rPr>
            <w:rFonts w:ascii="Times New Roman" w:eastAsia="Times New Roman" w:hAnsi="Times New Roman" w:cs="Times New Roman"/>
            <w:color w:val="000000"/>
            <w:sz w:val="24"/>
            <w:szCs w:val="24"/>
          </w:rPr>
          <w:t xml:space="preserve">iii)    Total </w:t>
        </w:r>
        <w:proofErr w:type="gramStart"/>
        <w:r>
          <w:rPr>
            <w:rFonts w:ascii="Times New Roman" w:eastAsia="Times New Roman" w:hAnsi="Times New Roman" w:cs="Times New Roman"/>
            <w:color w:val="000000"/>
            <w:sz w:val="24"/>
            <w:szCs w:val="24"/>
          </w:rPr>
          <w:t>Debt  to</w:t>
        </w:r>
        <w:proofErr w:type="gramEnd"/>
        <w:r>
          <w:rPr>
            <w:rFonts w:ascii="Times New Roman" w:eastAsia="Times New Roman" w:hAnsi="Times New Roman" w:cs="Times New Roman"/>
            <w:color w:val="000000"/>
            <w:sz w:val="24"/>
            <w:szCs w:val="24"/>
          </w:rPr>
          <w:t>  Shareholders fund Ratio</w:t>
        </w:r>
      </w:hyperlink>
    </w:p>
    <w:p w:rsidR="00D60E92" w:rsidRDefault="00000000">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This ratio shows the relation between total debt and shareholder's equity. It shows the ratio between total debt and shareholder's equity. It measures the solvency of total debt from the shareholders equity. Here, in the context of Kumari Bank Limited total debt is taken as fixed deposit and other short-term liabilities. </w:t>
      </w:r>
    </w:p>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69" w:history="1">
        <w:r>
          <w:rPr>
            <w:rFonts w:ascii="Times New Roman" w:eastAsia="Times New Roman" w:hAnsi="Times New Roman" w:cs="Times New Roman"/>
            <w:color w:val="000000"/>
            <w:sz w:val="24"/>
            <w:szCs w:val="24"/>
          </w:rPr>
          <w:t>Table </w:t>
        </w:r>
      </w:hyperlink>
      <w:r>
        <w:rPr>
          <w:rFonts w:ascii="Times New Roman" w:eastAsia="Times New Roman" w:hAnsi="Times New Roman" w:cs="Times New Roman"/>
          <w:color w:val="000000"/>
          <w:sz w:val="24"/>
          <w:szCs w:val="24"/>
        </w:rPr>
        <w:t>14: Total Debt to Shareholders Fund Ratio</w:t>
      </w:r>
    </w:p>
    <w:tbl>
      <w:tblPr>
        <w:tblStyle w:val="ac"/>
        <w:tblW w:w="5241" w:type="dxa"/>
        <w:tblInd w:w="-108" w:type="dxa"/>
        <w:tblLayout w:type="fixed"/>
        <w:tblLook w:val="0400" w:firstRow="0" w:lastRow="0" w:firstColumn="0" w:lastColumn="0" w:noHBand="0" w:noVBand="1"/>
      </w:tblPr>
      <w:tblGrid>
        <w:gridCol w:w="1003"/>
        <w:gridCol w:w="1416"/>
        <w:gridCol w:w="2066"/>
        <w:gridCol w:w="756"/>
      </w:tblGrid>
      <w:tr w:rsidR="00D60E92">
        <w:tc>
          <w:tcPr>
            <w:tcW w:w="1003"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Year</w:t>
            </w:r>
          </w:p>
        </w:tc>
        <w:tc>
          <w:tcPr>
            <w:tcW w:w="1416"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Total Debt</w:t>
            </w:r>
          </w:p>
        </w:tc>
        <w:tc>
          <w:tcPr>
            <w:tcW w:w="2066"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Shareholder's Fund</w:t>
            </w:r>
          </w:p>
        </w:tc>
        <w:tc>
          <w:tcPr>
            <w:tcW w:w="756"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Ratio</w:t>
            </w:r>
          </w:p>
        </w:tc>
      </w:tr>
      <w:tr w:rsidR="00D60E92">
        <w:tc>
          <w:tcPr>
            <w:tcW w:w="1003"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2020/21 </w:t>
            </w:r>
          </w:p>
        </w:tc>
        <w:tc>
          <w:tcPr>
            <w:tcW w:w="1416"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2625142306</w:t>
            </w:r>
          </w:p>
        </w:tc>
        <w:tc>
          <w:tcPr>
            <w:tcW w:w="2066"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392883373</w:t>
            </w:r>
          </w:p>
        </w:tc>
        <w:tc>
          <w:tcPr>
            <w:tcW w:w="756"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6.682</w:t>
            </w:r>
          </w:p>
        </w:tc>
      </w:tr>
      <w:tr w:rsidR="00D60E92">
        <w:tc>
          <w:tcPr>
            <w:tcW w:w="1003"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2021/22 </w:t>
            </w:r>
          </w:p>
        </w:tc>
        <w:tc>
          <w:tcPr>
            <w:tcW w:w="1416"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4960773398</w:t>
            </w:r>
          </w:p>
        </w:tc>
        <w:tc>
          <w:tcPr>
            <w:tcW w:w="2066"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570147056</w:t>
            </w:r>
          </w:p>
        </w:tc>
        <w:tc>
          <w:tcPr>
            <w:tcW w:w="756"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8.701</w:t>
            </w:r>
          </w:p>
        </w:tc>
      </w:tr>
      <w:tr w:rsidR="00D60E92">
        <w:tc>
          <w:tcPr>
            <w:tcW w:w="1003"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2022/23 </w:t>
            </w:r>
          </w:p>
        </w:tc>
        <w:tc>
          <w:tcPr>
            <w:tcW w:w="1416"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6937882125</w:t>
            </w:r>
          </w:p>
        </w:tc>
        <w:tc>
          <w:tcPr>
            <w:tcW w:w="2066"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533801337</w:t>
            </w:r>
          </w:p>
        </w:tc>
        <w:tc>
          <w:tcPr>
            <w:tcW w:w="756"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12.99</w:t>
            </w:r>
          </w:p>
        </w:tc>
      </w:tr>
    </w:tbl>
    <w:p w:rsidR="00D60E92" w:rsidRDefault="00D60E92">
      <w:pPr>
        <w:shd w:val="clear" w:color="auto" w:fill="FFFFFF"/>
        <w:spacing w:after="0" w:line="360" w:lineRule="auto"/>
        <w:jc w:val="both"/>
        <w:rPr>
          <w:rFonts w:ascii="Times New Roman" w:eastAsia="Times New Roman" w:hAnsi="Times New Roman" w:cs="Times New Roman"/>
          <w:color w:val="000000"/>
          <w:sz w:val="24"/>
          <w:szCs w:val="24"/>
        </w:rPr>
      </w:pPr>
    </w:p>
    <w:p w:rsidR="00D60E92" w:rsidRDefault="00000000">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total debt to shareholder's fund ratio of the bank is very high. It indicates that in the fiscal year </w:t>
      </w:r>
      <w:r w:rsidR="00BC2EDB">
        <w:rPr>
          <w:rFonts w:ascii="Times New Roman" w:eastAsia="Times New Roman" w:hAnsi="Times New Roman" w:cs="Times New Roman"/>
          <w:color w:val="000000"/>
          <w:sz w:val="24"/>
          <w:szCs w:val="24"/>
        </w:rPr>
        <w:t>2020/</w:t>
      </w:r>
      <w:proofErr w:type="gramStart"/>
      <w:r w:rsidR="00BC2EDB">
        <w:rPr>
          <w:rFonts w:ascii="Times New Roman" w:eastAsia="Times New Roman" w:hAnsi="Times New Roman" w:cs="Times New Roman"/>
          <w:color w:val="000000"/>
          <w:sz w:val="24"/>
          <w:szCs w:val="24"/>
        </w:rPr>
        <w:t xml:space="preserve">21 </w:t>
      </w:r>
      <w:r>
        <w:rPr>
          <w:rFonts w:ascii="Times New Roman" w:eastAsia="Times New Roman" w:hAnsi="Times New Roman" w:cs="Times New Roman"/>
          <w:color w:val="000000"/>
          <w:sz w:val="24"/>
          <w:szCs w:val="24"/>
        </w:rPr>
        <w:t xml:space="preserve"> the</w:t>
      </w:r>
      <w:proofErr w:type="gramEnd"/>
      <w:r>
        <w:rPr>
          <w:rFonts w:ascii="Times New Roman" w:eastAsia="Times New Roman" w:hAnsi="Times New Roman" w:cs="Times New Roman"/>
          <w:color w:val="000000"/>
          <w:sz w:val="24"/>
          <w:szCs w:val="24"/>
        </w:rPr>
        <w:t xml:space="preserve"> bank has used 6 times more debt than equity. In the fiscal year </w:t>
      </w:r>
      <w:r w:rsidR="00BC2EDB">
        <w:rPr>
          <w:rFonts w:ascii="Times New Roman" w:eastAsia="Times New Roman" w:hAnsi="Times New Roman" w:cs="Times New Roman"/>
          <w:color w:val="000000"/>
          <w:sz w:val="24"/>
          <w:szCs w:val="24"/>
        </w:rPr>
        <w:t>2021/</w:t>
      </w:r>
      <w:proofErr w:type="gramStart"/>
      <w:r w:rsidR="00BC2EDB">
        <w:rPr>
          <w:rFonts w:ascii="Times New Roman" w:eastAsia="Times New Roman" w:hAnsi="Times New Roman" w:cs="Times New Roman"/>
          <w:color w:val="000000"/>
          <w:sz w:val="24"/>
          <w:szCs w:val="24"/>
        </w:rPr>
        <w:t xml:space="preserve">22 </w:t>
      </w:r>
      <w:r>
        <w:rPr>
          <w:rFonts w:ascii="Times New Roman" w:eastAsia="Times New Roman" w:hAnsi="Times New Roman" w:cs="Times New Roman"/>
          <w:color w:val="000000"/>
          <w:sz w:val="24"/>
          <w:szCs w:val="24"/>
        </w:rPr>
        <w:t xml:space="preserve"> it</w:t>
      </w:r>
      <w:proofErr w:type="gramEnd"/>
      <w:r>
        <w:rPr>
          <w:rFonts w:ascii="Times New Roman" w:eastAsia="Times New Roman" w:hAnsi="Times New Roman" w:cs="Times New Roman"/>
          <w:color w:val="000000"/>
          <w:sz w:val="24"/>
          <w:szCs w:val="24"/>
        </w:rPr>
        <w:t xml:space="preserve"> has used 8 times more than shareholders equity. And in the fiscal year </w:t>
      </w:r>
      <w:r w:rsidR="00BC2EDB">
        <w:rPr>
          <w:rFonts w:ascii="Times New Roman" w:eastAsia="Times New Roman" w:hAnsi="Times New Roman" w:cs="Times New Roman"/>
          <w:color w:val="000000"/>
          <w:sz w:val="24"/>
          <w:szCs w:val="24"/>
        </w:rPr>
        <w:t>2022/</w:t>
      </w:r>
      <w:proofErr w:type="gramStart"/>
      <w:r w:rsidR="00BC2EDB">
        <w:rPr>
          <w:rFonts w:ascii="Times New Roman" w:eastAsia="Times New Roman" w:hAnsi="Times New Roman" w:cs="Times New Roman"/>
          <w:color w:val="000000"/>
          <w:sz w:val="24"/>
          <w:szCs w:val="24"/>
        </w:rPr>
        <w:t xml:space="preserve">23 </w:t>
      </w:r>
      <w:r>
        <w:rPr>
          <w:rFonts w:ascii="Times New Roman" w:eastAsia="Times New Roman" w:hAnsi="Times New Roman" w:cs="Times New Roman"/>
          <w:color w:val="000000"/>
          <w:sz w:val="24"/>
          <w:szCs w:val="24"/>
        </w:rPr>
        <w:t xml:space="preserve"> it</w:t>
      </w:r>
      <w:proofErr w:type="gramEnd"/>
      <w:r>
        <w:rPr>
          <w:rFonts w:ascii="Times New Roman" w:eastAsia="Times New Roman" w:hAnsi="Times New Roman" w:cs="Times New Roman"/>
          <w:color w:val="000000"/>
          <w:sz w:val="24"/>
          <w:szCs w:val="24"/>
        </w:rPr>
        <w:t xml:space="preserve"> has used 12 times more than shareholders equity. The bank is increasing its debt portion as compared to equity portion. It is risky for the creditor. </w:t>
      </w:r>
    </w:p>
    <w:p w:rsidR="00D60E92" w:rsidRDefault="00D60E92">
      <w:pPr>
        <w:shd w:val="clear" w:color="auto" w:fill="FFFFFF"/>
        <w:spacing w:after="0" w:line="360" w:lineRule="auto"/>
        <w:jc w:val="both"/>
        <w:rPr>
          <w:rFonts w:ascii="Times New Roman" w:eastAsia="Times New Roman" w:hAnsi="Times New Roman" w:cs="Times New Roman"/>
          <w:color w:val="000000"/>
          <w:sz w:val="24"/>
          <w:szCs w:val="24"/>
        </w:rPr>
      </w:pPr>
    </w:p>
    <w:p w:rsidR="00BC2EDB" w:rsidRDefault="00BC2EDB">
      <w:pPr>
        <w:shd w:val="clear" w:color="auto" w:fill="FFFFFF"/>
        <w:spacing w:after="0" w:line="360" w:lineRule="auto"/>
        <w:jc w:val="both"/>
        <w:rPr>
          <w:rFonts w:ascii="Times New Roman" w:eastAsia="Times New Roman" w:hAnsi="Times New Roman" w:cs="Times New Roman"/>
          <w:color w:val="000000"/>
          <w:sz w:val="24"/>
          <w:szCs w:val="24"/>
        </w:rPr>
      </w:pPr>
    </w:p>
    <w:p w:rsidR="00BC2EDB" w:rsidRDefault="00BC2EDB">
      <w:pPr>
        <w:shd w:val="clear" w:color="auto" w:fill="FFFFFF"/>
        <w:spacing w:after="0" w:line="360" w:lineRule="auto"/>
        <w:jc w:val="both"/>
        <w:rPr>
          <w:rFonts w:ascii="Times New Roman" w:eastAsia="Times New Roman" w:hAnsi="Times New Roman" w:cs="Times New Roman"/>
          <w:color w:val="000000"/>
          <w:sz w:val="24"/>
          <w:szCs w:val="24"/>
        </w:rPr>
      </w:pPr>
    </w:p>
    <w:p w:rsidR="00D60E92" w:rsidRDefault="00000000">
      <w:pPr>
        <w:shd w:val="clear" w:color="auto" w:fill="FFFFFF"/>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hyperlink r:id="rId70" w:history="1">
        <w:r>
          <w:rPr>
            <w:rFonts w:ascii="Times New Roman" w:eastAsia="Times New Roman" w:hAnsi="Times New Roman" w:cs="Times New Roman"/>
            <w:color w:val="000000"/>
            <w:sz w:val="24"/>
            <w:szCs w:val="24"/>
          </w:rPr>
          <w:t xml:space="preserve">(iv) </w:t>
        </w:r>
        <w:proofErr w:type="gramStart"/>
        <w:r>
          <w:rPr>
            <w:rFonts w:ascii="Times New Roman" w:eastAsia="Times New Roman" w:hAnsi="Times New Roman" w:cs="Times New Roman"/>
            <w:color w:val="000000"/>
            <w:sz w:val="24"/>
            <w:szCs w:val="24"/>
          </w:rPr>
          <w:t>Interest  Coverage</w:t>
        </w:r>
        <w:proofErr w:type="gramEnd"/>
        <w:r>
          <w:rPr>
            <w:rFonts w:ascii="Times New Roman" w:eastAsia="Times New Roman" w:hAnsi="Times New Roman" w:cs="Times New Roman"/>
            <w:color w:val="000000"/>
            <w:sz w:val="24"/>
            <w:szCs w:val="24"/>
          </w:rPr>
          <w:t xml:space="preserve"> Ratio</w:t>
        </w:r>
      </w:hyperlink>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Interest coverage ratio measures the interest coverage power to the debt. It shows that the bank is able to cover the interest on the debt others by earning before tax or not.</w:t>
      </w:r>
    </w:p>
    <w:p w:rsidR="00D60E92" w:rsidRDefault="00000000">
      <w:pPr>
        <w:shd w:val="clear" w:color="auto" w:fill="FFFFFF"/>
        <w:spacing w:after="180" w:line="360" w:lineRule="auto"/>
        <w:rPr>
          <w:rFonts w:ascii="Times New Roman" w:eastAsia="Times New Roman" w:hAnsi="Times New Roman" w:cs="Times New Roman"/>
          <w:sz w:val="24"/>
          <w:szCs w:val="24"/>
        </w:rPr>
      </w:pPr>
      <w:hyperlink r:id="rId71" w:history="1">
        <w:r>
          <w:rPr>
            <w:rFonts w:ascii="Times New Roman" w:eastAsia="Times New Roman" w:hAnsi="Times New Roman" w:cs="Times New Roman"/>
            <w:color w:val="000000"/>
            <w:sz w:val="24"/>
            <w:szCs w:val="24"/>
          </w:rPr>
          <w:t>Table </w:t>
        </w:r>
      </w:hyperlink>
      <w:r>
        <w:rPr>
          <w:rFonts w:ascii="Times New Roman" w:eastAsia="Times New Roman" w:hAnsi="Times New Roman" w:cs="Times New Roman"/>
          <w:color w:val="000000"/>
          <w:sz w:val="24"/>
          <w:szCs w:val="24"/>
        </w:rPr>
        <w:t>15: Interest Coverage Ratio</w:t>
      </w:r>
    </w:p>
    <w:tbl>
      <w:tblPr>
        <w:tblStyle w:val="ad"/>
        <w:tblW w:w="4331" w:type="dxa"/>
        <w:tblInd w:w="-108" w:type="dxa"/>
        <w:tblLayout w:type="fixed"/>
        <w:tblLook w:val="0400" w:firstRow="0" w:lastRow="0" w:firstColumn="0" w:lastColumn="0" w:noHBand="0" w:noVBand="1"/>
      </w:tblPr>
      <w:tblGrid>
        <w:gridCol w:w="1003"/>
        <w:gridCol w:w="1296"/>
        <w:gridCol w:w="1296"/>
        <w:gridCol w:w="736"/>
      </w:tblGrid>
      <w:tr w:rsidR="00D60E92">
        <w:tc>
          <w:tcPr>
            <w:tcW w:w="1003"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Year</w:t>
            </w:r>
          </w:p>
        </w:tc>
        <w:tc>
          <w:tcPr>
            <w:tcW w:w="1296"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EBIT</w:t>
            </w:r>
          </w:p>
        </w:tc>
        <w:tc>
          <w:tcPr>
            <w:tcW w:w="1296"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Interest</w:t>
            </w:r>
          </w:p>
        </w:tc>
        <w:tc>
          <w:tcPr>
            <w:tcW w:w="736"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Ratio</w:t>
            </w:r>
          </w:p>
        </w:tc>
      </w:tr>
      <w:tr w:rsidR="00D60E92">
        <w:tc>
          <w:tcPr>
            <w:tcW w:w="1003"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2020/21 </w:t>
            </w:r>
          </w:p>
        </w:tc>
        <w:tc>
          <w:tcPr>
            <w:tcW w:w="1296"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114298128</w:t>
            </w:r>
          </w:p>
        </w:tc>
        <w:tc>
          <w:tcPr>
            <w:tcW w:w="1296"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92945310</w:t>
            </w:r>
          </w:p>
        </w:tc>
        <w:tc>
          <w:tcPr>
            <w:tcW w:w="736"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1.23</w:t>
            </w:r>
          </w:p>
        </w:tc>
      </w:tr>
      <w:tr w:rsidR="00D60E92">
        <w:tc>
          <w:tcPr>
            <w:tcW w:w="1003"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2021/22 </w:t>
            </w:r>
          </w:p>
        </w:tc>
        <w:tc>
          <w:tcPr>
            <w:tcW w:w="1296"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201517886</w:t>
            </w:r>
          </w:p>
        </w:tc>
        <w:tc>
          <w:tcPr>
            <w:tcW w:w="1296"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163902663</w:t>
            </w:r>
          </w:p>
        </w:tc>
        <w:tc>
          <w:tcPr>
            <w:tcW w:w="736"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1.23</w:t>
            </w:r>
          </w:p>
        </w:tc>
      </w:tr>
      <w:tr w:rsidR="00D60E92">
        <w:tc>
          <w:tcPr>
            <w:tcW w:w="1003"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2022/23 </w:t>
            </w:r>
          </w:p>
        </w:tc>
        <w:tc>
          <w:tcPr>
            <w:tcW w:w="1296"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294529943</w:t>
            </w:r>
          </w:p>
        </w:tc>
        <w:tc>
          <w:tcPr>
            <w:tcW w:w="1296"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240130179</w:t>
            </w:r>
          </w:p>
        </w:tc>
        <w:tc>
          <w:tcPr>
            <w:tcW w:w="736"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1.23</w:t>
            </w:r>
          </w:p>
        </w:tc>
      </w:tr>
    </w:tbl>
    <w:p w:rsidR="00D60E92" w:rsidRDefault="00000000">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interest coverage ratio of the bank is also strong. </w:t>
      </w:r>
      <w:proofErr w:type="gramStart"/>
      <w:r>
        <w:rPr>
          <w:rFonts w:ascii="Times New Roman" w:eastAsia="Times New Roman" w:hAnsi="Times New Roman" w:cs="Times New Roman"/>
          <w:color w:val="000000"/>
          <w:sz w:val="24"/>
          <w:szCs w:val="24"/>
        </w:rPr>
        <w:t>It's</w:t>
      </w:r>
      <w:proofErr w:type="gramEnd"/>
      <w:r>
        <w:rPr>
          <w:rFonts w:ascii="Times New Roman" w:eastAsia="Times New Roman" w:hAnsi="Times New Roman" w:cs="Times New Roman"/>
          <w:color w:val="000000"/>
          <w:sz w:val="24"/>
          <w:szCs w:val="24"/>
        </w:rPr>
        <w:t xml:space="preserve"> interest coverage ratio is more than one means that it can easily pay the interest to </w:t>
      </w:r>
      <w:proofErr w:type="spellStart"/>
      <w:r>
        <w:rPr>
          <w:rFonts w:ascii="Times New Roman" w:eastAsia="Times New Roman" w:hAnsi="Times New Roman" w:cs="Times New Roman"/>
          <w:color w:val="000000"/>
          <w:sz w:val="24"/>
          <w:szCs w:val="24"/>
        </w:rPr>
        <w:t>it's</w:t>
      </w:r>
      <w:proofErr w:type="spellEnd"/>
      <w:r>
        <w:rPr>
          <w:rFonts w:ascii="Times New Roman" w:eastAsia="Times New Roman" w:hAnsi="Times New Roman" w:cs="Times New Roman"/>
          <w:color w:val="000000"/>
          <w:sz w:val="24"/>
          <w:szCs w:val="24"/>
        </w:rPr>
        <w:t xml:space="preserve"> creditors from earning before tax.</w:t>
      </w: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shd w:val="clear" w:color="auto" w:fill="FFFFFF"/>
        <w:spacing w:after="0" w:line="360" w:lineRule="auto"/>
        <w:jc w:val="both"/>
        <w:rPr>
          <w:rFonts w:ascii="Times New Roman" w:eastAsia="Times New Roman" w:hAnsi="Times New Roman" w:cs="Times New Roman"/>
          <w:sz w:val="24"/>
          <w:szCs w:val="24"/>
        </w:rPr>
      </w:pPr>
      <w:hyperlink r:id="rId72" w:history="1">
        <w:r>
          <w:rPr>
            <w:rFonts w:ascii="Times New Roman" w:eastAsia="Times New Roman" w:hAnsi="Times New Roman" w:cs="Times New Roman"/>
            <w:b/>
            <w:color w:val="000000"/>
            <w:sz w:val="24"/>
            <w:szCs w:val="24"/>
          </w:rPr>
          <w:t>2.2.4         Activity Ratio</w:t>
        </w:r>
      </w:hyperlink>
      <w:r>
        <w:rPr>
          <w:rFonts w:ascii="Times New Roman" w:eastAsia="Times New Roman" w:hAnsi="Times New Roman" w:cs="Times New Roman"/>
          <w:b/>
          <w:color w:val="000000"/>
          <w:sz w:val="24"/>
          <w:szCs w:val="24"/>
        </w:rPr>
        <w:t> </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It measures efficiency of an organization from various angles of its operations. It indicates the efficiency of activity of an enterprise to </w:t>
      </w:r>
      <w:proofErr w:type="spellStart"/>
      <w:proofErr w:type="gramStart"/>
      <w:r>
        <w:rPr>
          <w:rFonts w:ascii="Times New Roman" w:eastAsia="Times New Roman" w:hAnsi="Times New Roman" w:cs="Times New Roman"/>
          <w:color w:val="000000"/>
          <w:sz w:val="24"/>
          <w:szCs w:val="24"/>
        </w:rPr>
        <w:t>it's</w:t>
      </w:r>
      <w:proofErr w:type="spellEnd"/>
      <w:proofErr w:type="gramEnd"/>
      <w:r>
        <w:rPr>
          <w:rFonts w:ascii="Times New Roman" w:eastAsia="Times New Roman" w:hAnsi="Times New Roman" w:cs="Times New Roman"/>
          <w:color w:val="000000"/>
          <w:sz w:val="24"/>
          <w:szCs w:val="24"/>
        </w:rPr>
        <w:t xml:space="preserve"> utilizing available funds. The following ratios measures the performance efficiency of an organization to utilize the available funds.</w:t>
      </w:r>
    </w:p>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73" w:history="1">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Total Investment to Total Deposit Ratio</w:t>
        </w:r>
      </w:hyperlink>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This ratio reveals that the resources of the bank have been mobilized less efficiency. High ratio shows the managerial efficiency regarding the utilization of deposit and vice-versa.</w:t>
      </w:r>
    </w:p>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000000">
      <w:pPr>
        <w:shd w:val="clear" w:color="auto" w:fill="FFFFFF"/>
        <w:spacing w:after="180" w:line="360" w:lineRule="auto"/>
        <w:rPr>
          <w:rFonts w:ascii="Times New Roman" w:eastAsia="Times New Roman" w:hAnsi="Times New Roman" w:cs="Times New Roman"/>
          <w:sz w:val="24"/>
          <w:szCs w:val="24"/>
        </w:rPr>
      </w:pPr>
      <w:hyperlink r:id="rId74" w:history="1">
        <w:r>
          <w:rPr>
            <w:rFonts w:ascii="Times New Roman" w:eastAsia="Times New Roman" w:hAnsi="Times New Roman" w:cs="Times New Roman"/>
            <w:color w:val="000000"/>
            <w:sz w:val="24"/>
            <w:szCs w:val="24"/>
          </w:rPr>
          <w:t>Table </w:t>
        </w:r>
      </w:hyperlink>
      <w:r>
        <w:rPr>
          <w:rFonts w:ascii="Times New Roman" w:eastAsia="Times New Roman" w:hAnsi="Times New Roman" w:cs="Times New Roman"/>
          <w:color w:val="000000"/>
          <w:sz w:val="24"/>
          <w:szCs w:val="24"/>
        </w:rPr>
        <w:t>16: Total Investment to Total Deposit Ratio</w:t>
      </w:r>
    </w:p>
    <w:tbl>
      <w:tblPr>
        <w:tblStyle w:val="ae"/>
        <w:tblW w:w="5138" w:type="dxa"/>
        <w:tblInd w:w="-108" w:type="dxa"/>
        <w:tblLayout w:type="fixed"/>
        <w:tblLook w:val="0400" w:firstRow="0" w:lastRow="0" w:firstColumn="0" w:lastColumn="0" w:noHBand="0" w:noVBand="1"/>
      </w:tblPr>
      <w:tblGrid>
        <w:gridCol w:w="1003"/>
        <w:gridCol w:w="1849"/>
        <w:gridCol w:w="1530"/>
        <w:gridCol w:w="756"/>
      </w:tblGrid>
      <w:tr w:rsidR="00D60E92">
        <w:tc>
          <w:tcPr>
            <w:tcW w:w="1003" w:type="dxa"/>
            <w:tcBorders>
              <w:top w:val="single" w:sz="8" w:space="0" w:color="000000"/>
              <w:left w:val="single" w:sz="8" w:space="0" w:color="FFFFFF"/>
              <w:bottom w:val="single" w:sz="8" w:space="0" w:color="000000"/>
              <w:right w:val="single" w:sz="8" w:space="0" w:color="FFFFFF"/>
            </w:tcBorders>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Year</w:t>
            </w:r>
          </w:p>
        </w:tc>
        <w:tc>
          <w:tcPr>
            <w:tcW w:w="1849" w:type="dxa"/>
            <w:tcBorders>
              <w:top w:val="single" w:sz="8" w:space="0" w:color="000000"/>
              <w:left w:val="single" w:sz="8" w:space="0" w:color="FFFFFF"/>
              <w:bottom w:val="single" w:sz="8" w:space="0" w:color="000000"/>
              <w:right w:val="single" w:sz="8" w:space="0" w:color="FFFFFF"/>
            </w:tcBorders>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Total Investment</w:t>
            </w:r>
          </w:p>
        </w:tc>
        <w:tc>
          <w:tcPr>
            <w:tcW w:w="1530" w:type="dxa"/>
            <w:tcBorders>
              <w:top w:val="single" w:sz="8" w:space="0" w:color="000000"/>
              <w:left w:val="single" w:sz="8" w:space="0" w:color="FFFFFF"/>
              <w:bottom w:val="single" w:sz="8" w:space="0" w:color="000000"/>
              <w:right w:val="single" w:sz="8" w:space="0" w:color="FFFFFF"/>
            </w:tcBorders>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Total Deposit</w:t>
            </w:r>
          </w:p>
        </w:tc>
        <w:tc>
          <w:tcPr>
            <w:tcW w:w="756" w:type="dxa"/>
            <w:tcBorders>
              <w:top w:val="single" w:sz="8" w:space="0" w:color="000000"/>
              <w:left w:val="single" w:sz="8" w:space="0" w:color="FFFFFF"/>
              <w:bottom w:val="single" w:sz="8" w:space="0" w:color="000000"/>
              <w:right w:val="single" w:sz="8" w:space="0" w:color="FFFFFF"/>
            </w:tcBorders>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Ratio</w:t>
            </w:r>
          </w:p>
        </w:tc>
      </w:tr>
      <w:tr w:rsidR="00D60E92">
        <w:tc>
          <w:tcPr>
            <w:tcW w:w="1003" w:type="dxa"/>
            <w:tcBorders>
              <w:top w:val="single" w:sz="8" w:space="0" w:color="000000"/>
              <w:left w:val="single" w:sz="8" w:space="0" w:color="FFFFFF"/>
              <w:bottom w:val="single" w:sz="8" w:space="0" w:color="FFFFFF"/>
              <w:right w:val="single" w:sz="8" w:space="0" w:color="FFFFFF"/>
            </w:tcBorders>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2020/21 </w:t>
            </w:r>
          </w:p>
        </w:tc>
        <w:tc>
          <w:tcPr>
            <w:tcW w:w="1849" w:type="dxa"/>
            <w:tcBorders>
              <w:top w:val="single" w:sz="8" w:space="0" w:color="000000"/>
              <w:left w:val="single" w:sz="8" w:space="0" w:color="FFFFFF"/>
              <w:bottom w:val="single" w:sz="8" w:space="0" w:color="FFFFFF"/>
              <w:right w:val="single" w:sz="8" w:space="0" w:color="FFFFFF"/>
            </w:tcBorders>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423154880</w:t>
            </w:r>
          </w:p>
        </w:tc>
        <w:tc>
          <w:tcPr>
            <w:tcW w:w="1530" w:type="dxa"/>
            <w:tcBorders>
              <w:top w:val="single" w:sz="8" w:space="0" w:color="000000"/>
              <w:left w:val="single" w:sz="8" w:space="0" w:color="FFFFFF"/>
              <w:bottom w:val="single" w:sz="8" w:space="0" w:color="FFFFFF"/>
              <w:right w:val="single" w:sz="8" w:space="0" w:color="FFFFFF"/>
            </w:tcBorders>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2513144223</w:t>
            </w:r>
          </w:p>
        </w:tc>
        <w:tc>
          <w:tcPr>
            <w:tcW w:w="756" w:type="dxa"/>
            <w:tcBorders>
              <w:top w:val="single" w:sz="8" w:space="0" w:color="000000"/>
              <w:left w:val="single" w:sz="8" w:space="0" w:color="FFFFFF"/>
              <w:bottom w:val="single" w:sz="8" w:space="0" w:color="FFFFFF"/>
              <w:right w:val="single" w:sz="8" w:space="0" w:color="FFFFFF"/>
            </w:tcBorders>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0.168</w:t>
            </w:r>
          </w:p>
        </w:tc>
      </w:tr>
      <w:tr w:rsidR="00D60E92">
        <w:tc>
          <w:tcPr>
            <w:tcW w:w="1003" w:type="dxa"/>
            <w:tcBorders>
              <w:top w:val="single" w:sz="8" w:space="0" w:color="FFFFFF"/>
              <w:left w:val="single" w:sz="8" w:space="0" w:color="FFFFFF"/>
              <w:bottom w:val="single" w:sz="8" w:space="0" w:color="FFFFFF"/>
              <w:right w:val="single" w:sz="8" w:space="0" w:color="FFFFFF"/>
            </w:tcBorders>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2021/22 </w:t>
            </w:r>
          </w:p>
        </w:tc>
        <w:tc>
          <w:tcPr>
            <w:tcW w:w="1849" w:type="dxa"/>
            <w:tcBorders>
              <w:top w:val="single" w:sz="8" w:space="0" w:color="FFFFFF"/>
              <w:left w:val="single" w:sz="8" w:space="0" w:color="FFFFFF"/>
              <w:bottom w:val="single" w:sz="8" w:space="0" w:color="FFFFFF"/>
              <w:right w:val="single" w:sz="8" w:space="0" w:color="FFFFFF"/>
            </w:tcBorders>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983504403</w:t>
            </w:r>
          </w:p>
        </w:tc>
        <w:tc>
          <w:tcPr>
            <w:tcW w:w="1530" w:type="dxa"/>
            <w:tcBorders>
              <w:top w:val="single" w:sz="8" w:space="0" w:color="FFFFFF"/>
              <w:left w:val="single" w:sz="8" w:space="0" w:color="FFFFFF"/>
              <w:bottom w:val="single" w:sz="8" w:space="0" w:color="FFFFFF"/>
              <w:right w:val="single" w:sz="8" w:space="0" w:color="FFFFFF"/>
            </w:tcBorders>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4807936964</w:t>
            </w:r>
          </w:p>
        </w:tc>
        <w:tc>
          <w:tcPr>
            <w:tcW w:w="756" w:type="dxa"/>
            <w:tcBorders>
              <w:top w:val="single" w:sz="8" w:space="0" w:color="FFFFFF"/>
              <w:left w:val="single" w:sz="8" w:space="0" w:color="FFFFFF"/>
              <w:bottom w:val="single" w:sz="8" w:space="0" w:color="FFFFFF"/>
              <w:right w:val="single" w:sz="8" w:space="0" w:color="FFFFFF"/>
            </w:tcBorders>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0.205</w:t>
            </w:r>
          </w:p>
        </w:tc>
      </w:tr>
      <w:tr w:rsidR="00D60E92">
        <w:tc>
          <w:tcPr>
            <w:tcW w:w="1003" w:type="dxa"/>
            <w:tcBorders>
              <w:top w:val="single" w:sz="8" w:space="0" w:color="FFFFFF"/>
              <w:left w:val="single" w:sz="8" w:space="0" w:color="FFFFFF"/>
              <w:bottom w:val="single" w:sz="8" w:space="0" w:color="000000"/>
              <w:right w:val="single" w:sz="8" w:space="0" w:color="FFFFFF"/>
            </w:tcBorders>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2022/23 </w:t>
            </w:r>
          </w:p>
        </w:tc>
        <w:tc>
          <w:tcPr>
            <w:tcW w:w="1849" w:type="dxa"/>
            <w:tcBorders>
              <w:top w:val="single" w:sz="8" w:space="0" w:color="FFFFFF"/>
              <w:left w:val="single" w:sz="8" w:space="0" w:color="FFFFFF"/>
              <w:bottom w:val="single" w:sz="8" w:space="0" w:color="000000"/>
              <w:right w:val="single" w:sz="8" w:space="0" w:color="FFFFFF"/>
            </w:tcBorders>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1190271012</w:t>
            </w:r>
          </w:p>
        </w:tc>
        <w:tc>
          <w:tcPr>
            <w:tcW w:w="1530" w:type="dxa"/>
            <w:tcBorders>
              <w:top w:val="single" w:sz="8" w:space="0" w:color="FFFFFF"/>
              <w:left w:val="single" w:sz="8" w:space="0" w:color="FFFFFF"/>
              <w:bottom w:val="single" w:sz="8" w:space="0" w:color="000000"/>
              <w:right w:val="single" w:sz="8" w:space="0" w:color="FFFFFF"/>
            </w:tcBorders>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6268954481</w:t>
            </w:r>
          </w:p>
        </w:tc>
        <w:tc>
          <w:tcPr>
            <w:tcW w:w="756" w:type="dxa"/>
            <w:tcBorders>
              <w:top w:val="single" w:sz="8" w:space="0" w:color="FFFFFF"/>
              <w:left w:val="single" w:sz="8" w:space="0" w:color="FFFFFF"/>
              <w:bottom w:val="single" w:sz="8" w:space="0" w:color="000000"/>
              <w:right w:val="single" w:sz="8" w:space="0" w:color="FFFFFF"/>
            </w:tcBorders>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0.189</w:t>
            </w:r>
          </w:p>
        </w:tc>
      </w:tr>
    </w:tbl>
    <w:p w:rsidR="00D60E92" w:rsidRDefault="00D60E92">
      <w:pPr>
        <w:shd w:val="clear" w:color="auto" w:fill="FFFFFF"/>
        <w:spacing w:after="0" w:line="360" w:lineRule="auto"/>
        <w:jc w:val="both"/>
        <w:rPr>
          <w:rFonts w:ascii="Times New Roman" w:eastAsia="Times New Roman" w:hAnsi="Times New Roman" w:cs="Times New Roman"/>
          <w:color w:val="000000"/>
          <w:sz w:val="24"/>
          <w:szCs w:val="24"/>
        </w:rPr>
      </w:pPr>
    </w:p>
    <w:p w:rsidR="00D60E92" w:rsidRDefault="00D60E92">
      <w:pPr>
        <w:shd w:val="clear" w:color="auto" w:fill="FFFFFF"/>
        <w:spacing w:after="0" w:line="360" w:lineRule="auto"/>
        <w:jc w:val="both"/>
        <w:rPr>
          <w:rFonts w:ascii="Times New Roman" w:eastAsia="Times New Roman" w:hAnsi="Times New Roman" w:cs="Times New Roman"/>
          <w:color w:val="000000"/>
          <w:sz w:val="24"/>
          <w:szCs w:val="24"/>
        </w:rPr>
      </w:pPr>
    </w:p>
    <w:p w:rsidR="00D60E92" w:rsidRDefault="00D60E92">
      <w:pPr>
        <w:shd w:val="clear" w:color="auto" w:fill="FFFFFF"/>
        <w:spacing w:after="0" w:line="360" w:lineRule="auto"/>
        <w:jc w:val="both"/>
        <w:rPr>
          <w:rFonts w:ascii="Times New Roman" w:eastAsia="Times New Roman" w:hAnsi="Times New Roman" w:cs="Times New Roman"/>
          <w:color w:val="000000"/>
          <w:sz w:val="24"/>
          <w:szCs w:val="24"/>
        </w:rPr>
      </w:pPr>
    </w:p>
    <w:p w:rsidR="00D60E92" w:rsidRDefault="00000000">
      <w:pPr>
        <w:shd w:val="clear" w:color="auto" w:fill="FFFFFF"/>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 The investment to total deposit ratio of the bank is very low in the fiscal year </w:t>
      </w:r>
      <w:r w:rsidR="00BC2EDB">
        <w:rPr>
          <w:rFonts w:ascii="Times New Roman" w:eastAsia="Times New Roman" w:hAnsi="Times New Roman" w:cs="Times New Roman"/>
          <w:color w:val="000000"/>
          <w:sz w:val="24"/>
          <w:szCs w:val="24"/>
        </w:rPr>
        <w:t>2020/</w:t>
      </w:r>
      <w:proofErr w:type="gramStart"/>
      <w:r w:rsidR="00BC2EDB">
        <w:rPr>
          <w:rFonts w:ascii="Times New Roman" w:eastAsia="Times New Roman" w:hAnsi="Times New Roman" w:cs="Times New Roman"/>
          <w:color w:val="000000"/>
          <w:sz w:val="24"/>
          <w:szCs w:val="24"/>
        </w:rPr>
        <w:t xml:space="preserve">21 </w:t>
      </w:r>
      <w:r>
        <w:rPr>
          <w:rFonts w:ascii="Times New Roman" w:eastAsia="Times New Roman" w:hAnsi="Times New Roman" w:cs="Times New Roman"/>
          <w:color w:val="000000"/>
          <w:sz w:val="24"/>
          <w:szCs w:val="24"/>
        </w:rPr>
        <w:t xml:space="preserve"> as</w:t>
      </w:r>
      <w:proofErr w:type="gramEnd"/>
      <w:r>
        <w:rPr>
          <w:rFonts w:ascii="Times New Roman" w:eastAsia="Times New Roman" w:hAnsi="Times New Roman" w:cs="Times New Roman"/>
          <w:color w:val="000000"/>
          <w:sz w:val="24"/>
          <w:szCs w:val="24"/>
        </w:rPr>
        <w:t xml:space="preserve"> about 16% in the fiscal year </w:t>
      </w:r>
      <w:r w:rsidR="00BC2EDB">
        <w:rPr>
          <w:rFonts w:ascii="Times New Roman" w:eastAsia="Times New Roman" w:hAnsi="Times New Roman" w:cs="Times New Roman"/>
          <w:color w:val="000000"/>
          <w:sz w:val="24"/>
          <w:szCs w:val="24"/>
        </w:rPr>
        <w:t xml:space="preserve">2021/22 </w:t>
      </w:r>
      <w:r>
        <w:rPr>
          <w:rFonts w:ascii="Times New Roman" w:eastAsia="Times New Roman" w:hAnsi="Times New Roman" w:cs="Times New Roman"/>
          <w:color w:val="000000"/>
          <w:sz w:val="24"/>
          <w:szCs w:val="24"/>
        </w:rPr>
        <w:t xml:space="preserve">  it is about 20% and in the fiscal year </w:t>
      </w:r>
      <w:r w:rsidR="00BC2EDB">
        <w:rPr>
          <w:rFonts w:ascii="Times New Roman" w:eastAsia="Times New Roman" w:hAnsi="Times New Roman" w:cs="Times New Roman"/>
          <w:color w:val="000000"/>
          <w:sz w:val="24"/>
          <w:szCs w:val="24"/>
        </w:rPr>
        <w:t xml:space="preserve">2022/23 </w:t>
      </w:r>
      <w:r>
        <w:rPr>
          <w:rFonts w:ascii="Times New Roman" w:eastAsia="Times New Roman" w:hAnsi="Times New Roman" w:cs="Times New Roman"/>
          <w:color w:val="000000"/>
          <w:sz w:val="24"/>
          <w:szCs w:val="24"/>
        </w:rPr>
        <w:t xml:space="preserve"> as about 18% of the deposit has been invested means that the mobilization of the fund is very low. From the comparison of first two fiscal years, the ratio has been increased in the fiscal year </w:t>
      </w:r>
      <w:r w:rsidR="00BC2EDB">
        <w:rPr>
          <w:rFonts w:ascii="Times New Roman" w:eastAsia="Times New Roman" w:hAnsi="Times New Roman" w:cs="Times New Roman"/>
          <w:color w:val="000000"/>
          <w:sz w:val="24"/>
          <w:szCs w:val="24"/>
        </w:rPr>
        <w:t>2021/</w:t>
      </w:r>
      <w:proofErr w:type="gramStart"/>
      <w:r w:rsidR="00BC2EDB">
        <w:rPr>
          <w:rFonts w:ascii="Times New Roman" w:eastAsia="Times New Roman" w:hAnsi="Times New Roman" w:cs="Times New Roman"/>
          <w:color w:val="000000"/>
          <w:sz w:val="24"/>
          <w:szCs w:val="24"/>
        </w:rPr>
        <w:t xml:space="preserve">22 </w:t>
      </w:r>
      <w:r>
        <w:rPr>
          <w:rFonts w:ascii="Times New Roman" w:eastAsia="Times New Roman" w:hAnsi="Times New Roman" w:cs="Times New Roman"/>
          <w:color w:val="000000"/>
          <w:sz w:val="24"/>
          <w:szCs w:val="24"/>
        </w:rPr>
        <w:t xml:space="preserve"> which</w:t>
      </w:r>
      <w:proofErr w:type="gramEnd"/>
      <w:r>
        <w:rPr>
          <w:rFonts w:ascii="Times New Roman" w:eastAsia="Times New Roman" w:hAnsi="Times New Roman" w:cs="Times New Roman"/>
          <w:color w:val="000000"/>
          <w:sz w:val="24"/>
          <w:szCs w:val="24"/>
        </w:rPr>
        <w:t xml:space="preserve"> is acceptable to some extent but decrease in the latest fiscal year.</w:t>
      </w: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75" w:history="1">
        <w:r>
          <w:rPr>
            <w:rFonts w:ascii="Times New Roman" w:eastAsia="Times New Roman" w:hAnsi="Times New Roman" w:cs="Times New Roman"/>
            <w:color w:val="000000"/>
            <w:sz w:val="24"/>
            <w:szCs w:val="24"/>
          </w:rPr>
          <w:t>(ii)     Loan and Advances to Total Deposit Ratio</w:t>
        </w:r>
      </w:hyperlink>
    </w:p>
    <w:p w:rsidR="00D60E92" w:rsidRDefault="00000000">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This ratio indicates the proportion of total deposit invested in loan and advances. Higher ratio indicates the proper use of deposit whereas the low ratio indicates the low use of deposit. This ratio is determined as under:</w:t>
      </w: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shd w:val="clear" w:color="auto" w:fill="FFFFFF"/>
        <w:spacing w:after="0" w:line="360" w:lineRule="auto"/>
        <w:jc w:val="both"/>
        <w:rPr>
          <w:rFonts w:ascii="Times New Roman" w:eastAsia="Times New Roman" w:hAnsi="Times New Roman" w:cs="Times New Roman"/>
          <w:sz w:val="24"/>
          <w:szCs w:val="24"/>
        </w:rPr>
      </w:pPr>
      <w:hyperlink r:id="rId76" w:history="1">
        <w:r>
          <w:rPr>
            <w:rFonts w:ascii="Times New Roman" w:eastAsia="Times New Roman" w:hAnsi="Times New Roman" w:cs="Times New Roman"/>
            <w:color w:val="000000"/>
            <w:sz w:val="24"/>
            <w:szCs w:val="24"/>
          </w:rPr>
          <w:t>Table </w:t>
        </w:r>
      </w:hyperlink>
      <w:r>
        <w:rPr>
          <w:rFonts w:ascii="Times New Roman" w:eastAsia="Times New Roman" w:hAnsi="Times New Roman" w:cs="Times New Roman"/>
          <w:color w:val="000000"/>
          <w:sz w:val="24"/>
          <w:szCs w:val="24"/>
        </w:rPr>
        <w:t>17: Loan and Advances to Total Deposit Ratio</w:t>
      </w:r>
    </w:p>
    <w:tbl>
      <w:tblPr>
        <w:tblStyle w:val="af"/>
        <w:tblW w:w="5252" w:type="dxa"/>
        <w:tblInd w:w="-108" w:type="dxa"/>
        <w:tblLayout w:type="fixed"/>
        <w:tblLook w:val="0400" w:firstRow="0" w:lastRow="0" w:firstColumn="0" w:lastColumn="0" w:noHBand="0" w:noVBand="1"/>
      </w:tblPr>
      <w:tblGrid>
        <w:gridCol w:w="1003"/>
        <w:gridCol w:w="1963"/>
        <w:gridCol w:w="1530"/>
        <w:gridCol w:w="756"/>
      </w:tblGrid>
      <w:tr w:rsidR="00D60E92">
        <w:tc>
          <w:tcPr>
            <w:tcW w:w="1003"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Year</w:t>
            </w:r>
          </w:p>
        </w:tc>
        <w:tc>
          <w:tcPr>
            <w:tcW w:w="1963"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Loan &amp; Advances</w:t>
            </w:r>
          </w:p>
        </w:tc>
        <w:tc>
          <w:tcPr>
            <w:tcW w:w="1530"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Total Deposit</w:t>
            </w:r>
          </w:p>
        </w:tc>
        <w:tc>
          <w:tcPr>
            <w:tcW w:w="756"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Ratio</w:t>
            </w:r>
          </w:p>
        </w:tc>
      </w:tr>
      <w:tr w:rsidR="00D60E92">
        <w:tc>
          <w:tcPr>
            <w:tcW w:w="1003"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2020/21 </w:t>
            </w:r>
          </w:p>
        </w:tc>
        <w:tc>
          <w:tcPr>
            <w:tcW w:w="1963"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2105736822</w:t>
            </w:r>
          </w:p>
        </w:tc>
        <w:tc>
          <w:tcPr>
            <w:tcW w:w="1530"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2513144223</w:t>
            </w:r>
          </w:p>
        </w:tc>
        <w:tc>
          <w:tcPr>
            <w:tcW w:w="756"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0.838</w:t>
            </w:r>
          </w:p>
        </w:tc>
      </w:tr>
      <w:tr w:rsidR="00D60E92">
        <w:tc>
          <w:tcPr>
            <w:tcW w:w="1003"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2021/22 </w:t>
            </w:r>
          </w:p>
        </w:tc>
        <w:tc>
          <w:tcPr>
            <w:tcW w:w="1963"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3649008723</w:t>
            </w:r>
          </w:p>
        </w:tc>
        <w:tc>
          <w:tcPr>
            <w:tcW w:w="1530"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4807936934</w:t>
            </w:r>
          </w:p>
        </w:tc>
        <w:tc>
          <w:tcPr>
            <w:tcW w:w="756"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0.759</w:t>
            </w:r>
          </w:p>
        </w:tc>
      </w:tr>
      <w:tr w:rsidR="00D60E92">
        <w:tc>
          <w:tcPr>
            <w:tcW w:w="1003"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2022/23 </w:t>
            </w:r>
          </w:p>
        </w:tc>
        <w:tc>
          <w:tcPr>
            <w:tcW w:w="1963"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5590925658</w:t>
            </w:r>
          </w:p>
        </w:tc>
        <w:tc>
          <w:tcPr>
            <w:tcW w:w="1530"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6268954481</w:t>
            </w:r>
          </w:p>
        </w:tc>
        <w:tc>
          <w:tcPr>
            <w:tcW w:w="756"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0.892</w:t>
            </w:r>
          </w:p>
        </w:tc>
      </w:tr>
    </w:tbl>
    <w:p w:rsidR="00D60E92" w:rsidRDefault="00000000">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D60E92" w:rsidRDefault="00000000">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Loan and Advances to total deposit ratio of Kumari Bank Limited is greater in fiscal Year </w:t>
      </w:r>
      <w:r w:rsidR="00BC2EDB">
        <w:rPr>
          <w:rFonts w:ascii="Times New Roman" w:eastAsia="Times New Roman" w:hAnsi="Times New Roman" w:cs="Times New Roman"/>
          <w:color w:val="000000"/>
          <w:sz w:val="24"/>
          <w:szCs w:val="24"/>
        </w:rPr>
        <w:t xml:space="preserve">2020/21 </w:t>
      </w:r>
      <w:r>
        <w:rPr>
          <w:rFonts w:ascii="Times New Roman" w:eastAsia="Times New Roman" w:hAnsi="Times New Roman" w:cs="Times New Roman"/>
          <w:color w:val="000000"/>
          <w:sz w:val="24"/>
          <w:szCs w:val="24"/>
        </w:rPr>
        <w:t xml:space="preserve">  than that of the fiscal year </w:t>
      </w:r>
      <w:r w:rsidR="00BC2EDB">
        <w:rPr>
          <w:rFonts w:ascii="Times New Roman" w:eastAsia="Times New Roman" w:hAnsi="Times New Roman" w:cs="Times New Roman"/>
          <w:color w:val="000000"/>
          <w:sz w:val="24"/>
          <w:szCs w:val="24"/>
        </w:rPr>
        <w:t>2021/</w:t>
      </w:r>
      <w:proofErr w:type="gramStart"/>
      <w:r w:rsidR="00BC2EDB">
        <w:rPr>
          <w:rFonts w:ascii="Times New Roman" w:eastAsia="Times New Roman" w:hAnsi="Times New Roman" w:cs="Times New Roman"/>
          <w:color w:val="000000"/>
          <w:sz w:val="24"/>
          <w:szCs w:val="24"/>
        </w:rPr>
        <w:t xml:space="preserve">22 </w:t>
      </w:r>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i.e. 0.838 Vs 0.759)  and also greater in fiscal year </w:t>
      </w:r>
      <w:r w:rsidR="00BC2EDB">
        <w:rPr>
          <w:rFonts w:ascii="Times New Roman" w:eastAsia="Times New Roman" w:hAnsi="Times New Roman" w:cs="Times New Roman"/>
          <w:color w:val="000000"/>
          <w:sz w:val="24"/>
          <w:szCs w:val="24"/>
        </w:rPr>
        <w:t xml:space="preserve">2021/22 </w:t>
      </w:r>
      <w:r>
        <w:rPr>
          <w:rFonts w:ascii="Times New Roman" w:eastAsia="Times New Roman" w:hAnsi="Times New Roman" w:cs="Times New Roman"/>
          <w:color w:val="000000"/>
          <w:sz w:val="24"/>
          <w:szCs w:val="24"/>
        </w:rPr>
        <w:t xml:space="preserve"> than that of fiscal year </w:t>
      </w:r>
      <w:r w:rsidR="00BC2EDB">
        <w:rPr>
          <w:rFonts w:ascii="Times New Roman" w:eastAsia="Times New Roman" w:hAnsi="Times New Roman" w:cs="Times New Roman"/>
          <w:color w:val="000000"/>
          <w:sz w:val="24"/>
          <w:szCs w:val="24"/>
        </w:rPr>
        <w:t xml:space="preserve">2022/23 </w:t>
      </w:r>
      <w:r>
        <w:rPr>
          <w:rFonts w:ascii="Times New Roman" w:eastAsia="Times New Roman" w:hAnsi="Times New Roman" w:cs="Times New Roman"/>
          <w:color w:val="000000"/>
          <w:sz w:val="24"/>
          <w:szCs w:val="24"/>
        </w:rPr>
        <w:t xml:space="preserve"> (i.e. 0.759 Vs 0.892). It indicates that the utilization of deposit in loan and advances of the bank is decreased in the fiscal year </w:t>
      </w:r>
      <w:r w:rsidR="00BC2EDB">
        <w:rPr>
          <w:rFonts w:ascii="Times New Roman" w:eastAsia="Times New Roman" w:hAnsi="Times New Roman" w:cs="Times New Roman"/>
          <w:color w:val="000000"/>
          <w:sz w:val="24"/>
          <w:szCs w:val="24"/>
        </w:rPr>
        <w:t xml:space="preserve">2021/22 </w:t>
      </w:r>
      <w:r>
        <w:rPr>
          <w:rFonts w:ascii="Times New Roman" w:eastAsia="Times New Roman" w:hAnsi="Times New Roman" w:cs="Times New Roman"/>
          <w:color w:val="000000"/>
          <w:sz w:val="24"/>
          <w:szCs w:val="24"/>
        </w:rPr>
        <w:t xml:space="preserve">  but increased in the fiscal year </w:t>
      </w:r>
      <w:r w:rsidR="00BC2EDB">
        <w:rPr>
          <w:rFonts w:ascii="Times New Roman" w:eastAsia="Times New Roman" w:hAnsi="Times New Roman" w:cs="Times New Roman"/>
          <w:color w:val="000000"/>
          <w:sz w:val="24"/>
          <w:szCs w:val="24"/>
        </w:rPr>
        <w:t>2022/</w:t>
      </w:r>
      <w:proofErr w:type="gramStart"/>
      <w:r w:rsidR="00BC2EDB">
        <w:rPr>
          <w:rFonts w:ascii="Times New Roman" w:eastAsia="Times New Roman" w:hAnsi="Times New Roman" w:cs="Times New Roman"/>
          <w:color w:val="000000"/>
          <w:sz w:val="24"/>
          <w:szCs w:val="24"/>
        </w:rPr>
        <w:t xml:space="preserve">23 </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It indicates that the bank's performance is fluctuating in the context of utilization of deposit in loan and advances.</w:t>
      </w: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77" w:history="1">
        <w:r>
          <w:rPr>
            <w:rFonts w:ascii="Times New Roman" w:eastAsia="Times New Roman" w:hAnsi="Times New Roman" w:cs="Times New Roman"/>
            <w:color w:val="000000"/>
            <w:sz w:val="24"/>
            <w:szCs w:val="24"/>
          </w:rPr>
          <w:t>(iii)    Non-Performing Loans to Loan &amp; Advances Ratio</w:t>
        </w:r>
      </w:hyperlink>
    </w:p>
    <w:p w:rsidR="00D60E92" w:rsidRDefault="00000000">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This ratio indicates the performance of non-performing loans out of total loan and advances. Higher ratio shows the inefficiency and lower ratio shows the efficiency of the firm. </w:t>
      </w:r>
    </w:p>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000000">
      <w:pPr>
        <w:shd w:val="clear" w:color="auto" w:fill="FFFFFF"/>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rsidR="00D60E92" w:rsidRDefault="00000000">
      <w:pPr>
        <w:shd w:val="clear" w:color="auto" w:fill="FFFFFF"/>
        <w:spacing w:after="180" w:line="360" w:lineRule="auto"/>
        <w:rPr>
          <w:rFonts w:ascii="Times New Roman" w:eastAsia="Times New Roman" w:hAnsi="Times New Roman" w:cs="Times New Roman"/>
          <w:sz w:val="24"/>
          <w:szCs w:val="24"/>
        </w:rPr>
      </w:pPr>
      <w:hyperlink r:id="rId78" w:history="1">
        <w:r>
          <w:rPr>
            <w:rFonts w:ascii="Times New Roman" w:eastAsia="Times New Roman" w:hAnsi="Times New Roman" w:cs="Times New Roman"/>
            <w:color w:val="000000"/>
            <w:sz w:val="24"/>
            <w:szCs w:val="24"/>
          </w:rPr>
          <w:t>Table </w:t>
        </w:r>
      </w:hyperlink>
      <w:r>
        <w:rPr>
          <w:rFonts w:ascii="Times New Roman" w:eastAsia="Times New Roman" w:hAnsi="Times New Roman" w:cs="Times New Roman"/>
          <w:color w:val="000000"/>
          <w:sz w:val="24"/>
          <w:szCs w:val="24"/>
        </w:rPr>
        <w:t>18: Non-Performing Loan to Loan &amp; Advances Ratio</w:t>
      </w:r>
    </w:p>
    <w:tbl>
      <w:tblPr>
        <w:tblStyle w:val="af0"/>
        <w:tblW w:w="6171" w:type="dxa"/>
        <w:tblInd w:w="-108" w:type="dxa"/>
        <w:tblLayout w:type="fixed"/>
        <w:tblLook w:val="0400" w:firstRow="0" w:lastRow="0" w:firstColumn="0" w:lastColumn="0" w:noHBand="0" w:noVBand="1"/>
      </w:tblPr>
      <w:tblGrid>
        <w:gridCol w:w="1003"/>
        <w:gridCol w:w="2449"/>
        <w:gridCol w:w="1963"/>
        <w:gridCol w:w="756"/>
      </w:tblGrid>
      <w:tr w:rsidR="00D60E92">
        <w:tc>
          <w:tcPr>
            <w:tcW w:w="1003"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Year</w:t>
            </w:r>
          </w:p>
        </w:tc>
        <w:tc>
          <w:tcPr>
            <w:tcW w:w="2449"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Non-Performing Loans</w:t>
            </w:r>
          </w:p>
        </w:tc>
        <w:tc>
          <w:tcPr>
            <w:tcW w:w="1963"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Loan &amp; Advances</w:t>
            </w:r>
          </w:p>
        </w:tc>
        <w:tc>
          <w:tcPr>
            <w:tcW w:w="756"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Ratio</w:t>
            </w:r>
          </w:p>
        </w:tc>
      </w:tr>
      <w:tr w:rsidR="00D60E92">
        <w:tc>
          <w:tcPr>
            <w:tcW w:w="1003"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2020/21 </w:t>
            </w:r>
          </w:p>
        </w:tc>
        <w:tc>
          <w:tcPr>
            <w:tcW w:w="2449"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36323814</w:t>
            </w:r>
          </w:p>
        </w:tc>
        <w:tc>
          <w:tcPr>
            <w:tcW w:w="1963"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2105736822</w:t>
            </w:r>
          </w:p>
        </w:tc>
        <w:tc>
          <w:tcPr>
            <w:tcW w:w="756"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0.017</w:t>
            </w:r>
          </w:p>
        </w:tc>
      </w:tr>
      <w:tr w:rsidR="00D60E92">
        <w:tc>
          <w:tcPr>
            <w:tcW w:w="1003"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2021/22 </w:t>
            </w:r>
          </w:p>
        </w:tc>
        <w:tc>
          <w:tcPr>
            <w:tcW w:w="2449"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28189656</w:t>
            </w:r>
          </w:p>
        </w:tc>
        <w:tc>
          <w:tcPr>
            <w:tcW w:w="1963"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3649008723</w:t>
            </w:r>
          </w:p>
        </w:tc>
        <w:tc>
          <w:tcPr>
            <w:tcW w:w="756"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0.008</w:t>
            </w:r>
          </w:p>
        </w:tc>
      </w:tr>
      <w:tr w:rsidR="00D60E92">
        <w:tc>
          <w:tcPr>
            <w:tcW w:w="1003"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2022/23 </w:t>
            </w:r>
          </w:p>
        </w:tc>
        <w:tc>
          <w:tcPr>
            <w:tcW w:w="2449"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53988537</w:t>
            </w:r>
          </w:p>
        </w:tc>
        <w:tc>
          <w:tcPr>
            <w:tcW w:w="1963"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5590925658</w:t>
            </w:r>
          </w:p>
        </w:tc>
        <w:tc>
          <w:tcPr>
            <w:tcW w:w="756"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0.009</w:t>
            </w:r>
          </w:p>
        </w:tc>
      </w:tr>
    </w:tbl>
    <w:p w:rsidR="00D60E92" w:rsidRDefault="00000000">
      <w:p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D60E92" w:rsidRDefault="00000000">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From the above table, we can say that the efficiency performance of Kumari Bank Limited in context of non-performing loan is efficient because its ratio of non-performing loans is low.</w:t>
      </w:r>
    </w:p>
    <w:p w:rsidR="00D60E92" w:rsidRDefault="00D60E92">
      <w:pPr>
        <w:shd w:val="clear" w:color="auto" w:fill="FFFFFF"/>
        <w:spacing w:after="0" w:line="360" w:lineRule="auto"/>
      </w:pP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79" w:history="1">
        <w:r>
          <w:rPr>
            <w:rFonts w:ascii="Times New Roman" w:eastAsia="Times New Roman" w:hAnsi="Times New Roman" w:cs="Times New Roman"/>
            <w:color w:val="000000"/>
            <w:sz w:val="24"/>
            <w:szCs w:val="24"/>
          </w:rPr>
          <w:t>(iv)    Loan and Advances to Fixed Deposit Ratio</w:t>
        </w:r>
      </w:hyperlink>
    </w:p>
    <w:p w:rsidR="00D60E92" w:rsidRDefault="00000000">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This ratio indicates the utilization of fixed deposit in loans and advances.  High ratio shows the efficiency in utilization of fixed deposit amount in loan and advances and vice-versa.</w:t>
      </w:r>
    </w:p>
    <w:p w:rsidR="00D60E92" w:rsidRDefault="00000000">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tbl>
      <w:tblPr>
        <w:tblStyle w:val="af1"/>
        <w:tblW w:w="5272" w:type="dxa"/>
        <w:tblInd w:w="-108" w:type="dxa"/>
        <w:tblLayout w:type="fixed"/>
        <w:tblLook w:val="0400" w:firstRow="0" w:lastRow="0" w:firstColumn="0" w:lastColumn="0" w:noHBand="0" w:noVBand="1"/>
      </w:tblPr>
      <w:tblGrid>
        <w:gridCol w:w="1003"/>
        <w:gridCol w:w="1963"/>
        <w:gridCol w:w="1570"/>
        <w:gridCol w:w="736"/>
      </w:tblGrid>
      <w:tr w:rsidR="00D60E92">
        <w:tc>
          <w:tcPr>
            <w:tcW w:w="1003"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Year</w:t>
            </w:r>
          </w:p>
        </w:tc>
        <w:tc>
          <w:tcPr>
            <w:tcW w:w="1963"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Loan &amp; Advances</w:t>
            </w:r>
          </w:p>
        </w:tc>
        <w:tc>
          <w:tcPr>
            <w:tcW w:w="1570"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Fixed Deposit</w:t>
            </w:r>
          </w:p>
        </w:tc>
        <w:tc>
          <w:tcPr>
            <w:tcW w:w="736"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Ratio</w:t>
            </w:r>
          </w:p>
        </w:tc>
      </w:tr>
      <w:tr w:rsidR="00D60E92">
        <w:tc>
          <w:tcPr>
            <w:tcW w:w="1003"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2020/21 </w:t>
            </w:r>
          </w:p>
        </w:tc>
        <w:tc>
          <w:tcPr>
            <w:tcW w:w="1963"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2105736822</w:t>
            </w:r>
          </w:p>
        </w:tc>
        <w:tc>
          <w:tcPr>
            <w:tcW w:w="1570"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795402962</w:t>
            </w:r>
          </w:p>
        </w:tc>
        <w:tc>
          <w:tcPr>
            <w:tcW w:w="736"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2.64</w:t>
            </w:r>
          </w:p>
        </w:tc>
      </w:tr>
      <w:tr w:rsidR="00D60E92">
        <w:tc>
          <w:tcPr>
            <w:tcW w:w="1003"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2021/22 </w:t>
            </w:r>
          </w:p>
        </w:tc>
        <w:tc>
          <w:tcPr>
            <w:tcW w:w="1963"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3649008723</w:t>
            </w:r>
          </w:p>
        </w:tc>
        <w:tc>
          <w:tcPr>
            <w:tcW w:w="1570"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1292449200</w:t>
            </w:r>
          </w:p>
        </w:tc>
        <w:tc>
          <w:tcPr>
            <w:tcW w:w="736"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2.82</w:t>
            </w:r>
          </w:p>
        </w:tc>
      </w:tr>
      <w:tr w:rsidR="00D60E92">
        <w:tc>
          <w:tcPr>
            <w:tcW w:w="1003"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2022/23 </w:t>
            </w:r>
          </w:p>
        </w:tc>
        <w:tc>
          <w:tcPr>
            <w:tcW w:w="1963"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5590925658</w:t>
            </w:r>
          </w:p>
        </w:tc>
        <w:tc>
          <w:tcPr>
            <w:tcW w:w="1570"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2302087622</w:t>
            </w:r>
          </w:p>
        </w:tc>
        <w:tc>
          <w:tcPr>
            <w:tcW w:w="736"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2.42</w:t>
            </w:r>
          </w:p>
        </w:tc>
      </w:tr>
    </w:tbl>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This table shows that the loan and advances of Kumari Bank Limited is two times more than fixed deposit and in increasing trend in both the fiscal year. So, it shows the bank's efficiency and better performance.</w:t>
      </w:r>
    </w:p>
    <w:p w:rsidR="00D60E92" w:rsidRDefault="00D60E92">
      <w:pPr>
        <w:shd w:val="clear" w:color="auto" w:fill="FFFFFF"/>
        <w:spacing w:after="0" w:line="360" w:lineRule="auto"/>
      </w:pP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80" w:history="1">
        <w:r>
          <w:rPr>
            <w:rFonts w:ascii="Times New Roman" w:eastAsia="Times New Roman" w:hAnsi="Times New Roman" w:cs="Times New Roman"/>
            <w:color w:val="000000"/>
            <w:sz w:val="24"/>
            <w:szCs w:val="24"/>
          </w:rPr>
          <w:t>(v)     Loan Loss Provision to Total Loans and Advances Ratio</w:t>
        </w:r>
      </w:hyperlink>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This ratio indicates the percentage of Provision for loan loss out of total loans and advances. Banks do make such provisions as per the guidance and direction of Nepal </w:t>
      </w:r>
      <w:proofErr w:type="spellStart"/>
      <w:r>
        <w:rPr>
          <w:rFonts w:ascii="Times New Roman" w:eastAsia="Times New Roman" w:hAnsi="Times New Roman" w:cs="Times New Roman"/>
          <w:color w:val="000000"/>
          <w:sz w:val="24"/>
          <w:szCs w:val="24"/>
        </w:rPr>
        <w:t>Rastra</w:t>
      </w:r>
      <w:proofErr w:type="spellEnd"/>
      <w:r>
        <w:rPr>
          <w:rFonts w:ascii="Times New Roman" w:eastAsia="Times New Roman" w:hAnsi="Times New Roman" w:cs="Times New Roman"/>
          <w:color w:val="000000"/>
          <w:sz w:val="24"/>
          <w:szCs w:val="24"/>
        </w:rPr>
        <w:t xml:space="preserve"> Bank.</w:t>
      </w:r>
    </w:p>
    <w:p w:rsidR="00D60E92" w:rsidRDefault="00000000">
      <w:pPr>
        <w:shd w:val="clear" w:color="auto" w:fill="FFFFFF"/>
        <w:spacing w:after="180" w:line="360" w:lineRule="auto"/>
        <w:rPr>
          <w:rFonts w:ascii="Times New Roman" w:eastAsia="Times New Roman" w:hAnsi="Times New Roman" w:cs="Times New Roman"/>
          <w:color w:val="000000"/>
          <w:sz w:val="24"/>
          <w:szCs w:val="24"/>
        </w:rPr>
      </w:pPr>
      <w:hyperlink r:id="rId81" w:history="1">
        <w:r>
          <w:rPr>
            <w:rFonts w:ascii="Times New Roman" w:eastAsia="Times New Roman" w:hAnsi="Times New Roman" w:cs="Times New Roman"/>
            <w:color w:val="000000"/>
            <w:sz w:val="24"/>
            <w:szCs w:val="24"/>
          </w:rPr>
          <w:t>Table </w:t>
        </w:r>
      </w:hyperlink>
      <w:r>
        <w:rPr>
          <w:rFonts w:ascii="Times New Roman" w:eastAsia="Times New Roman" w:hAnsi="Times New Roman" w:cs="Times New Roman"/>
          <w:color w:val="000000"/>
          <w:sz w:val="24"/>
          <w:szCs w:val="24"/>
        </w:rPr>
        <w:t>19: Loan loss Provision to Total Loans and Advances Ratio</w:t>
      </w:r>
    </w:p>
    <w:p w:rsidR="00D60E92" w:rsidRDefault="00D60E92">
      <w:pPr>
        <w:shd w:val="clear" w:color="auto" w:fill="FFFFFF"/>
        <w:spacing w:after="180" w:line="360" w:lineRule="auto"/>
        <w:rPr>
          <w:rFonts w:ascii="Times New Roman" w:eastAsia="Times New Roman" w:hAnsi="Times New Roman" w:cs="Times New Roman"/>
          <w:color w:val="000000"/>
          <w:sz w:val="24"/>
          <w:szCs w:val="24"/>
        </w:rPr>
      </w:pPr>
    </w:p>
    <w:p w:rsidR="00D60E92" w:rsidRDefault="00D60E92">
      <w:pPr>
        <w:shd w:val="clear" w:color="auto" w:fill="FFFFFF"/>
        <w:spacing w:after="180" w:line="360" w:lineRule="auto"/>
        <w:rPr>
          <w:rFonts w:ascii="Times New Roman" w:eastAsia="Times New Roman" w:hAnsi="Times New Roman" w:cs="Times New Roman"/>
          <w:color w:val="000000"/>
          <w:sz w:val="24"/>
          <w:szCs w:val="24"/>
        </w:rPr>
      </w:pPr>
    </w:p>
    <w:p w:rsidR="00D60E92" w:rsidRDefault="00000000">
      <w:pPr>
        <w:shd w:val="clear" w:color="auto" w:fill="FFFFFF"/>
        <w:spacing w:after="18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29</w:t>
      </w:r>
    </w:p>
    <w:tbl>
      <w:tblPr>
        <w:tblStyle w:val="af2"/>
        <w:tblW w:w="6045" w:type="dxa"/>
        <w:tblInd w:w="-108" w:type="dxa"/>
        <w:tblLayout w:type="fixed"/>
        <w:tblLook w:val="0400" w:firstRow="0" w:lastRow="0" w:firstColumn="0" w:lastColumn="0" w:noHBand="0" w:noVBand="1"/>
      </w:tblPr>
      <w:tblGrid>
        <w:gridCol w:w="1003"/>
        <w:gridCol w:w="2203"/>
        <w:gridCol w:w="1963"/>
        <w:gridCol w:w="876"/>
      </w:tblGrid>
      <w:tr w:rsidR="00D60E92">
        <w:tc>
          <w:tcPr>
            <w:tcW w:w="1003"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Year</w:t>
            </w:r>
          </w:p>
        </w:tc>
        <w:tc>
          <w:tcPr>
            <w:tcW w:w="2203"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Loan Loss Provision</w:t>
            </w:r>
          </w:p>
        </w:tc>
        <w:tc>
          <w:tcPr>
            <w:tcW w:w="1963"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Loan &amp; Advances</w:t>
            </w:r>
          </w:p>
        </w:tc>
        <w:tc>
          <w:tcPr>
            <w:tcW w:w="876"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Ratio</w:t>
            </w:r>
          </w:p>
        </w:tc>
      </w:tr>
      <w:tr w:rsidR="00D60E92">
        <w:tc>
          <w:tcPr>
            <w:tcW w:w="1003"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2020/21 </w:t>
            </w:r>
          </w:p>
        </w:tc>
        <w:tc>
          <w:tcPr>
            <w:tcW w:w="2203"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16805159</w:t>
            </w:r>
          </w:p>
        </w:tc>
        <w:tc>
          <w:tcPr>
            <w:tcW w:w="1963"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2105736822</w:t>
            </w:r>
          </w:p>
        </w:tc>
        <w:tc>
          <w:tcPr>
            <w:tcW w:w="876"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0.0080</w:t>
            </w:r>
          </w:p>
        </w:tc>
      </w:tr>
      <w:tr w:rsidR="00D60E92">
        <w:tc>
          <w:tcPr>
            <w:tcW w:w="1003"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2021/22 </w:t>
            </w:r>
          </w:p>
        </w:tc>
        <w:tc>
          <w:tcPr>
            <w:tcW w:w="2203"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17125580</w:t>
            </w:r>
          </w:p>
        </w:tc>
        <w:tc>
          <w:tcPr>
            <w:tcW w:w="1963"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344008723</w:t>
            </w:r>
          </w:p>
        </w:tc>
        <w:tc>
          <w:tcPr>
            <w:tcW w:w="876"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0.0049</w:t>
            </w:r>
          </w:p>
        </w:tc>
      </w:tr>
      <w:tr w:rsidR="00D60E92">
        <w:tc>
          <w:tcPr>
            <w:tcW w:w="1003"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2022/23 </w:t>
            </w:r>
          </w:p>
        </w:tc>
        <w:tc>
          <w:tcPr>
            <w:tcW w:w="2203"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41111258</w:t>
            </w:r>
          </w:p>
        </w:tc>
        <w:tc>
          <w:tcPr>
            <w:tcW w:w="1963"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559092568</w:t>
            </w:r>
          </w:p>
        </w:tc>
        <w:tc>
          <w:tcPr>
            <w:tcW w:w="876"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0.0074</w:t>
            </w:r>
          </w:p>
        </w:tc>
      </w:tr>
    </w:tbl>
    <w:p w:rsidR="00D60E92" w:rsidRDefault="00000000">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loan loss provision to loan advances ratio of the bank has decreased in the fiscal year </w:t>
      </w:r>
      <w:r w:rsidR="00BC2EDB">
        <w:rPr>
          <w:rFonts w:ascii="Times New Roman" w:eastAsia="Times New Roman" w:hAnsi="Times New Roman" w:cs="Times New Roman"/>
          <w:color w:val="000000"/>
          <w:sz w:val="24"/>
          <w:szCs w:val="24"/>
        </w:rPr>
        <w:t>2021/</w:t>
      </w:r>
      <w:proofErr w:type="gramStart"/>
      <w:r w:rsidR="00BC2EDB">
        <w:rPr>
          <w:rFonts w:ascii="Times New Roman" w:eastAsia="Times New Roman" w:hAnsi="Times New Roman" w:cs="Times New Roman"/>
          <w:color w:val="000000"/>
          <w:sz w:val="24"/>
          <w:szCs w:val="24"/>
        </w:rPr>
        <w:t xml:space="preserve">22 </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In this context, the performance of the bank is quite weak. But ratio is increased in the latest year, which is quite satisfactory.</w:t>
      </w:r>
    </w:p>
    <w:p w:rsidR="00D60E92" w:rsidRDefault="00D60E92">
      <w:pPr>
        <w:shd w:val="clear" w:color="auto" w:fill="FFFFFF"/>
        <w:spacing w:after="0" w:line="360" w:lineRule="auto"/>
      </w:pP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82" w:history="1">
        <w:r>
          <w:rPr>
            <w:rFonts w:ascii="Times New Roman" w:eastAsia="Times New Roman" w:hAnsi="Times New Roman" w:cs="Times New Roman"/>
            <w:color w:val="000000"/>
            <w:sz w:val="24"/>
            <w:szCs w:val="24"/>
          </w:rPr>
          <w:t>(vi)    Interest Expenses to Total Deposit Ratio</w:t>
        </w:r>
      </w:hyperlink>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This ratio indicates the proportion of expenses incurred for interest out of total deposit of the bank.</w:t>
      </w:r>
    </w:p>
    <w:p w:rsidR="00D60E92" w:rsidRDefault="00000000">
      <w:pPr>
        <w:shd w:val="clear" w:color="auto" w:fill="FFFFFF"/>
        <w:spacing w:after="180" w:line="360" w:lineRule="auto"/>
        <w:rPr>
          <w:rFonts w:ascii="Times New Roman" w:eastAsia="Times New Roman" w:hAnsi="Times New Roman" w:cs="Times New Roman"/>
          <w:sz w:val="24"/>
          <w:szCs w:val="24"/>
        </w:rPr>
      </w:pPr>
      <w:hyperlink r:id="rId83" w:history="1">
        <w:r>
          <w:rPr>
            <w:rFonts w:ascii="Times New Roman" w:eastAsia="Times New Roman" w:hAnsi="Times New Roman" w:cs="Times New Roman"/>
            <w:color w:val="000000"/>
            <w:sz w:val="24"/>
            <w:szCs w:val="24"/>
          </w:rPr>
          <w:t>Table </w:t>
        </w:r>
      </w:hyperlink>
      <w:r>
        <w:rPr>
          <w:rFonts w:ascii="Times New Roman" w:eastAsia="Times New Roman" w:hAnsi="Times New Roman" w:cs="Times New Roman"/>
          <w:color w:val="000000"/>
          <w:sz w:val="24"/>
          <w:szCs w:val="24"/>
        </w:rPr>
        <w:t>20: Interest Expenses to Total Deposit Ratio</w:t>
      </w:r>
    </w:p>
    <w:tbl>
      <w:tblPr>
        <w:tblStyle w:val="af3"/>
        <w:tblW w:w="5192" w:type="dxa"/>
        <w:tblInd w:w="-108" w:type="dxa"/>
        <w:tblLayout w:type="fixed"/>
        <w:tblLook w:val="0400" w:firstRow="0" w:lastRow="0" w:firstColumn="0" w:lastColumn="0" w:noHBand="0" w:noVBand="1"/>
      </w:tblPr>
      <w:tblGrid>
        <w:gridCol w:w="1003"/>
        <w:gridCol w:w="1903"/>
        <w:gridCol w:w="1530"/>
        <w:gridCol w:w="756"/>
      </w:tblGrid>
      <w:tr w:rsidR="00D60E92">
        <w:tc>
          <w:tcPr>
            <w:tcW w:w="1003"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Year</w:t>
            </w:r>
          </w:p>
        </w:tc>
        <w:tc>
          <w:tcPr>
            <w:tcW w:w="1903"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Interest Expenses</w:t>
            </w:r>
          </w:p>
        </w:tc>
        <w:tc>
          <w:tcPr>
            <w:tcW w:w="1530"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Total Deposit</w:t>
            </w:r>
          </w:p>
        </w:tc>
        <w:tc>
          <w:tcPr>
            <w:tcW w:w="756"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Ratio</w:t>
            </w:r>
          </w:p>
        </w:tc>
      </w:tr>
      <w:tr w:rsidR="00D60E92">
        <w:tc>
          <w:tcPr>
            <w:tcW w:w="1003"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2020/21 </w:t>
            </w:r>
          </w:p>
        </w:tc>
        <w:tc>
          <w:tcPr>
            <w:tcW w:w="1903"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92945310</w:t>
            </w:r>
          </w:p>
        </w:tc>
        <w:tc>
          <w:tcPr>
            <w:tcW w:w="1530"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2513144223</w:t>
            </w:r>
          </w:p>
        </w:tc>
        <w:tc>
          <w:tcPr>
            <w:tcW w:w="756"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0.037</w:t>
            </w:r>
          </w:p>
        </w:tc>
      </w:tr>
      <w:tr w:rsidR="00D60E92">
        <w:trPr>
          <w:trHeight w:val="429"/>
        </w:trPr>
        <w:tc>
          <w:tcPr>
            <w:tcW w:w="1003"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2021/22 </w:t>
            </w:r>
          </w:p>
        </w:tc>
        <w:tc>
          <w:tcPr>
            <w:tcW w:w="1903"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163902663</w:t>
            </w:r>
          </w:p>
        </w:tc>
        <w:tc>
          <w:tcPr>
            <w:tcW w:w="1530"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4807936964</w:t>
            </w:r>
          </w:p>
        </w:tc>
        <w:tc>
          <w:tcPr>
            <w:tcW w:w="756"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0.034</w:t>
            </w:r>
          </w:p>
        </w:tc>
      </w:tr>
      <w:tr w:rsidR="00D60E92">
        <w:tc>
          <w:tcPr>
            <w:tcW w:w="1003"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BC2ED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2022/23 </w:t>
            </w:r>
          </w:p>
        </w:tc>
        <w:tc>
          <w:tcPr>
            <w:tcW w:w="1903"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240130179</w:t>
            </w:r>
          </w:p>
        </w:tc>
        <w:tc>
          <w:tcPr>
            <w:tcW w:w="1530"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6268954481</w:t>
            </w:r>
          </w:p>
        </w:tc>
        <w:tc>
          <w:tcPr>
            <w:tcW w:w="756"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0.038</w:t>
            </w:r>
          </w:p>
        </w:tc>
      </w:tr>
    </w:tbl>
    <w:p w:rsidR="00D60E92" w:rsidRDefault="00000000">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By evaluating the above table, we came to know that the interest expenses to total deposit ratio of the bank is 0.037 in the fiscal year </w:t>
      </w:r>
      <w:r w:rsidR="00BC2EDB">
        <w:rPr>
          <w:rFonts w:ascii="Times New Roman" w:eastAsia="Times New Roman" w:hAnsi="Times New Roman" w:cs="Times New Roman"/>
          <w:color w:val="000000"/>
          <w:sz w:val="24"/>
          <w:szCs w:val="24"/>
        </w:rPr>
        <w:t>2020/</w:t>
      </w:r>
      <w:proofErr w:type="gramStart"/>
      <w:r w:rsidR="00BC2EDB">
        <w:rPr>
          <w:rFonts w:ascii="Times New Roman" w:eastAsia="Times New Roman" w:hAnsi="Times New Roman" w:cs="Times New Roman"/>
          <w:color w:val="000000"/>
          <w:sz w:val="24"/>
          <w:szCs w:val="24"/>
        </w:rPr>
        <w:t xml:space="preserve">21 </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0.034 in the fiscal year </w:t>
      </w:r>
      <w:r w:rsidR="00BC2EDB">
        <w:rPr>
          <w:rFonts w:ascii="Times New Roman" w:eastAsia="Times New Roman" w:hAnsi="Times New Roman" w:cs="Times New Roman"/>
          <w:color w:val="000000"/>
          <w:sz w:val="24"/>
          <w:szCs w:val="24"/>
        </w:rPr>
        <w:t xml:space="preserve">2021/22 </w:t>
      </w:r>
      <w:r>
        <w:rPr>
          <w:rFonts w:ascii="Times New Roman" w:eastAsia="Times New Roman" w:hAnsi="Times New Roman" w:cs="Times New Roman"/>
          <w:color w:val="000000"/>
          <w:sz w:val="24"/>
          <w:szCs w:val="24"/>
        </w:rPr>
        <w:t>  and 0.038 in the is favorable for the bank. It should be considered as efficient performance of the bank.</w:t>
      </w: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84" w:history="1">
        <w:r>
          <w:rPr>
            <w:rFonts w:ascii="Times New Roman" w:eastAsia="Times New Roman" w:hAnsi="Times New Roman" w:cs="Times New Roman"/>
            <w:color w:val="000000"/>
            <w:sz w:val="24"/>
            <w:szCs w:val="24"/>
          </w:rPr>
          <w:t>(vii)   Interest Expenses to Total Expenses Ratio</w:t>
        </w:r>
      </w:hyperlink>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This ratio indicates the proportion of the interest expenses to the total expenses. Higher ratio indicates that the major portion has been spent on interest expenses. </w:t>
      </w:r>
    </w:p>
    <w:p w:rsidR="00D60E92" w:rsidRDefault="00D60E92">
      <w:pPr>
        <w:shd w:val="clear" w:color="auto" w:fill="FFFFFF"/>
        <w:spacing w:after="0" w:line="360" w:lineRule="auto"/>
        <w:jc w:val="both"/>
      </w:pPr>
    </w:p>
    <w:p w:rsidR="00D60E92" w:rsidRDefault="00D60E92">
      <w:pPr>
        <w:shd w:val="clear" w:color="auto" w:fill="FFFFFF"/>
        <w:spacing w:after="0" w:line="360" w:lineRule="auto"/>
        <w:jc w:val="both"/>
      </w:pPr>
    </w:p>
    <w:p w:rsidR="00D60E92" w:rsidRDefault="00D60E92">
      <w:pPr>
        <w:shd w:val="clear" w:color="auto" w:fill="FFFFFF"/>
        <w:spacing w:after="0" w:line="360" w:lineRule="auto"/>
        <w:jc w:val="both"/>
      </w:pPr>
    </w:p>
    <w:p w:rsidR="00D60E92" w:rsidRDefault="00D60E92">
      <w:pPr>
        <w:shd w:val="clear" w:color="auto" w:fill="FFFFFF"/>
        <w:spacing w:after="0" w:line="360" w:lineRule="auto"/>
        <w:jc w:val="center"/>
        <w:rPr>
          <w:rFonts w:ascii="Times New Roman" w:eastAsia="Times New Roman" w:hAnsi="Times New Roman" w:cs="Times New Roman"/>
          <w:sz w:val="24"/>
          <w:szCs w:val="24"/>
        </w:rPr>
      </w:pPr>
    </w:p>
    <w:p w:rsidR="00D60E92" w:rsidRDefault="00000000">
      <w:pPr>
        <w:shd w:val="clear" w:color="auto" w:fill="FFFFFF"/>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hyperlink r:id="rId85" w:history="1">
        <w:r>
          <w:rPr>
            <w:rFonts w:ascii="Times New Roman" w:eastAsia="Times New Roman" w:hAnsi="Times New Roman" w:cs="Times New Roman"/>
            <w:color w:val="000000"/>
            <w:sz w:val="24"/>
            <w:szCs w:val="24"/>
          </w:rPr>
          <w:t>Table </w:t>
        </w:r>
      </w:hyperlink>
      <w:r>
        <w:rPr>
          <w:rFonts w:ascii="Times New Roman" w:eastAsia="Times New Roman" w:hAnsi="Times New Roman" w:cs="Times New Roman"/>
          <w:color w:val="000000"/>
          <w:sz w:val="24"/>
          <w:szCs w:val="24"/>
        </w:rPr>
        <w:t>21: Interest Expenses to Total Expenses Ratio</w:t>
      </w:r>
    </w:p>
    <w:tbl>
      <w:tblPr>
        <w:tblStyle w:val="af4"/>
        <w:tblW w:w="5190" w:type="dxa"/>
        <w:tblInd w:w="-108" w:type="dxa"/>
        <w:tblLayout w:type="fixed"/>
        <w:tblLook w:val="0400" w:firstRow="0" w:lastRow="0" w:firstColumn="0" w:lastColumn="0" w:noHBand="0" w:noVBand="1"/>
      </w:tblPr>
      <w:tblGrid>
        <w:gridCol w:w="930"/>
        <w:gridCol w:w="1980"/>
        <w:gridCol w:w="1530"/>
        <w:gridCol w:w="750"/>
      </w:tblGrid>
      <w:tr w:rsidR="00D60E92">
        <w:tc>
          <w:tcPr>
            <w:tcW w:w="930"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
        </w:tc>
        <w:tc>
          <w:tcPr>
            <w:tcW w:w="1980"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Interest Expenses</w:t>
            </w:r>
          </w:p>
        </w:tc>
        <w:tc>
          <w:tcPr>
            <w:tcW w:w="1530"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Total Deposit</w:t>
            </w:r>
          </w:p>
        </w:tc>
        <w:tc>
          <w:tcPr>
            <w:tcW w:w="750" w:type="dxa"/>
            <w:tcBorders>
              <w:top w:val="single" w:sz="8" w:space="0" w:color="000000"/>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Ratio</w:t>
            </w:r>
          </w:p>
        </w:tc>
      </w:tr>
      <w:tr w:rsidR="00D60E92">
        <w:tc>
          <w:tcPr>
            <w:tcW w:w="930"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2018/2</w:t>
            </w:r>
          </w:p>
        </w:tc>
        <w:tc>
          <w:tcPr>
            <w:tcW w:w="1980"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92945310</w:t>
            </w:r>
          </w:p>
        </w:tc>
        <w:tc>
          <w:tcPr>
            <w:tcW w:w="1530"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161703002</w:t>
            </w:r>
          </w:p>
        </w:tc>
        <w:tc>
          <w:tcPr>
            <w:tcW w:w="750" w:type="dxa"/>
            <w:tcBorders>
              <w:top w:val="single" w:sz="8" w:space="0" w:color="000000"/>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0.575</w:t>
            </w:r>
          </w:p>
        </w:tc>
      </w:tr>
      <w:tr w:rsidR="00D60E92">
        <w:tc>
          <w:tcPr>
            <w:tcW w:w="930"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2019/2</w:t>
            </w:r>
          </w:p>
        </w:tc>
        <w:tc>
          <w:tcPr>
            <w:tcW w:w="1980"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163902663</w:t>
            </w:r>
          </w:p>
        </w:tc>
        <w:tc>
          <w:tcPr>
            <w:tcW w:w="1530"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258920222</w:t>
            </w:r>
          </w:p>
        </w:tc>
        <w:tc>
          <w:tcPr>
            <w:tcW w:w="750"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0.658</w:t>
            </w:r>
          </w:p>
        </w:tc>
      </w:tr>
      <w:tr w:rsidR="00D60E92">
        <w:tc>
          <w:tcPr>
            <w:tcW w:w="930"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2020/2</w:t>
            </w:r>
          </w:p>
        </w:tc>
        <w:tc>
          <w:tcPr>
            <w:tcW w:w="1980"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240130179</w:t>
            </w:r>
          </w:p>
        </w:tc>
        <w:tc>
          <w:tcPr>
            <w:tcW w:w="1530"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354337190</w:t>
            </w:r>
          </w:p>
        </w:tc>
        <w:tc>
          <w:tcPr>
            <w:tcW w:w="750"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000000">
            <w:pP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0.667</w:t>
            </w:r>
          </w:p>
        </w:tc>
      </w:tr>
      <w:tr w:rsidR="00D60E92">
        <w:tc>
          <w:tcPr>
            <w:tcW w:w="930"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D60E92">
            <w:pPr>
              <w:spacing w:after="0" w:line="360" w:lineRule="auto"/>
              <w:rPr>
                <w:rFonts w:ascii="Times New Roman" w:eastAsia="Times New Roman" w:hAnsi="Times New Roman" w:cs="Times New Roman"/>
                <w:sz w:val="24"/>
                <w:szCs w:val="24"/>
              </w:rPr>
            </w:pPr>
          </w:p>
        </w:tc>
        <w:tc>
          <w:tcPr>
            <w:tcW w:w="1980"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D60E92">
            <w:pPr>
              <w:spacing w:after="0" w:line="360" w:lineRule="auto"/>
              <w:jc w:val="right"/>
              <w:rPr>
                <w:rFonts w:ascii="Times New Roman" w:eastAsia="Times New Roman" w:hAnsi="Times New Roman" w:cs="Times New Roman"/>
                <w:sz w:val="24"/>
                <w:szCs w:val="24"/>
              </w:rPr>
            </w:pPr>
          </w:p>
        </w:tc>
        <w:tc>
          <w:tcPr>
            <w:tcW w:w="1530"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D60E92">
            <w:pPr>
              <w:spacing w:after="0" w:line="360" w:lineRule="auto"/>
              <w:jc w:val="center"/>
              <w:rPr>
                <w:rFonts w:ascii="Times New Roman" w:eastAsia="Times New Roman" w:hAnsi="Times New Roman" w:cs="Times New Roman"/>
                <w:sz w:val="24"/>
                <w:szCs w:val="24"/>
              </w:rPr>
            </w:pPr>
          </w:p>
        </w:tc>
        <w:tc>
          <w:tcPr>
            <w:tcW w:w="750" w:type="dxa"/>
            <w:tcBorders>
              <w:top w:val="single" w:sz="8" w:space="0" w:color="FFFFFF"/>
              <w:left w:val="single" w:sz="8" w:space="0" w:color="FFFFFF"/>
              <w:bottom w:val="single" w:sz="8" w:space="0" w:color="FFFFFF"/>
              <w:right w:val="single" w:sz="8" w:space="0" w:color="FFFFFF"/>
            </w:tcBorders>
            <w:shd w:val="clear" w:color="auto" w:fill="FFFFFF"/>
            <w:tcMar>
              <w:top w:w="0" w:type="dxa"/>
              <w:left w:w="108" w:type="dxa"/>
              <w:bottom w:w="0" w:type="dxa"/>
              <w:right w:w="108" w:type="dxa"/>
            </w:tcMar>
          </w:tcPr>
          <w:p w:rsidR="00D60E92" w:rsidRDefault="00D60E92">
            <w:pPr>
              <w:spacing w:after="0" w:line="360" w:lineRule="auto"/>
              <w:jc w:val="right"/>
              <w:rPr>
                <w:rFonts w:ascii="Times New Roman" w:eastAsia="Times New Roman" w:hAnsi="Times New Roman" w:cs="Times New Roman"/>
                <w:sz w:val="24"/>
                <w:szCs w:val="24"/>
              </w:rPr>
            </w:pPr>
          </w:p>
        </w:tc>
      </w:tr>
      <w:tr w:rsidR="00D60E92">
        <w:tc>
          <w:tcPr>
            <w:tcW w:w="930"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D60E92">
            <w:pPr>
              <w:spacing w:after="0" w:line="360" w:lineRule="auto"/>
              <w:rPr>
                <w:rFonts w:ascii="Times New Roman" w:eastAsia="Times New Roman" w:hAnsi="Times New Roman" w:cs="Times New Roman"/>
                <w:sz w:val="24"/>
                <w:szCs w:val="24"/>
              </w:rPr>
            </w:pPr>
          </w:p>
        </w:tc>
        <w:tc>
          <w:tcPr>
            <w:tcW w:w="1980"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D60E92">
            <w:pPr>
              <w:spacing w:after="0" w:line="360" w:lineRule="auto"/>
              <w:jc w:val="right"/>
              <w:rPr>
                <w:rFonts w:ascii="Times New Roman" w:eastAsia="Times New Roman" w:hAnsi="Times New Roman" w:cs="Times New Roman"/>
                <w:sz w:val="24"/>
                <w:szCs w:val="24"/>
              </w:rPr>
            </w:pPr>
          </w:p>
        </w:tc>
        <w:tc>
          <w:tcPr>
            <w:tcW w:w="1530"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D60E92">
            <w:pPr>
              <w:spacing w:after="0" w:line="360" w:lineRule="auto"/>
              <w:jc w:val="right"/>
              <w:rPr>
                <w:rFonts w:ascii="Times New Roman" w:eastAsia="Times New Roman" w:hAnsi="Times New Roman" w:cs="Times New Roman"/>
                <w:sz w:val="24"/>
                <w:szCs w:val="24"/>
              </w:rPr>
            </w:pPr>
          </w:p>
        </w:tc>
        <w:tc>
          <w:tcPr>
            <w:tcW w:w="750" w:type="dxa"/>
            <w:tcBorders>
              <w:top w:val="single" w:sz="8" w:space="0" w:color="FFFFFF"/>
              <w:left w:val="single" w:sz="8" w:space="0" w:color="FFFFFF"/>
              <w:bottom w:val="single" w:sz="8" w:space="0" w:color="000000"/>
              <w:right w:val="single" w:sz="8" w:space="0" w:color="FFFFFF"/>
            </w:tcBorders>
            <w:shd w:val="clear" w:color="auto" w:fill="FFFFFF"/>
            <w:tcMar>
              <w:top w:w="0" w:type="dxa"/>
              <w:left w:w="108" w:type="dxa"/>
              <w:bottom w:w="0" w:type="dxa"/>
              <w:right w:w="108" w:type="dxa"/>
            </w:tcMar>
          </w:tcPr>
          <w:p w:rsidR="00D60E92" w:rsidRDefault="00D60E92">
            <w:pPr>
              <w:spacing w:after="0" w:line="360" w:lineRule="auto"/>
              <w:jc w:val="center"/>
              <w:rPr>
                <w:rFonts w:ascii="Times New Roman" w:eastAsia="Times New Roman" w:hAnsi="Times New Roman" w:cs="Times New Roman"/>
                <w:sz w:val="24"/>
                <w:szCs w:val="24"/>
              </w:rPr>
            </w:pPr>
          </w:p>
        </w:tc>
      </w:tr>
    </w:tbl>
    <w:p w:rsidR="00D60E92" w:rsidRDefault="00000000">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From the above table, we can say that the bank's interest expense to total expenses is higher than 50%. Which means about 58% of its total expenses are interest expenses and the rest are other expenses in the fiscal year </w:t>
      </w:r>
      <w:r w:rsidR="00BC2EDB">
        <w:rPr>
          <w:rFonts w:ascii="Times New Roman" w:eastAsia="Times New Roman" w:hAnsi="Times New Roman" w:cs="Times New Roman"/>
          <w:color w:val="000000"/>
          <w:sz w:val="24"/>
          <w:szCs w:val="24"/>
        </w:rPr>
        <w:t>2020/</w:t>
      </w:r>
      <w:proofErr w:type="gramStart"/>
      <w:r w:rsidR="00BC2EDB">
        <w:rPr>
          <w:rFonts w:ascii="Times New Roman" w:eastAsia="Times New Roman" w:hAnsi="Times New Roman" w:cs="Times New Roman"/>
          <w:color w:val="000000"/>
          <w:sz w:val="24"/>
          <w:szCs w:val="24"/>
        </w:rPr>
        <w:t xml:space="preserve">21 </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about 66% of the total expenses are interest expenses in the fiscal year </w:t>
      </w:r>
      <w:r w:rsidR="00BC2EDB">
        <w:rPr>
          <w:rFonts w:ascii="Times New Roman" w:eastAsia="Times New Roman" w:hAnsi="Times New Roman" w:cs="Times New Roman"/>
          <w:color w:val="000000"/>
          <w:sz w:val="24"/>
          <w:szCs w:val="24"/>
        </w:rPr>
        <w:t xml:space="preserve">2021/22 </w:t>
      </w:r>
      <w:r>
        <w:rPr>
          <w:rFonts w:ascii="Times New Roman" w:eastAsia="Times New Roman" w:hAnsi="Times New Roman" w:cs="Times New Roman"/>
          <w:color w:val="000000"/>
          <w:sz w:val="24"/>
          <w:szCs w:val="24"/>
        </w:rPr>
        <w:t xml:space="preserve"> and about 68% of the total expenses are interest expenses in the fiscal year 20/21. The ratio has increased in the latest years.</w:t>
      </w:r>
    </w:p>
    <w:p w:rsidR="00D60E92" w:rsidRDefault="00D60E92">
      <w:pPr>
        <w:shd w:val="clear" w:color="auto" w:fill="FFFFFF"/>
        <w:spacing w:after="0" w:line="360" w:lineRule="auto"/>
        <w:jc w:val="both"/>
      </w:pPr>
    </w:p>
    <w:p w:rsidR="00D60E92" w:rsidRDefault="00000000">
      <w:pPr>
        <w:shd w:val="clear" w:color="auto" w:fill="FFFFFF"/>
        <w:spacing w:after="0" w:line="360" w:lineRule="auto"/>
        <w:jc w:val="both"/>
        <w:rPr>
          <w:rFonts w:ascii="Times New Roman" w:eastAsia="Times New Roman" w:hAnsi="Times New Roman" w:cs="Times New Roman"/>
          <w:sz w:val="24"/>
          <w:szCs w:val="24"/>
        </w:rPr>
      </w:pPr>
      <w:hyperlink r:id="rId86" w:history="1">
        <w:r>
          <w:rPr>
            <w:rFonts w:ascii="Times New Roman" w:eastAsia="Times New Roman" w:hAnsi="Times New Roman" w:cs="Times New Roman"/>
            <w:b/>
            <w:color w:val="000000"/>
            <w:sz w:val="24"/>
            <w:szCs w:val="24"/>
          </w:rPr>
          <w:t>2.3   Major Findings of the Study</w:t>
        </w:r>
      </w:hyperlink>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This assignment work report has been prepared as per the format prescribed by the subject lecturer and entitled 'A Study of Financial Performance of Kumari Bank Limited." This report has been divided into three chapters as 'Introduction', 'Data Analysis and Presentation' and Summary and Conclusion' this main chapter contains various subjects. The main part of this report is Presentation and Analysis of Data. For the data analysis purpose Ratio Analysis tools have been used to evaluate the performance of the bank. The major findings of the study are as follows:</w:t>
      </w:r>
    </w:p>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000000">
      <w:pPr>
        <w:numPr>
          <w:ilvl w:val="1"/>
          <w:numId w:val="4"/>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the study, we found that Kumari Bank Limited is overall beneficial Commercial Bank in the Nation and profitability position of the bank is much satisfactory.</w:t>
      </w:r>
    </w:p>
    <w:p w:rsidR="00D60E92" w:rsidRDefault="00000000">
      <w:pPr>
        <w:numPr>
          <w:ilvl w:val="1"/>
          <w:numId w:val="4"/>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the Liquidity Ratio, we found that the Bank is in strong position to its Short-term obligations and moreover the bank is increasing </w:t>
      </w:r>
      <w:proofErr w:type="spellStart"/>
      <w:proofErr w:type="gramStart"/>
      <w:r>
        <w:rPr>
          <w:rFonts w:ascii="Times New Roman" w:eastAsia="Times New Roman" w:hAnsi="Times New Roman" w:cs="Times New Roman"/>
          <w:color w:val="000000"/>
          <w:sz w:val="24"/>
          <w:szCs w:val="24"/>
        </w:rPr>
        <w:t>it's</w:t>
      </w:r>
      <w:proofErr w:type="spellEnd"/>
      <w:proofErr w:type="gramEnd"/>
      <w:r>
        <w:rPr>
          <w:rFonts w:ascii="Times New Roman" w:eastAsia="Times New Roman" w:hAnsi="Times New Roman" w:cs="Times New Roman"/>
          <w:color w:val="000000"/>
          <w:sz w:val="24"/>
          <w:szCs w:val="24"/>
        </w:rPr>
        <w:t xml:space="preserve"> short-term solvency power for short-term liabilities from current assets.</w:t>
      </w:r>
    </w:p>
    <w:p w:rsidR="00D60E92" w:rsidRDefault="00000000">
      <w:pPr>
        <w:numPr>
          <w:ilvl w:val="1"/>
          <w:numId w:val="4"/>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From the Leverage Ratio, we found to conclude that the bank has taken some long-term loans from central banks. So, by using fixed deposit and loan from </w:t>
      </w:r>
    </w:p>
    <w:p w:rsidR="00D60E92" w:rsidRDefault="00D60E92">
      <w:pPr>
        <w:pBdr>
          <w:top w:val="nil"/>
          <w:left w:val="nil"/>
          <w:bottom w:val="nil"/>
          <w:right w:val="nil"/>
          <w:between w:val="nil"/>
        </w:pBdr>
        <w:shd w:val="clear" w:color="auto" w:fill="FFFFFF"/>
        <w:spacing w:after="0" w:line="360" w:lineRule="auto"/>
        <w:ind w:left="1740"/>
        <w:jc w:val="both"/>
        <w:rPr>
          <w:rFonts w:ascii="Times New Roman" w:eastAsia="Times New Roman" w:hAnsi="Times New Roman" w:cs="Times New Roman"/>
          <w:color w:val="000000"/>
          <w:sz w:val="24"/>
          <w:szCs w:val="24"/>
        </w:rPr>
      </w:pPr>
    </w:p>
    <w:p w:rsidR="00D60E92" w:rsidRDefault="00000000">
      <w:pPr>
        <w:pBdr>
          <w:top w:val="nil"/>
          <w:left w:val="nil"/>
          <w:bottom w:val="nil"/>
          <w:right w:val="nil"/>
          <w:between w:val="nil"/>
        </w:pBdr>
        <w:shd w:val="clear" w:color="auto" w:fill="FFFFFF"/>
        <w:spacing w:after="0" w:line="360" w:lineRule="auto"/>
        <w:ind w:left="17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p>
    <w:p w:rsidR="00D60E92" w:rsidRDefault="00D60E92">
      <w:pPr>
        <w:pBdr>
          <w:top w:val="nil"/>
          <w:left w:val="nil"/>
          <w:bottom w:val="nil"/>
          <w:right w:val="nil"/>
          <w:between w:val="nil"/>
        </w:pBdr>
        <w:shd w:val="clear" w:color="auto" w:fill="FFFFFF"/>
        <w:spacing w:after="0" w:line="360" w:lineRule="auto"/>
        <w:ind w:left="1740"/>
        <w:jc w:val="both"/>
        <w:rPr>
          <w:rFonts w:ascii="Times New Roman" w:eastAsia="Times New Roman" w:hAnsi="Times New Roman" w:cs="Times New Roman"/>
          <w:color w:val="000000"/>
          <w:sz w:val="24"/>
          <w:szCs w:val="24"/>
        </w:rPr>
      </w:pPr>
    </w:p>
    <w:p w:rsidR="00D60E92" w:rsidRDefault="00000000">
      <w:pPr>
        <w:pBdr>
          <w:top w:val="nil"/>
          <w:left w:val="nil"/>
          <w:bottom w:val="nil"/>
          <w:right w:val="nil"/>
          <w:between w:val="nil"/>
        </w:pBdr>
        <w:shd w:val="clear" w:color="auto" w:fill="FFFFFF"/>
        <w:spacing w:after="0" w:line="360" w:lineRule="auto"/>
        <w:ind w:left="17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bank as long-term liability, we found that the financial structure of the bank is satisfactory.</w:t>
      </w:r>
    </w:p>
    <w:p w:rsidR="00D60E92" w:rsidRDefault="00000000">
      <w:pPr>
        <w:numPr>
          <w:ilvl w:val="1"/>
          <w:numId w:val="4"/>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the Activity Ratio, we found that the bank has utilized </w:t>
      </w:r>
      <w:proofErr w:type="gramStart"/>
      <w:r>
        <w:rPr>
          <w:rFonts w:ascii="Times New Roman" w:eastAsia="Times New Roman" w:hAnsi="Times New Roman" w:cs="Times New Roman"/>
          <w:color w:val="000000"/>
          <w:sz w:val="24"/>
          <w:szCs w:val="24"/>
        </w:rPr>
        <w:t>it's</w:t>
      </w:r>
      <w:proofErr w:type="gramEnd"/>
      <w:r>
        <w:rPr>
          <w:rFonts w:ascii="Times New Roman" w:eastAsia="Times New Roman" w:hAnsi="Times New Roman" w:cs="Times New Roman"/>
          <w:color w:val="000000"/>
          <w:sz w:val="24"/>
          <w:szCs w:val="24"/>
        </w:rPr>
        <w:t xml:space="preserve"> deposits</w:t>
      </w:r>
    </w:p>
    <w:p w:rsidR="00D60E92" w:rsidRDefault="00000000">
      <w:pPr>
        <w:pBdr>
          <w:top w:val="nil"/>
          <w:left w:val="nil"/>
          <w:bottom w:val="nil"/>
          <w:right w:val="nil"/>
          <w:between w:val="nil"/>
        </w:pBdr>
        <w:shd w:val="clear" w:color="auto" w:fill="FFFFFF"/>
        <w:spacing w:after="0" w:line="360" w:lineRule="auto"/>
        <w:ind w:left="17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efficiently in the productive sector. The bank has invested high percent of available funds to generate income.</w:t>
      </w:r>
    </w:p>
    <w:p w:rsidR="00D60E92" w:rsidRDefault="00D60E92">
      <w:pPr>
        <w:pBdr>
          <w:top w:val="nil"/>
          <w:left w:val="nil"/>
          <w:bottom w:val="nil"/>
          <w:right w:val="nil"/>
          <w:between w:val="nil"/>
        </w:pBdr>
        <w:shd w:val="clear" w:color="auto" w:fill="FFFFFF"/>
        <w:spacing w:after="0" w:line="360" w:lineRule="auto"/>
        <w:ind w:left="1740"/>
        <w:rPr>
          <w:rFonts w:ascii="Times New Roman" w:eastAsia="Times New Roman" w:hAnsi="Times New Roman" w:cs="Times New Roman"/>
          <w:color w:val="000000"/>
          <w:sz w:val="24"/>
          <w:szCs w:val="24"/>
        </w:rPr>
      </w:pPr>
    </w:p>
    <w:p w:rsidR="00D60E92" w:rsidRDefault="00000000">
      <w:pPr>
        <w:numPr>
          <w:ilvl w:val="1"/>
          <w:numId w:val="4"/>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the profitability Ratio, we found that the bank is in profitable condition.  </w:t>
      </w:r>
    </w:p>
    <w:p w:rsidR="00D60E92" w:rsidRDefault="00000000">
      <w:pPr>
        <w:pBdr>
          <w:top w:val="nil"/>
          <w:left w:val="nil"/>
          <w:bottom w:val="nil"/>
          <w:right w:val="nil"/>
          <w:between w:val="nil"/>
        </w:pBdr>
        <w:shd w:val="clear" w:color="auto" w:fill="FFFFFF"/>
        <w:spacing w:after="0" w:line="360" w:lineRule="auto"/>
        <w:ind w:left="17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fiscal year </w:t>
      </w:r>
      <w:r w:rsidR="00BC2EDB">
        <w:rPr>
          <w:rFonts w:ascii="Times New Roman" w:eastAsia="Times New Roman" w:hAnsi="Times New Roman" w:cs="Times New Roman"/>
          <w:color w:val="000000"/>
          <w:sz w:val="24"/>
          <w:szCs w:val="24"/>
        </w:rPr>
        <w:t>2020/</w:t>
      </w:r>
      <w:proofErr w:type="gramStart"/>
      <w:r w:rsidR="00BC2EDB">
        <w:rPr>
          <w:rFonts w:ascii="Times New Roman" w:eastAsia="Times New Roman" w:hAnsi="Times New Roman" w:cs="Times New Roman"/>
          <w:color w:val="000000"/>
          <w:sz w:val="24"/>
          <w:szCs w:val="24"/>
        </w:rPr>
        <w:t xml:space="preserve">21 </w:t>
      </w:r>
      <w:r>
        <w:rPr>
          <w:rFonts w:ascii="Times New Roman" w:eastAsia="Times New Roman" w:hAnsi="Times New Roman" w:cs="Times New Roman"/>
          <w:color w:val="000000"/>
          <w:sz w:val="24"/>
          <w:szCs w:val="24"/>
        </w:rPr>
        <w:t xml:space="preserve"> and</w:t>
      </w:r>
      <w:proofErr w:type="gramEnd"/>
      <w:r>
        <w:rPr>
          <w:rFonts w:ascii="Times New Roman" w:eastAsia="Times New Roman" w:hAnsi="Times New Roman" w:cs="Times New Roman"/>
          <w:color w:val="000000"/>
          <w:sz w:val="24"/>
          <w:szCs w:val="24"/>
        </w:rPr>
        <w:t xml:space="preserve"> </w:t>
      </w:r>
      <w:r w:rsidR="00BC2EDB">
        <w:rPr>
          <w:rFonts w:ascii="Times New Roman" w:eastAsia="Times New Roman" w:hAnsi="Times New Roman" w:cs="Times New Roman"/>
          <w:color w:val="000000"/>
          <w:sz w:val="24"/>
          <w:szCs w:val="24"/>
        </w:rPr>
        <w:t xml:space="preserve">2021/22 </w:t>
      </w:r>
      <w:r>
        <w:rPr>
          <w:rFonts w:ascii="Times New Roman" w:eastAsia="Times New Roman" w:hAnsi="Times New Roman" w:cs="Times New Roman"/>
          <w:color w:val="000000"/>
          <w:sz w:val="24"/>
          <w:szCs w:val="24"/>
        </w:rPr>
        <w:t xml:space="preserve">, the bank has not distributed any cash divided but in the fiscal year </w:t>
      </w:r>
      <w:r w:rsidR="00BC2EDB">
        <w:rPr>
          <w:rFonts w:ascii="Times New Roman" w:eastAsia="Times New Roman" w:hAnsi="Times New Roman" w:cs="Times New Roman"/>
          <w:color w:val="000000"/>
          <w:sz w:val="24"/>
          <w:szCs w:val="24"/>
        </w:rPr>
        <w:t xml:space="preserve">2022/23 </w:t>
      </w:r>
      <w:r>
        <w:rPr>
          <w:rFonts w:ascii="Times New Roman" w:eastAsia="Times New Roman" w:hAnsi="Times New Roman" w:cs="Times New Roman"/>
          <w:color w:val="000000"/>
          <w:sz w:val="24"/>
          <w:szCs w:val="24"/>
        </w:rPr>
        <w:t xml:space="preserve">, it has distributed cash dividend to </w:t>
      </w:r>
      <w:proofErr w:type="spellStart"/>
      <w:r>
        <w:rPr>
          <w:rFonts w:ascii="Times New Roman" w:eastAsia="Times New Roman" w:hAnsi="Times New Roman" w:cs="Times New Roman"/>
          <w:color w:val="000000"/>
          <w:sz w:val="24"/>
          <w:szCs w:val="24"/>
        </w:rPr>
        <w:t>it's</w:t>
      </w:r>
      <w:proofErr w:type="spellEnd"/>
      <w:r>
        <w:rPr>
          <w:rFonts w:ascii="Times New Roman" w:eastAsia="Times New Roman" w:hAnsi="Times New Roman" w:cs="Times New Roman"/>
          <w:color w:val="000000"/>
          <w:sz w:val="24"/>
          <w:szCs w:val="24"/>
        </w:rPr>
        <w:t xml:space="preserve"> shareholders. Because of </w:t>
      </w:r>
      <w:proofErr w:type="spellStart"/>
      <w:proofErr w:type="gramStart"/>
      <w:r>
        <w:rPr>
          <w:rFonts w:ascii="Times New Roman" w:eastAsia="Times New Roman" w:hAnsi="Times New Roman" w:cs="Times New Roman"/>
          <w:color w:val="000000"/>
          <w:sz w:val="24"/>
          <w:szCs w:val="24"/>
        </w:rPr>
        <w:t>it's</w:t>
      </w:r>
      <w:proofErr w:type="spellEnd"/>
      <w:proofErr w:type="gramEnd"/>
      <w:r>
        <w:rPr>
          <w:rFonts w:ascii="Times New Roman" w:eastAsia="Times New Roman" w:hAnsi="Times New Roman" w:cs="Times New Roman"/>
          <w:color w:val="000000"/>
          <w:sz w:val="24"/>
          <w:szCs w:val="24"/>
        </w:rPr>
        <w:t xml:space="preserve"> good financial performance, the bank has generated profit the financial activities.</w:t>
      </w: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shd w:val="clear" w:color="auto" w:fill="FFFFFF"/>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Some other findings of this study are listed below:</w:t>
      </w:r>
    </w:p>
    <w:p w:rsidR="00D60E92" w:rsidRDefault="00D60E92">
      <w:pPr>
        <w:shd w:val="clear" w:color="auto" w:fill="FFFFFF"/>
        <w:spacing w:after="0" w:line="360" w:lineRule="auto"/>
        <w:jc w:val="both"/>
        <w:rPr>
          <w:rFonts w:ascii="Times New Roman" w:eastAsia="Times New Roman" w:hAnsi="Times New Roman" w:cs="Times New Roman"/>
          <w:b/>
          <w:color w:val="000000"/>
          <w:sz w:val="24"/>
          <w:szCs w:val="24"/>
        </w:rPr>
      </w:pPr>
    </w:p>
    <w:p w:rsidR="00D60E92" w:rsidRDefault="00000000">
      <w:pPr>
        <w:numPr>
          <w:ilvl w:val="0"/>
          <w:numId w:val="8"/>
        </w:numPr>
        <w:shd w:val="clear" w:color="auto" w:fill="FFFFFF"/>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earning per share of the bank has in increasing pattern. In the year </w:t>
      </w:r>
      <w:r w:rsidR="00BC2EDB">
        <w:rPr>
          <w:rFonts w:ascii="Times New Roman" w:eastAsia="Times New Roman" w:hAnsi="Times New Roman" w:cs="Times New Roman"/>
          <w:color w:val="000000"/>
          <w:sz w:val="24"/>
          <w:szCs w:val="24"/>
        </w:rPr>
        <w:t xml:space="preserve">2020/21 </w:t>
      </w:r>
      <w:r>
        <w:rPr>
          <w:rFonts w:ascii="Times New Roman" w:eastAsia="Times New Roman" w:hAnsi="Times New Roman" w:cs="Times New Roman"/>
          <w:color w:val="000000"/>
          <w:sz w:val="24"/>
          <w:szCs w:val="24"/>
        </w:rPr>
        <w:t xml:space="preserve">  it's earning per share is Rs. 3.56, in the year </w:t>
      </w:r>
      <w:r w:rsidR="00BC2EDB">
        <w:rPr>
          <w:rFonts w:ascii="Times New Roman" w:eastAsia="Times New Roman" w:hAnsi="Times New Roman" w:cs="Times New Roman"/>
          <w:color w:val="000000"/>
          <w:sz w:val="24"/>
          <w:szCs w:val="24"/>
        </w:rPr>
        <w:t>2021/</w:t>
      </w:r>
      <w:proofErr w:type="gramStart"/>
      <w:r w:rsidR="00BC2EDB">
        <w:rPr>
          <w:rFonts w:ascii="Times New Roman" w:eastAsia="Times New Roman" w:hAnsi="Times New Roman" w:cs="Times New Roman"/>
          <w:color w:val="000000"/>
          <w:sz w:val="24"/>
          <w:szCs w:val="24"/>
        </w:rPr>
        <w:t xml:space="preserve">22 </w:t>
      </w:r>
      <w:r>
        <w:rPr>
          <w:rFonts w:ascii="Times New Roman" w:eastAsia="Times New Roman" w:hAnsi="Times New Roman" w:cs="Times New Roman"/>
          <w:color w:val="000000"/>
          <w:sz w:val="24"/>
          <w:szCs w:val="24"/>
        </w:rPr>
        <w:t xml:space="preserve"> it</w:t>
      </w:r>
      <w:proofErr w:type="gramEnd"/>
      <w:r>
        <w:rPr>
          <w:rFonts w:ascii="Times New Roman" w:eastAsia="Times New Roman" w:hAnsi="Times New Roman" w:cs="Times New Roman"/>
          <w:color w:val="000000"/>
          <w:sz w:val="24"/>
          <w:szCs w:val="24"/>
        </w:rPr>
        <w:t xml:space="preserve"> increased to Rs. 9.74 and in the year </w:t>
      </w:r>
      <w:r w:rsidR="00BC2EDB">
        <w:rPr>
          <w:rFonts w:ascii="Times New Roman" w:eastAsia="Times New Roman" w:hAnsi="Times New Roman" w:cs="Times New Roman"/>
          <w:color w:val="000000"/>
          <w:sz w:val="24"/>
          <w:szCs w:val="24"/>
        </w:rPr>
        <w:t>2022/</w:t>
      </w:r>
      <w:proofErr w:type="gramStart"/>
      <w:r w:rsidR="00BC2EDB">
        <w:rPr>
          <w:rFonts w:ascii="Times New Roman" w:eastAsia="Times New Roman" w:hAnsi="Times New Roman" w:cs="Times New Roman"/>
          <w:color w:val="000000"/>
          <w:sz w:val="24"/>
          <w:szCs w:val="24"/>
        </w:rPr>
        <w:t xml:space="preserve">23 </w:t>
      </w:r>
      <w:r>
        <w:rPr>
          <w:rFonts w:ascii="Times New Roman" w:eastAsia="Times New Roman" w:hAnsi="Times New Roman" w:cs="Times New Roman"/>
          <w:color w:val="000000"/>
          <w:sz w:val="24"/>
          <w:szCs w:val="24"/>
        </w:rPr>
        <w:t xml:space="preserve"> it</w:t>
      </w:r>
      <w:proofErr w:type="gramEnd"/>
      <w:r>
        <w:rPr>
          <w:rFonts w:ascii="Times New Roman" w:eastAsia="Times New Roman" w:hAnsi="Times New Roman" w:cs="Times New Roman"/>
          <w:color w:val="000000"/>
          <w:sz w:val="24"/>
          <w:szCs w:val="24"/>
        </w:rPr>
        <w:t xml:space="preserve"> increased to Rs. 17.58.</w:t>
      </w:r>
    </w:p>
    <w:p w:rsidR="00D60E92" w:rsidRDefault="00D60E92">
      <w:pPr>
        <w:shd w:val="clear" w:color="auto" w:fill="FFFFFF"/>
        <w:spacing w:after="0" w:line="360" w:lineRule="auto"/>
        <w:ind w:left="-240"/>
        <w:jc w:val="center"/>
        <w:rPr>
          <w:rFonts w:ascii="Times New Roman" w:eastAsia="Times New Roman" w:hAnsi="Times New Roman" w:cs="Times New Roman"/>
          <w:sz w:val="24"/>
          <w:szCs w:val="24"/>
        </w:rPr>
      </w:pPr>
    </w:p>
    <w:p w:rsidR="00D60E92" w:rsidRDefault="00000000">
      <w:pPr>
        <w:shd w:val="clear" w:color="auto" w:fill="FFFFFF"/>
        <w:spacing w:after="0"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     In the fiscal year </w:t>
      </w:r>
      <w:r w:rsidR="00BC2EDB">
        <w:rPr>
          <w:rFonts w:ascii="Times New Roman" w:eastAsia="Times New Roman" w:hAnsi="Times New Roman" w:cs="Times New Roman"/>
          <w:color w:val="000000"/>
          <w:sz w:val="24"/>
          <w:szCs w:val="24"/>
        </w:rPr>
        <w:t>2020/</w:t>
      </w:r>
      <w:proofErr w:type="gramStart"/>
      <w:r w:rsidR="00BC2EDB">
        <w:rPr>
          <w:rFonts w:ascii="Times New Roman" w:eastAsia="Times New Roman" w:hAnsi="Times New Roman" w:cs="Times New Roman"/>
          <w:color w:val="000000"/>
          <w:sz w:val="24"/>
          <w:szCs w:val="24"/>
        </w:rPr>
        <w:t xml:space="preserve">21 </w:t>
      </w:r>
      <w:r>
        <w:rPr>
          <w:rFonts w:ascii="Times New Roman" w:eastAsia="Times New Roman" w:hAnsi="Times New Roman" w:cs="Times New Roman"/>
          <w:color w:val="000000"/>
          <w:sz w:val="24"/>
          <w:szCs w:val="24"/>
        </w:rPr>
        <w:t xml:space="preserve"> and</w:t>
      </w:r>
      <w:proofErr w:type="gramEnd"/>
      <w:r>
        <w:rPr>
          <w:rFonts w:ascii="Times New Roman" w:eastAsia="Times New Roman" w:hAnsi="Times New Roman" w:cs="Times New Roman"/>
          <w:color w:val="000000"/>
          <w:sz w:val="24"/>
          <w:szCs w:val="24"/>
        </w:rPr>
        <w:t xml:space="preserve"> </w:t>
      </w:r>
      <w:r w:rsidR="00BC2EDB">
        <w:rPr>
          <w:rFonts w:ascii="Times New Roman" w:eastAsia="Times New Roman" w:hAnsi="Times New Roman" w:cs="Times New Roman"/>
          <w:color w:val="000000"/>
          <w:sz w:val="24"/>
          <w:szCs w:val="24"/>
        </w:rPr>
        <w:t xml:space="preserve">2022/23 </w:t>
      </w:r>
      <w:r>
        <w:rPr>
          <w:rFonts w:ascii="Times New Roman" w:eastAsia="Times New Roman" w:hAnsi="Times New Roman" w:cs="Times New Roman"/>
          <w:color w:val="000000"/>
          <w:sz w:val="24"/>
          <w:szCs w:val="24"/>
        </w:rPr>
        <w:t xml:space="preserve">, the bank has not paid any dividend but in the fiscal year   </w:t>
      </w:r>
    </w:p>
    <w:p w:rsidR="00D60E92" w:rsidRDefault="00000000">
      <w:pPr>
        <w:shd w:val="clear" w:color="auto" w:fill="FFFFFF"/>
        <w:spacing w:after="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BC2EDB">
        <w:rPr>
          <w:rFonts w:ascii="Times New Roman" w:eastAsia="Times New Roman" w:hAnsi="Times New Roman" w:cs="Times New Roman"/>
          <w:color w:val="000000"/>
          <w:sz w:val="24"/>
          <w:szCs w:val="24"/>
        </w:rPr>
        <w:t xml:space="preserve">2021/22 </w:t>
      </w:r>
      <w:r>
        <w:rPr>
          <w:rFonts w:ascii="Times New Roman" w:eastAsia="Times New Roman" w:hAnsi="Times New Roman" w:cs="Times New Roman"/>
          <w:color w:val="000000"/>
          <w:sz w:val="24"/>
          <w:szCs w:val="24"/>
        </w:rPr>
        <w:t>  it paid 5.26% of share capital as dividend.</w:t>
      </w:r>
    </w:p>
    <w:p w:rsidR="00D60E92" w:rsidRDefault="00000000">
      <w:pPr>
        <w:shd w:val="clear" w:color="auto" w:fill="FFFFFF"/>
        <w:spacing w:after="0"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     The interest income on loan and advances of the bank in fiscal year </w:t>
      </w:r>
      <w:r w:rsidR="00BC2EDB">
        <w:rPr>
          <w:rFonts w:ascii="Times New Roman" w:eastAsia="Times New Roman" w:hAnsi="Times New Roman" w:cs="Times New Roman"/>
          <w:color w:val="000000"/>
          <w:sz w:val="24"/>
          <w:szCs w:val="24"/>
        </w:rPr>
        <w:t xml:space="preserve">2020/21 </w:t>
      </w:r>
      <w:r>
        <w:rPr>
          <w:rFonts w:ascii="Times New Roman" w:eastAsia="Times New Roman" w:hAnsi="Times New Roman" w:cs="Times New Roman"/>
          <w:color w:val="000000"/>
          <w:sz w:val="24"/>
          <w:szCs w:val="24"/>
        </w:rPr>
        <w:t xml:space="preserve">  is 8.79%, in the year </w:t>
      </w:r>
    </w:p>
    <w:p w:rsidR="00D60E92" w:rsidRDefault="00000000">
      <w:pPr>
        <w:shd w:val="clear" w:color="auto" w:fill="FFFFFF"/>
        <w:spacing w:after="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BC2EDB">
        <w:rPr>
          <w:rFonts w:ascii="Times New Roman" w:eastAsia="Times New Roman" w:hAnsi="Times New Roman" w:cs="Times New Roman"/>
          <w:color w:val="000000"/>
          <w:sz w:val="24"/>
          <w:szCs w:val="24"/>
        </w:rPr>
        <w:t xml:space="preserve">2021/22 </w:t>
      </w:r>
      <w:r>
        <w:rPr>
          <w:rFonts w:ascii="Times New Roman" w:eastAsia="Times New Roman" w:hAnsi="Times New Roman" w:cs="Times New Roman"/>
          <w:color w:val="000000"/>
          <w:sz w:val="24"/>
          <w:szCs w:val="24"/>
        </w:rPr>
        <w:t xml:space="preserve">  is 8.51% and in the year </w:t>
      </w:r>
      <w:r w:rsidR="00BC2EDB">
        <w:rPr>
          <w:rFonts w:ascii="Times New Roman" w:eastAsia="Times New Roman" w:hAnsi="Times New Roman" w:cs="Times New Roman"/>
          <w:color w:val="000000"/>
          <w:sz w:val="24"/>
          <w:szCs w:val="24"/>
        </w:rPr>
        <w:t xml:space="preserve">2022/23 </w:t>
      </w:r>
      <w:r>
        <w:rPr>
          <w:rFonts w:ascii="Times New Roman" w:eastAsia="Times New Roman" w:hAnsi="Times New Roman" w:cs="Times New Roman"/>
          <w:color w:val="000000"/>
          <w:sz w:val="24"/>
          <w:szCs w:val="24"/>
        </w:rPr>
        <w:t>  is 8.95%. </w:t>
      </w:r>
    </w:p>
    <w:p w:rsidR="00D60E92" w:rsidRDefault="00000000">
      <w:pPr>
        <w:shd w:val="clear" w:color="auto" w:fill="FFFFFF"/>
        <w:spacing w:after="0"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4      The net profit on loan advances of the bank is 0.059% in the year </w:t>
      </w:r>
      <w:r w:rsidR="00BC2EDB">
        <w:rPr>
          <w:rFonts w:ascii="Times New Roman" w:eastAsia="Times New Roman" w:hAnsi="Times New Roman" w:cs="Times New Roman"/>
          <w:color w:val="000000"/>
          <w:sz w:val="24"/>
          <w:szCs w:val="24"/>
        </w:rPr>
        <w:t>2020/</w:t>
      </w:r>
      <w:proofErr w:type="gramStart"/>
      <w:r w:rsidR="00BC2EDB">
        <w:rPr>
          <w:rFonts w:ascii="Times New Roman" w:eastAsia="Times New Roman" w:hAnsi="Times New Roman" w:cs="Times New Roman"/>
          <w:color w:val="000000"/>
          <w:sz w:val="24"/>
          <w:szCs w:val="24"/>
        </w:rPr>
        <w:t xml:space="preserve">21 </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in the year </w:t>
      </w:r>
      <w:r w:rsidR="00BC2EDB">
        <w:rPr>
          <w:rFonts w:ascii="Times New Roman" w:eastAsia="Times New Roman" w:hAnsi="Times New Roman" w:cs="Times New Roman"/>
          <w:color w:val="000000"/>
          <w:sz w:val="24"/>
          <w:szCs w:val="24"/>
        </w:rPr>
        <w:t xml:space="preserve">2021/22 </w:t>
      </w:r>
      <w:r>
        <w:rPr>
          <w:rFonts w:ascii="Times New Roman" w:eastAsia="Times New Roman" w:hAnsi="Times New Roman" w:cs="Times New Roman"/>
          <w:color w:val="000000"/>
          <w:sz w:val="24"/>
          <w:szCs w:val="24"/>
        </w:rPr>
        <w:t xml:space="preserve"> </w:t>
      </w:r>
    </w:p>
    <w:p w:rsidR="00D60E92" w:rsidRDefault="00000000">
      <w:pPr>
        <w:shd w:val="clear" w:color="auto" w:fill="FFFFFF"/>
        <w:spacing w:after="0"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is 1.32% and in the year </w:t>
      </w:r>
      <w:r w:rsidR="00BC2EDB">
        <w:rPr>
          <w:rFonts w:ascii="Times New Roman" w:eastAsia="Times New Roman" w:hAnsi="Times New Roman" w:cs="Times New Roman"/>
          <w:color w:val="000000"/>
          <w:sz w:val="24"/>
          <w:szCs w:val="24"/>
        </w:rPr>
        <w:t>2022/</w:t>
      </w:r>
      <w:proofErr w:type="gramStart"/>
      <w:r w:rsidR="00BC2EDB">
        <w:rPr>
          <w:rFonts w:ascii="Times New Roman" w:eastAsia="Times New Roman" w:hAnsi="Times New Roman" w:cs="Times New Roman"/>
          <w:color w:val="000000"/>
          <w:sz w:val="24"/>
          <w:szCs w:val="24"/>
        </w:rPr>
        <w:t xml:space="preserve">23 </w:t>
      </w:r>
      <w:r>
        <w:rPr>
          <w:rFonts w:ascii="Times New Roman" w:eastAsia="Times New Roman" w:hAnsi="Times New Roman" w:cs="Times New Roman"/>
          <w:color w:val="000000"/>
          <w:sz w:val="24"/>
          <w:szCs w:val="24"/>
        </w:rPr>
        <w:t xml:space="preserve"> is</w:t>
      </w:r>
      <w:proofErr w:type="gramEnd"/>
      <w:r>
        <w:rPr>
          <w:rFonts w:ascii="Times New Roman" w:eastAsia="Times New Roman" w:hAnsi="Times New Roman" w:cs="Times New Roman"/>
          <w:color w:val="000000"/>
          <w:sz w:val="24"/>
          <w:szCs w:val="24"/>
        </w:rPr>
        <w:t xml:space="preserve"> 0.16%, which is the indicator of good financial performance of </w:t>
      </w:r>
    </w:p>
    <w:p w:rsidR="00D60E92" w:rsidRDefault="00000000">
      <w:pPr>
        <w:shd w:val="clear" w:color="auto" w:fill="FFFFFF"/>
        <w:spacing w:after="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the bank.  </w:t>
      </w:r>
    </w:p>
    <w:p w:rsidR="00D60E92" w:rsidRDefault="00D60E92">
      <w:pPr>
        <w:spacing w:after="0" w:line="360" w:lineRule="auto"/>
        <w:rPr>
          <w:rFonts w:ascii="Times New Roman" w:eastAsia="Times New Roman" w:hAnsi="Times New Roman" w:cs="Times New Roman"/>
          <w:sz w:val="24"/>
          <w:szCs w:val="24"/>
        </w:rPr>
      </w:pPr>
    </w:p>
    <w:p w:rsidR="00D60E92" w:rsidRDefault="00000000">
      <w:pPr>
        <w:spacing w:after="0" w:line="360" w:lineRule="auto"/>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lastRenderedPageBreak/>
        <w:t>                      </w:t>
      </w:r>
    </w:p>
    <w:p w:rsidR="00D60E92" w:rsidRDefault="00D60E92">
      <w:pPr>
        <w:spacing w:after="0" w:line="360" w:lineRule="auto"/>
        <w:rPr>
          <w:rFonts w:ascii="Times New Roman" w:eastAsia="Times New Roman" w:hAnsi="Times New Roman" w:cs="Times New Roman"/>
          <w:b/>
          <w:smallCaps/>
          <w:color w:val="000000"/>
          <w:sz w:val="24"/>
          <w:szCs w:val="24"/>
        </w:rPr>
      </w:pPr>
    </w:p>
    <w:p w:rsidR="00D60E92" w:rsidRDefault="00D60E92">
      <w:pPr>
        <w:spacing w:after="0" w:line="360" w:lineRule="auto"/>
        <w:rPr>
          <w:rFonts w:ascii="Times New Roman" w:eastAsia="Times New Roman" w:hAnsi="Times New Roman" w:cs="Times New Roman"/>
          <w:b/>
          <w:smallCaps/>
          <w:color w:val="000000"/>
          <w:sz w:val="24"/>
          <w:szCs w:val="24"/>
        </w:rPr>
      </w:pPr>
    </w:p>
    <w:p w:rsidR="00D60E92" w:rsidRDefault="00000000">
      <w:pPr>
        <w:spacing w:after="0" w:line="360" w:lineRule="auto"/>
        <w:jc w:val="center"/>
        <w:rPr>
          <w:rFonts w:ascii="Times New Roman" w:eastAsia="Times New Roman" w:hAnsi="Times New Roman" w:cs="Times New Roman"/>
          <w:smallCaps/>
          <w:color w:val="000000"/>
          <w:sz w:val="24"/>
          <w:szCs w:val="24"/>
        </w:rPr>
      </w:pPr>
      <w:r>
        <w:rPr>
          <w:rFonts w:ascii="Times New Roman" w:eastAsia="Times New Roman" w:hAnsi="Times New Roman" w:cs="Times New Roman"/>
          <w:smallCaps/>
          <w:color w:val="000000"/>
          <w:sz w:val="24"/>
          <w:szCs w:val="24"/>
        </w:rPr>
        <w:t>32</w:t>
      </w:r>
    </w:p>
    <w:p w:rsidR="00D60E92" w:rsidRDefault="00000000">
      <w:pPr>
        <w:spacing w:after="0" w:line="360" w:lineRule="auto"/>
        <w:jc w:val="center"/>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CHAPTER- III</w:t>
      </w:r>
    </w:p>
    <w:p w:rsidR="00D60E92"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mallCaps/>
          <w:color w:val="000000"/>
          <w:sz w:val="24"/>
          <w:szCs w:val="24"/>
        </w:rPr>
        <w:t>SUMMARY, CONCLUSION &amp; REFERENCE</w:t>
      </w:r>
    </w:p>
    <w:p w:rsidR="00D60E92" w:rsidRDefault="00D60E92">
      <w:pPr>
        <w:shd w:val="clear" w:color="auto" w:fill="FFFFFF"/>
        <w:spacing w:after="0" w:line="360" w:lineRule="auto"/>
      </w:pPr>
    </w:p>
    <w:p w:rsidR="00D60E92" w:rsidRDefault="00000000">
      <w:pPr>
        <w:shd w:val="clear" w:color="auto" w:fill="FFFFFF"/>
        <w:spacing w:after="0" w:line="360" w:lineRule="auto"/>
        <w:rPr>
          <w:rFonts w:ascii="Times New Roman" w:eastAsia="Times New Roman" w:hAnsi="Times New Roman" w:cs="Times New Roman"/>
          <w:sz w:val="24"/>
          <w:szCs w:val="24"/>
        </w:rPr>
      </w:pPr>
      <w:hyperlink r:id="rId87" w:history="1">
        <w:r>
          <w:rPr>
            <w:rFonts w:ascii="Times New Roman" w:eastAsia="Times New Roman" w:hAnsi="Times New Roman" w:cs="Times New Roman"/>
            <w:b/>
            <w:color w:val="000000"/>
            <w:sz w:val="24"/>
            <w:szCs w:val="24"/>
          </w:rPr>
          <w:t>3.1   Summary and Conclusio</w:t>
        </w:r>
      </w:hyperlink>
      <w:r>
        <w:rPr>
          <w:rFonts w:ascii="Times New Roman" w:eastAsia="Times New Roman" w:hAnsi="Times New Roman" w:cs="Times New Roman"/>
          <w:color w:val="000000"/>
          <w:sz w:val="24"/>
          <w:szCs w:val="24"/>
        </w:rPr>
        <w:t>n</w:t>
      </w:r>
    </w:p>
    <w:p w:rsidR="00D60E92" w:rsidRDefault="00000000">
      <w:p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This field work report has been prepared for the fulfillment of the internal assessment of BBS </w:t>
      </w:r>
      <w:proofErr w:type="spellStart"/>
      <w:r>
        <w:rPr>
          <w:rFonts w:ascii="Times New Roman" w:eastAsia="Times New Roman" w:hAnsi="Times New Roman" w:cs="Times New Roman"/>
          <w:color w:val="000000"/>
          <w:sz w:val="24"/>
          <w:szCs w:val="24"/>
        </w:rPr>
        <w:t>programme</w:t>
      </w:r>
      <w:proofErr w:type="spellEnd"/>
      <w:r>
        <w:rPr>
          <w:rFonts w:ascii="Times New Roman" w:eastAsia="Times New Roman" w:hAnsi="Times New Roman" w:cs="Times New Roman"/>
          <w:color w:val="000000"/>
          <w:sz w:val="24"/>
          <w:szCs w:val="24"/>
        </w:rPr>
        <w:t xml:space="preserve">. From this purpose, here we have analyzed the financial performance of Kumari Bank Limited. To evaluate the financial performance of the bank, we have divided the whole report to different chapters. Introduction chapter gives background information about the project work, introduction of Kumari Bank Limited, Review related studies etc. The second chapter called Presentation and Analysis of Data, we tried to analyze </w:t>
      </w:r>
      <w:proofErr w:type="gramStart"/>
      <w:r>
        <w:rPr>
          <w:rFonts w:ascii="Times New Roman" w:eastAsia="Times New Roman" w:hAnsi="Times New Roman" w:cs="Times New Roman"/>
          <w:color w:val="000000"/>
          <w:sz w:val="24"/>
          <w:szCs w:val="24"/>
        </w:rPr>
        <w:t>it's</w:t>
      </w:r>
      <w:proofErr w:type="gramEnd"/>
      <w:r>
        <w:rPr>
          <w:rFonts w:ascii="Times New Roman" w:eastAsia="Times New Roman" w:hAnsi="Times New Roman" w:cs="Times New Roman"/>
          <w:color w:val="000000"/>
          <w:sz w:val="24"/>
          <w:szCs w:val="24"/>
        </w:rPr>
        <w:t xml:space="preserve"> financial performance through Ratio Analysis. By using this financial tool, we computed different ratios to evaluate </w:t>
      </w:r>
      <w:proofErr w:type="spellStart"/>
      <w:proofErr w:type="gramStart"/>
      <w:r>
        <w:rPr>
          <w:rFonts w:ascii="Times New Roman" w:eastAsia="Times New Roman" w:hAnsi="Times New Roman" w:cs="Times New Roman"/>
          <w:color w:val="000000"/>
          <w:sz w:val="24"/>
          <w:szCs w:val="24"/>
        </w:rPr>
        <w:t>it's</w:t>
      </w:r>
      <w:proofErr w:type="spellEnd"/>
      <w:proofErr w:type="gramEnd"/>
      <w:r>
        <w:rPr>
          <w:rFonts w:ascii="Times New Roman" w:eastAsia="Times New Roman" w:hAnsi="Times New Roman" w:cs="Times New Roman"/>
          <w:color w:val="000000"/>
          <w:sz w:val="24"/>
          <w:szCs w:val="24"/>
        </w:rPr>
        <w:t xml:space="preserve"> Liquidity position, Management Position, Profitability Position and overall Financial Position. Ratio analysis is a very significant tool to financial performance analysis. It is one of the means by which financial stability, wealth, viability and performance of a firm can be judged. Current ratio of Kumari Bank Limited is how than it's theoretical norm that is 2:1. Its current ratio are 1.12, 1.096 and 1.083 in the year </w:t>
      </w:r>
      <w:r w:rsidR="00BC2EDB">
        <w:rPr>
          <w:rFonts w:ascii="Times New Roman" w:eastAsia="Times New Roman" w:hAnsi="Times New Roman" w:cs="Times New Roman"/>
          <w:color w:val="000000"/>
          <w:sz w:val="24"/>
          <w:szCs w:val="24"/>
        </w:rPr>
        <w:t>2020/</w:t>
      </w:r>
      <w:proofErr w:type="gramStart"/>
      <w:r w:rsidR="00BC2EDB">
        <w:rPr>
          <w:rFonts w:ascii="Times New Roman" w:eastAsia="Times New Roman" w:hAnsi="Times New Roman" w:cs="Times New Roman"/>
          <w:color w:val="000000"/>
          <w:sz w:val="24"/>
          <w:szCs w:val="24"/>
        </w:rPr>
        <w:t xml:space="preserve">21 </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t>
      </w:r>
      <w:r w:rsidR="00BC2EDB">
        <w:rPr>
          <w:rFonts w:ascii="Times New Roman" w:eastAsia="Times New Roman" w:hAnsi="Times New Roman" w:cs="Times New Roman"/>
          <w:color w:val="000000"/>
          <w:sz w:val="24"/>
          <w:szCs w:val="24"/>
        </w:rPr>
        <w:t xml:space="preserve">2021/22 </w:t>
      </w:r>
      <w:r>
        <w:rPr>
          <w:rFonts w:ascii="Times New Roman" w:eastAsia="Times New Roman" w:hAnsi="Times New Roman" w:cs="Times New Roman"/>
          <w:color w:val="000000"/>
          <w:sz w:val="24"/>
          <w:szCs w:val="24"/>
        </w:rPr>
        <w:t xml:space="preserve"> and </w:t>
      </w:r>
      <w:r w:rsidR="00BC2EDB">
        <w:rPr>
          <w:rFonts w:ascii="Times New Roman" w:eastAsia="Times New Roman" w:hAnsi="Times New Roman" w:cs="Times New Roman"/>
          <w:color w:val="000000"/>
          <w:sz w:val="24"/>
          <w:szCs w:val="24"/>
        </w:rPr>
        <w:t xml:space="preserve">2022/23 </w:t>
      </w:r>
      <w:r>
        <w:rPr>
          <w:rFonts w:ascii="Times New Roman" w:eastAsia="Times New Roman" w:hAnsi="Times New Roman" w:cs="Times New Roman"/>
          <w:color w:val="000000"/>
          <w:sz w:val="24"/>
          <w:szCs w:val="24"/>
        </w:rPr>
        <w:t xml:space="preserve"> respectively. </w:t>
      </w:r>
      <w:proofErr w:type="gramStart"/>
      <w:r>
        <w:rPr>
          <w:rFonts w:ascii="Times New Roman" w:eastAsia="Times New Roman" w:hAnsi="Times New Roman" w:cs="Times New Roman"/>
          <w:color w:val="000000"/>
          <w:sz w:val="24"/>
          <w:szCs w:val="24"/>
        </w:rPr>
        <w:t>But,</w:t>
      </w:r>
      <w:proofErr w:type="gramEnd"/>
      <w:r>
        <w:rPr>
          <w:rFonts w:ascii="Times New Roman" w:eastAsia="Times New Roman" w:hAnsi="Times New Roman" w:cs="Times New Roman"/>
          <w:color w:val="000000"/>
          <w:sz w:val="24"/>
          <w:szCs w:val="24"/>
        </w:rPr>
        <w:t xml:space="preserve"> there is not matter to worry about because the bank has kept more liquid assets than other types of organization. Other solvency power of bank to the different deposit by its cash is also in increasing trend. Moreover, it should manage cash properly because cash on hand doesn't generate any income. In aggregate, there is nothing to be worried about the liquidity position of the bank since it's quality of current assets is very good which can be easily converted into cash within short period without any loss of </w:t>
      </w:r>
      <w:proofErr w:type="spellStart"/>
      <w:proofErr w:type="gramStart"/>
      <w:r>
        <w:rPr>
          <w:rFonts w:ascii="Times New Roman" w:eastAsia="Times New Roman" w:hAnsi="Times New Roman" w:cs="Times New Roman"/>
          <w:color w:val="000000"/>
          <w:sz w:val="24"/>
          <w:szCs w:val="24"/>
        </w:rPr>
        <w:t>it's</w:t>
      </w:r>
      <w:proofErr w:type="spellEnd"/>
      <w:proofErr w:type="gramEnd"/>
      <w:r>
        <w:rPr>
          <w:rFonts w:ascii="Times New Roman" w:eastAsia="Times New Roman" w:hAnsi="Times New Roman" w:cs="Times New Roman"/>
          <w:color w:val="000000"/>
          <w:sz w:val="24"/>
          <w:szCs w:val="24"/>
        </w:rPr>
        <w:t xml:space="preserve"> assets. The debt position is unfavorable to the management because it has not borrowed loan from banks and institutions in the earlier years. But is the latest year bank has borrowed some amount of money from central banks which is good symptom. By borrowing loans at low rate of interest from other banks, the institution may generate lots of income by investing such loans on highly profitable sectors. The profitability </w:t>
      </w:r>
      <w:r>
        <w:rPr>
          <w:rFonts w:ascii="Times New Roman" w:eastAsia="Times New Roman" w:hAnsi="Times New Roman" w:cs="Times New Roman"/>
          <w:color w:val="000000"/>
          <w:sz w:val="24"/>
          <w:szCs w:val="24"/>
        </w:rPr>
        <w:lastRenderedPageBreak/>
        <w:t xml:space="preserve">position of the bank is much satisfactory. The net profit of the bank has increased as compared to </w:t>
      </w:r>
      <w:proofErr w:type="spellStart"/>
      <w:r>
        <w:rPr>
          <w:rFonts w:ascii="Times New Roman" w:eastAsia="Times New Roman" w:hAnsi="Times New Roman" w:cs="Times New Roman"/>
          <w:color w:val="000000"/>
          <w:sz w:val="24"/>
          <w:szCs w:val="24"/>
        </w:rPr>
        <w:t>it's</w:t>
      </w:r>
      <w:proofErr w:type="spellEnd"/>
      <w:r>
        <w:rPr>
          <w:rFonts w:ascii="Times New Roman" w:eastAsia="Times New Roman" w:hAnsi="Times New Roman" w:cs="Times New Roman"/>
          <w:color w:val="000000"/>
          <w:sz w:val="24"/>
          <w:szCs w:val="24"/>
        </w:rPr>
        <w:t xml:space="preserve"> increment in investment.</w:t>
      </w:r>
    </w:p>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000000">
      <w:pPr>
        <w:shd w:val="clear" w:color="auto" w:fill="FFFFFF"/>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p w:rsidR="00D60E92" w:rsidRDefault="00000000">
      <w:pPr>
        <w:shd w:val="clear" w:color="auto" w:fill="FFFFFF"/>
        <w:spacing w:after="0" w:line="360" w:lineRule="auto"/>
        <w:jc w:val="both"/>
        <w:rPr>
          <w:rFonts w:ascii="Times New Roman" w:eastAsia="Times New Roman" w:hAnsi="Times New Roman" w:cs="Times New Roman"/>
          <w:sz w:val="24"/>
          <w:szCs w:val="24"/>
        </w:rPr>
      </w:pPr>
      <w:hyperlink r:id="rId88" w:history="1">
        <w:r>
          <w:rPr>
            <w:rFonts w:ascii="Times New Roman" w:eastAsia="Times New Roman" w:hAnsi="Times New Roman" w:cs="Times New Roman"/>
            <w:b/>
            <w:color w:val="000000"/>
            <w:sz w:val="24"/>
            <w:szCs w:val="24"/>
          </w:rPr>
          <w:t>3.1.1   Recommendation</w:t>
        </w:r>
      </w:hyperlink>
    </w:p>
    <w:p w:rsidR="00D60E92"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However, we are not authorized person to recommend the management of Kumari Bank Limited but here we attempt to recommend the management of Kumari Bank Limited. Here under we have given some recommendation which may be useful to the management:</w:t>
      </w: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numPr>
          <w:ilvl w:val="0"/>
          <w:numId w:val="10"/>
        </w:numPr>
        <w:shd w:val="clear" w:color="auto" w:fill="FFFFFF"/>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To raise the total capital of Kumari Bank Limited by long-term debt and minimize the use      </w:t>
      </w:r>
    </w:p>
    <w:p w:rsidR="00D60E92" w:rsidRDefault="00000000">
      <w:pPr>
        <w:shd w:val="clear" w:color="auto" w:fill="FFFFFF"/>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shareholders equity.</w:t>
      </w:r>
    </w:p>
    <w:p w:rsidR="00D60E92" w:rsidRDefault="00000000">
      <w:pPr>
        <w:numPr>
          <w:ilvl w:val="0"/>
          <w:numId w:val="10"/>
        </w:numPr>
        <w:shd w:val="clear" w:color="auto" w:fill="FFFFFF"/>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To maintain the idle cash or cash equivalents minimum.</w:t>
      </w:r>
    </w:p>
    <w:p w:rsidR="00D60E92" w:rsidRDefault="00000000">
      <w:pPr>
        <w:numPr>
          <w:ilvl w:val="0"/>
          <w:numId w:val="10"/>
        </w:numPr>
        <w:shd w:val="clear" w:color="auto" w:fill="FFFFFF"/>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bank should finance the maximum fund in external assets.</w:t>
      </w:r>
    </w:p>
    <w:p w:rsidR="00D60E92" w:rsidRDefault="00000000">
      <w:pPr>
        <w:shd w:val="clear" w:color="auto" w:fill="FFFFFF"/>
        <w:spacing w:after="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4          The bank should take maximum advantage by maintaining minimum cash holding and </w:t>
      </w:r>
    </w:p>
    <w:p w:rsidR="00D60E92" w:rsidRDefault="00000000">
      <w:pPr>
        <w:shd w:val="clear" w:color="auto" w:fill="FFFFFF"/>
        <w:spacing w:after="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should finance in riskier assets that is Loan and Advances to earn high interest.</w:t>
      </w:r>
    </w:p>
    <w:p w:rsidR="00D60E92" w:rsidRDefault="00000000">
      <w:pPr>
        <w:shd w:val="clear" w:color="auto" w:fill="FFFFFF"/>
        <w:spacing w:after="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5           For the better utilization of Shareholders fund, the bank should conduct research frequently.</w:t>
      </w:r>
    </w:p>
    <w:p w:rsidR="00D60E92" w:rsidRDefault="00000000">
      <w:pPr>
        <w:shd w:val="clear" w:color="auto" w:fill="FFFFFF"/>
        <w:spacing w:after="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6           Kumari Bank should maintain Liquidity to meet current obligations easily.</w:t>
      </w:r>
    </w:p>
    <w:p w:rsidR="00D60E92" w:rsidRDefault="00000000">
      <w:pPr>
        <w:shd w:val="clear" w:color="auto" w:fill="FFFFFF"/>
        <w:spacing w:after="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7           The bank should identify better investment opportunity to get high rates of return.</w:t>
      </w:r>
    </w:p>
    <w:p w:rsidR="00D60E92" w:rsidRDefault="00000000">
      <w:pPr>
        <w:shd w:val="clear" w:color="auto" w:fill="FFFFFF"/>
        <w:spacing w:after="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8           Management of the bank should be effective.</w:t>
      </w:r>
    </w:p>
    <w:p w:rsidR="00D60E92" w:rsidRDefault="00000000">
      <w:pPr>
        <w:shd w:val="clear" w:color="auto" w:fill="FFFFFF"/>
        <w:spacing w:after="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9           Personnel should be trained and motivated by giving incentives.</w:t>
      </w:r>
    </w:p>
    <w:p w:rsidR="00D60E92" w:rsidRDefault="00000000">
      <w:pPr>
        <w:shd w:val="clear" w:color="auto" w:fill="FFFFFF"/>
        <w:spacing w:after="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10         The bank needs to adopt new technologies, which is very helpful to work effectively and   </w:t>
      </w:r>
    </w:p>
    <w:p w:rsidR="00D60E92" w:rsidRDefault="00000000">
      <w:pPr>
        <w:shd w:val="clear" w:color="auto" w:fill="FFFFFF"/>
        <w:spacing w:after="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efficiency.</w:t>
      </w:r>
    </w:p>
    <w:p w:rsidR="00D60E92" w:rsidRDefault="00000000">
      <w:pPr>
        <w:shd w:val="clear" w:color="auto" w:fill="FFFFFF"/>
        <w:spacing w:after="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11          Loans Programs should be made attractive</w:t>
      </w:r>
    </w:p>
    <w:p w:rsidR="00D60E92" w:rsidRDefault="00D60E92">
      <w:pPr>
        <w:shd w:val="clear" w:color="auto" w:fill="FFFFFF"/>
        <w:spacing w:after="0" w:line="360" w:lineRule="auto"/>
        <w:ind w:left="-720" w:hanging="720"/>
        <w:jc w:val="center"/>
        <w:rPr>
          <w:rFonts w:ascii="Times New Roman" w:eastAsia="Times New Roman" w:hAnsi="Times New Roman" w:cs="Times New Roman"/>
          <w:sz w:val="24"/>
          <w:szCs w:val="24"/>
        </w:rPr>
      </w:pPr>
    </w:p>
    <w:p w:rsidR="00D60E92" w:rsidRDefault="00D60E92">
      <w:pPr>
        <w:shd w:val="clear" w:color="auto" w:fill="FFFFFF"/>
        <w:spacing w:after="0" w:line="360" w:lineRule="auto"/>
        <w:ind w:left="-720" w:hanging="720"/>
        <w:jc w:val="center"/>
        <w:rPr>
          <w:rFonts w:ascii="Times New Roman" w:eastAsia="Times New Roman" w:hAnsi="Times New Roman" w:cs="Times New Roman"/>
          <w:sz w:val="24"/>
          <w:szCs w:val="24"/>
        </w:rPr>
      </w:pPr>
    </w:p>
    <w:p w:rsidR="00D60E92" w:rsidRDefault="00D60E92">
      <w:pPr>
        <w:shd w:val="clear" w:color="auto" w:fill="FFFFFF"/>
        <w:spacing w:after="0" w:line="360" w:lineRule="auto"/>
        <w:ind w:left="-720" w:hanging="720"/>
        <w:jc w:val="center"/>
        <w:rPr>
          <w:rFonts w:ascii="Times New Roman" w:eastAsia="Times New Roman" w:hAnsi="Times New Roman" w:cs="Times New Roman"/>
          <w:sz w:val="24"/>
          <w:szCs w:val="24"/>
        </w:rPr>
      </w:pPr>
    </w:p>
    <w:p w:rsidR="00D60E92" w:rsidRDefault="00D60E92">
      <w:pPr>
        <w:shd w:val="clear" w:color="auto" w:fill="FFFFFF"/>
        <w:spacing w:after="0" w:line="360" w:lineRule="auto"/>
        <w:ind w:left="-720" w:hanging="720"/>
        <w:jc w:val="center"/>
        <w:rPr>
          <w:rFonts w:ascii="Times New Roman" w:eastAsia="Times New Roman" w:hAnsi="Times New Roman" w:cs="Times New Roman"/>
          <w:sz w:val="24"/>
          <w:szCs w:val="24"/>
        </w:rPr>
      </w:pPr>
    </w:p>
    <w:p w:rsidR="00D60E92" w:rsidRDefault="00D60E92">
      <w:pPr>
        <w:shd w:val="clear" w:color="auto" w:fill="FFFFFF"/>
        <w:spacing w:after="0" w:line="360" w:lineRule="auto"/>
        <w:ind w:left="-720" w:hanging="720"/>
        <w:jc w:val="center"/>
        <w:rPr>
          <w:rFonts w:ascii="Times New Roman" w:eastAsia="Times New Roman" w:hAnsi="Times New Roman" w:cs="Times New Roman"/>
          <w:sz w:val="24"/>
          <w:szCs w:val="24"/>
        </w:rPr>
      </w:pPr>
    </w:p>
    <w:p w:rsidR="00D60E92" w:rsidRDefault="00D60E92">
      <w:pPr>
        <w:shd w:val="clear" w:color="auto" w:fill="FFFFFF"/>
        <w:spacing w:after="0" w:line="360" w:lineRule="auto"/>
        <w:ind w:left="-720" w:hanging="720"/>
        <w:jc w:val="center"/>
        <w:rPr>
          <w:rFonts w:ascii="Times New Roman" w:eastAsia="Times New Roman" w:hAnsi="Times New Roman" w:cs="Times New Roman"/>
          <w:sz w:val="24"/>
          <w:szCs w:val="24"/>
        </w:rPr>
      </w:pPr>
    </w:p>
    <w:p w:rsidR="00D60E92" w:rsidRDefault="00D60E92">
      <w:pPr>
        <w:shd w:val="clear" w:color="auto" w:fill="FFFFFF"/>
        <w:spacing w:after="0" w:line="360" w:lineRule="auto"/>
        <w:ind w:left="-720" w:hanging="720"/>
        <w:jc w:val="center"/>
        <w:rPr>
          <w:rFonts w:ascii="Times New Roman" w:eastAsia="Times New Roman" w:hAnsi="Times New Roman" w:cs="Times New Roman"/>
          <w:sz w:val="24"/>
          <w:szCs w:val="24"/>
        </w:rPr>
      </w:pPr>
    </w:p>
    <w:p w:rsidR="00D60E92" w:rsidRDefault="00D60E92">
      <w:pPr>
        <w:shd w:val="clear" w:color="auto" w:fill="FFFFFF"/>
        <w:spacing w:after="0" w:line="360" w:lineRule="auto"/>
        <w:ind w:left="-720" w:hanging="720"/>
        <w:jc w:val="center"/>
        <w:rPr>
          <w:rFonts w:ascii="Times New Roman" w:eastAsia="Times New Roman" w:hAnsi="Times New Roman" w:cs="Times New Roman"/>
          <w:sz w:val="24"/>
          <w:szCs w:val="24"/>
        </w:rPr>
      </w:pPr>
    </w:p>
    <w:p w:rsidR="00D60E92" w:rsidRDefault="00D60E92">
      <w:pPr>
        <w:shd w:val="clear" w:color="auto" w:fill="FFFFFF"/>
        <w:spacing w:after="0" w:line="360" w:lineRule="auto"/>
        <w:ind w:left="-720" w:hanging="720"/>
        <w:jc w:val="center"/>
        <w:rPr>
          <w:rFonts w:ascii="Times New Roman" w:eastAsia="Times New Roman" w:hAnsi="Times New Roman" w:cs="Times New Roman"/>
          <w:sz w:val="24"/>
          <w:szCs w:val="24"/>
        </w:rPr>
      </w:pPr>
    </w:p>
    <w:p w:rsidR="00D60E92" w:rsidRDefault="00D60E92">
      <w:pPr>
        <w:shd w:val="clear" w:color="auto" w:fill="FFFFFF"/>
        <w:spacing w:after="0" w:line="360" w:lineRule="auto"/>
        <w:ind w:left="-720" w:hanging="720"/>
        <w:jc w:val="center"/>
        <w:rPr>
          <w:rFonts w:ascii="Times New Roman" w:eastAsia="Times New Roman" w:hAnsi="Times New Roman" w:cs="Times New Roman"/>
          <w:sz w:val="24"/>
          <w:szCs w:val="24"/>
        </w:rPr>
      </w:pPr>
    </w:p>
    <w:p w:rsidR="00D60E92" w:rsidRDefault="00D60E92">
      <w:pPr>
        <w:shd w:val="clear" w:color="auto" w:fill="FFFFFF"/>
        <w:spacing w:after="0" w:line="360" w:lineRule="auto"/>
        <w:ind w:left="-720" w:hanging="720"/>
        <w:jc w:val="center"/>
        <w:rPr>
          <w:rFonts w:ascii="Times New Roman" w:eastAsia="Times New Roman" w:hAnsi="Times New Roman" w:cs="Times New Roman"/>
          <w:sz w:val="24"/>
          <w:szCs w:val="24"/>
        </w:rPr>
      </w:pPr>
    </w:p>
    <w:p w:rsidR="00D60E92" w:rsidRDefault="00000000">
      <w:pPr>
        <w:shd w:val="clear" w:color="auto" w:fill="FFFFFF"/>
        <w:spacing w:after="0" w:line="360" w:lineRule="auto"/>
        <w:ind w:left="-720"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34</w:t>
      </w:r>
    </w:p>
    <w:p w:rsidR="00D60E92" w:rsidRDefault="00000000">
      <w:pPr>
        <w:shd w:val="clear" w:color="auto" w:fill="FFFFFF"/>
        <w:spacing w:after="0" w:line="360" w:lineRule="auto"/>
        <w:ind w:left="-720" w:hanging="72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hyperlink r:id="rId89" w:history="1">
        <w:r>
          <w:rPr>
            <w:rFonts w:ascii="Times New Roman" w:eastAsia="Times New Roman" w:hAnsi="Times New Roman" w:cs="Times New Roman"/>
            <w:b/>
            <w:smallCaps/>
            <w:color w:val="000000"/>
            <w:sz w:val="24"/>
            <w:szCs w:val="24"/>
          </w:rPr>
          <w:t>REFERENCE</w:t>
        </w:r>
      </w:hyperlink>
    </w:p>
    <w:p w:rsidR="00D60E92" w:rsidRDefault="00D60E92">
      <w:pPr>
        <w:shd w:val="clear" w:color="auto" w:fill="FFFFFF"/>
        <w:spacing w:after="0" w:line="360" w:lineRule="auto"/>
        <w:jc w:val="center"/>
        <w:rPr>
          <w:rFonts w:ascii="Times New Roman" w:eastAsia="Times New Roman" w:hAnsi="Times New Roman" w:cs="Times New Roman"/>
          <w:sz w:val="24"/>
          <w:szCs w:val="24"/>
        </w:rPr>
      </w:pPr>
    </w:p>
    <w:p w:rsidR="00D60E92" w:rsidRDefault="00D60E92">
      <w:pPr>
        <w:shd w:val="clear" w:color="auto" w:fill="FFFFFF"/>
        <w:spacing w:after="0" w:line="360" w:lineRule="auto"/>
        <w:jc w:val="center"/>
        <w:rPr>
          <w:rFonts w:ascii="Times New Roman" w:eastAsia="Times New Roman" w:hAnsi="Times New Roman" w:cs="Times New Roman"/>
          <w:sz w:val="24"/>
          <w:szCs w:val="24"/>
        </w:rPr>
      </w:pPr>
    </w:p>
    <w:p w:rsidR="00D60E92" w:rsidRDefault="00000000">
      <w:pPr>
        <w:numPr>
          <w:ilvl w:val="0"/>
          <w:numId w:val="11"/>
        </w:num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Annual report of KBL 2021</w:t>
      </w:r>
    </w:p>
    <w:p w:rsidR="00D60E92" w:rsidRDefault="00D60E92">
      <w:pPr>
        <w:shd w:val="clear" w:color="auto" w:fill="FFFFFF"/>
        <w:spacing w:after="0" w:line="360" w:lineRule="auto"/>
        <w:ind w:left="720"/>
        <w:rPr>
          <w:rFonts w:ascii="Times New Roman" w:eastAsia="Times New Roman" w:hAnsi="Times New Roman" w:cs="Times New Roman"/>
          <w:sz w:val="24"/>
          <w:szCs w:val="24"/>
        </w:rPr>
      </w:pPr>
    </w:p>
    <w:p w:rsidR="00D60E92" w:rsidRDefault="00000000">
      <w:pPr>
        <w:numPr>
          <w:ilvl w:val="0"/>
          <w:numId w:val="12"/>
        </w:numPr>
        <w:shd w:val="clear" w:color="auto" w:fill="FFFFFF"/>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Dahal</w:t>
      </w:r>
      <w:proofErr w:type="spellEnd"/>
      <w:r>
        <w:rPr>
          <w:rFonts w:ascii="Times New Roman" w:eastAsia="Times New Roman" w:hAnsi="Times New Roman" w:cs="Times New Roman"/>
          <w:color w:val="000000"/>
          <w:sz w:val="24"/>
          <w:szCs w:val="24"/>
        </w:rPr>
        <w:t xml:space="preserve"> N. (2016), unpublished thesis, ‘’ </w:t>
      </w:r>
      <w:r>
        <w:rPr>
          <w:rFonts w:ascii="Times New Roman" w:eastAsia="Times New Roman" w:hAnsi="Times New Roman" w:cs="Times New Roman"/>
          <w:i/>
          <w:color w:val="000000"/>
          <w:sz w:val="24"/>
          <w:szCs w:val="24"/>
        </w:rPr>
        <w:t>A proposal for financial analysis of KBL’’</w:t>
      </w: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numPr>
          <w:ilvl w:val="0"/>
          <w:numId w:val="21"/>
        </w:numPr>
        <w:shd w:val="clear" w:color="auto" w:fill="FFFFFF"/>
        <w:spacing w:after="0" w:line="36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Grywinshki</w:t>
      </w:r>
      <w:proofErr w:type="spellEnd"/>
      <w:r>
        <w:rPr>
          <w:rFonts w:ascii="Times New Roman" w:eastAsia="Times New Roman" w:hAnsi="Times New Roman" w:cs="Times New Roman"/>
          <w:color w:val="000000"/>
          <w:sz w:val="24"/>
          <w:szCs w:val="24"/>
        </w:rPr>
        <w:t>  Ronald</w:t>
      </w:r>
      <w:proofErr w:type="gramEnd"/>
      <w:r>
        <w:rPr>
          <w:rFonts w:ascii="Times New Roman" w:eastAsia="Times New Roman" w:hAnsi="Times New Roman" w:cs="Times New Roman"/>
          <w:color w:val="000000"/>
          <w:sz w:val="24"/>
          <w:szCs w:val="24"/>
        </w:rPr>
        <w:t xml:space="preserve"> (1993)</w:t>
      </w:r>
      <w:r>
        <w:rPr>
          <w:rFonts w:ascii="Times New Roman" w:eastAsia="Times New Roman" w:hAnsi="Times New Roman" w:cs="Times New Roman"/>
          <w:i/>
          <w:color w:val="000000"/>
          <w:sz w:val="24"/>
          <w:szCs w:val="24"/>
        </w:rPr>
        <w:t>, The New Fashioned Banking.</w:t>
      </w:r>
      <w:r>
        <w:rPr>
          <w:rFonts w:ascii="Times New Roman" w:eastAsia="Times New Roman" w:hAnsi="Times New Roman" w:cs="Times New Roman"/>
          <w:color w:val="000000"/>
          <w:sz w:val="24"/>
          <w:szCs w:val="24"/>
        </w:rPr>
        <w:t xml:space="preserve"> (Harvard Business Review, May-June)</w:t>
      </w:r>
    </w:p>
    <w:p w:rsidR="00D60E92" w:rsidRDefault="00D60E92">
      <w:pPr>
        <w:shd w:val="clear" w:color="auto" w:fill="FFFFFF"/>
        <w:spacing w:after="0" w:line="360" w:lineRule="auto"/>
        <w:ind w:left="-720" w:hanging="720"/>
        <w:jc w:val="both"/>
        <w:rPr>
          <w:rFonts w:ascii="Times New Roman" w:eastAsia="Times New Roman" w:hAnsi="Times New Roman" w:cs="Times New Roman"/>
          <w:sz w:val="24"/>
          <w:szCs w:val="24"/>
        </w:rPr>
      </w:pPr>
    </w:p>
    <w:p w:rsidR="00D60E92" w:rsidRDefault="00000000">
      <w:pPr>
        <w:numPr>
          <w:ilvl w:val="0"/>
          <w:numId w:val="22"/>
        </w:num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Khadka S.J. and H.B. Singh (2056), Banking and Principles, Legislation and Practice, </w:t>
      </w:r>
      <w:proofErr w:type="spellStart"/>
      <w:r>
        <w:rPr>
          <w:rFonts w:ascii="Times New Roman" w:eastAsia="Times New Roman" w:hAnsi="Times New Roman" w:cs="Times New Roman"/>
          <w:color w:val="000000"/>
          <w:sz w:val="24"/>
          <w:szCs w:val="24"/>
        </w:rPr>
        <w:t>Nabin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Bhotahity</w:t>
      </w:r>
      <w:proofErr w:type="spellEnd"/>
      <w:r>
        <w:rPr>
          <w:rFonts w:ascii="Times New Roman" w:eastAsia="Times New Roman" w:hAnsi="Times New Roman" w:cs="Times New Roman"/>
          <w:color w:val="000000"/>
          <w:sz w:val="24"/>
          <w:szCs w:val="24"/>
        </w:rPr>
        <w:t>, Kathmandu.</w:t>
      </w:r>
    </w:p>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000000">
      <w:pPr>
        <w:numPr>
          <w:ilvl w:val="0"/>
          <w:numId w:val="23"/>
        </w:num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Khan, M.Y. and Jain P.K. (1992), </w:t>
      </w:r>
      <w:r>
        <w:rPr>
          <w:rFonts w:ascii="Times New Roman" w:eastAsia="Times New Roman" w:hAnsi="Times New Roman" w:cs="Times New Roman"/>
          <w:i/>
          <w:color w:val="000000"/>
          <w:sz w:val="24"/>
          <w:szCs w:val="24"/>
        </w:rPr>
        <w:t>"Financial Management" Tata MC Graw-Hill, India.</w:t>
      </w: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numPr>
          <w:ilvl w:val="0"/>
          <w:numId w:val="24"/>
        </w:num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Pandey I.M., "Financial Management" Tata MC Graw-Hill </w:t>
      </w:r>
      <w:proofErr w:type="spellStart"/>
      <w:r>
        <w:rPr>
          <w:rFonts w:ascii="Times New Roman" w:eastAsia="Times New Roman" w:hAnsi="Times New Roman" w:cs="Times New Roman"/>
          <w:color w:val="000000"/>
          <w:sz w:val="24"/>
          <w:szCs w:val="24"/>
        </w:rPr>
        <w:t>Bup</w:t>
      </w:r>
      <w:proofErr w:type="spellEnd"/>
      <w:r>
        <w:rPr>
          <w:rFonts w:ascii="Times New Roman" w:eastAsia="Times New Roman" w:hAnsi="Times New Roman" w:cs="Times New Roman"/>
          <w:color w:val="000000"/>
          <w:sz w:val="24"/>
          <w:szCs w:val="24"/>
        </w:rPr>
        <w:t>. New Delhi.</w:t>
      </w: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numPr>
          <w:ilvl w:val="0"/>
          <w:numId w:val="25"/>
        </w:numPr>
        <w:shd w:val="clear" w:color="auto" w:fill="FFFFFF"/>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Panta</w:t>
      </w:r>
      <w:proofErr w:type="spellEnd"/>
      <w:r>
        <w:rPr>
          <w:rFonts w:ascii="Times New Roman" w:eastAsia="Times New Roman" w:hAnsi="Times New Roman" w:cs="Times New Roman"/>
          <w:color w:val="000000"/>
          <w:sz w:val="24"/>
          <w:szCs w:val="24"/>
        </w:rPr>
        <w:t xml:space="preserve"> P.R. (1998),</w:t>
      </w:r>
      <w:r>
        <w:rPr>
          <w:rFonts w:ascii="Times New Roman" w:eastAsia="Times New Roman" w:hAnsi="Times New Roman" w:cs="Times New Roman"/>
          <w:i/>
          <w:color w:val="000000"/>
          <w:sz w:val="24"/>
          <w:szCs w:val="24"/>
        </w:rPr>
        <w:t xml:space="preserve"> Fieldwork Assignment and Report Writing,</w:t>
      </w:r>
      <w:r>
        <w:rPr>
          <w:rFonts w:ascii="Times New Roman" w:eastAsia="Times New Roman" w:hAnsi="Times New Roman" w:cs="Times New Roman"/>
          <w:color w:val="000000"/>
          <w:sz w:val="24"/>
          <w:szCs w:val="24"/>
        </w:rPr>
        <w:t xml:space="preserve"> Veena Academic Enterprises, </w:t>
      </w:r>
      <w:proofErr w:type="spellStart"/>
      <w:r>
        <w:rPr>
          <w:rFonts w:ascii="Times New Roman" w:eastAsia="Times New Roman" w:hAnsi="Times New Roman" w:cs="Times New Roman"/>
          <w:color w:val="000000"/>
          <w:sz w:val="24"/>
          <w:szCs w:val="24"/>
        </w:rPr>
        <w:t>Ktm</w:t>
      </w:r>
      <w:proofErr w:type="spellEnd"/>
      <w:r>
        <w:rPr>
          <w:rFonts w:ascii="Times New Roman" w:eastAsia="Times New Roman" w:hAnsi="Times New Roman" w:cs="Times New Roman"/>
          <w:color w:val="000000"/>
          <w:sz w:val="24"/>
          <w:szCs w:val="24"/>
        </w:rPr>
        <w:t>.</w:t>
      </w: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numPr>
          <w:ilvl w:val="0"/>
          <w:numId w:val="15"/>
        </w:num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Samuelson Paul A. Economic (New York M.C. Graw-Hill Company)</w:t>
      </w:r>
    </w:p>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000000">
      <w:pPr>
        <w:numPr>
          <w:ilvl w:val="0"/>
          <w:numId w:val="16"/>
        </w:num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Shrestha M.K. </w:t>
      </w:r>
      <w:r>
        <w:rPr>
          <w:rFonts w:ascii="Times New Roman" w:eastAsia="Times New Roman" w:hAnsi="Times New Roman" w:cs="Times New Roman"/>
          <w:i/>
          <w:color w:val="000000"/>
          <w:sz w:val="24"/>
          <w:szCs w:val="24"/>
        </w:rPr>
        <w:t>"Commercial Banks Comparative Performance Evaluation</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Kosh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Ktm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Karmachari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Sanchaya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Kosh</w:t>
      </w:r>
      <w:proofErr w:type="spellEnd"/>
      <w:r>
        <w:rPr>
          <w:rFonts w:ascii="Times New Roman" w:eastAsia="Times New Roman" w:hAnsi="Times New Roman" w:cs="Times New Roman"/>
          <w:color w:val="000000"/>
          <w:sz w:val="24"/>
          <w:szCs w:val="24"/>
        </w:rPr>
        <w:t xml:space="preserve"> Publication, Year 16, 2047.</w:t>
      </w:r>
    </w:p>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000000">
      <w:pPr>
        <w:numPr>
          <w:ilvl w:val="0"/>
          <w:numId w:val="17"/>
        </w:num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Nepal Commercial Bank Act 23031 B.S.</w:t>
      </w:r>
    </w:p>
    <w:p w:rsidR="00D60E92" w:rsidRDefault="00D60E92">
      <w:pPr>
        <w:shd w:val="clear" w:color="auto" w:fill="FFFFFF"/>
        <w:spacing w:after="0" w:line="360" w:lineRule="auto"/>
        <w:jc w:val="both"/>
        <w:rPr>
          <w:rFonts w:ascii="Times New Roman" w:eastAsia="Times New Roman" w:hAnsi="Times New Roman" w:cs="Times New Roman"/>
          <w:sz w:val="24"/>
          <w:szCs w:val="24"/>
        </w:rPr>
      </w:pPr>
    </w:p>
    <w:p w:rsidR="00D60E92" w:rsidRDefault="00000000">
      <w:pPr>
        <w:numPr>
          <w:ilvl w:val="0"/>
          <w:numId w:val="18"/>
        </w:num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Tiwari Netra, </w:t>
      </w:r>
      <w:r>
        <w:rPr>
          <w:rFonts w:ascii="Times New Roman" w:eastAsia="Times New Roman" w:hAnsi="Times New Roman" w:cs="Times New Roman"/>
          <w:i/>
          <w:color w:val="000000"/>
          <w:sz w:val="24"/>
          <w:szCs w:val="24"/>
        </w:rPr>
        <w:t xml:space="preserve">"A Comparative Study of Financial Performance of Commercial Banks Unpublish" </w:t>
      </w:r>
      <w:r>
        <w:rPr>
          <w:rFonts w:ascii="Times New Roman" w:eastAsia="Times New Roman" w:hAnsi="Times New Roman" w:cs="Times New Roman"/>
          <w:color w:val="000000"/>
          <w:sz w:val="24"/>
          <w:szCs w:val="24"/>
        </w:rPr>
        <w:t>(Thesis of MBA)</w:t>
      </w:r>
    </w:p>
    <w:p w:rsidR="00D60E92" w:rsidRDefault="00D60E92">
      <w:pPr>
        <w:shd w:val="clear" w:color="auto" w:fill="FFFFFF"/>
        <w:spacing w:after="0" w:line="360" w:lineRule="auto"/>
        <w:jc w:val="center"/>
        <w:rPr>
          <w:rFonts w:ascii="Times New Roman" w:eastAsia="Times New Roman" w:hAnsi="Times New Roman" w:cs="Times New Roman"/>
          <w:sz w:val="24"/>
          <w:szCs w:val="24"/>
        </w:rPr>
      </w:pPr>
    </w:p>
    <w:p w:rsidR="00D60E92" w:rsidRDefault="00000000">
      <w:pPr>
        <w:shd w:val="clear" w:color="auto" w:fill="FFFFFF"/>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p w:rsidR="00D60E92" w:rsidRDefault="00D60E92">
      <w:pPr>
        <w:shd w:val="clear" w:color="auto" w:fill="FFFFFF"/>
        <w:spacing w:after="0" w:line="360" w:lineRule="auto"/>
        <w:jc w:val="center"/>
        <w:rPr>
          <w:rFonts w:ascii="Times New Roman" w:eastAsia="Times New Roman" w:hAnsi="Times New Roman" w:cs="Times New Roman"/>
          <w:sz w:val="24"/>
          <w:szCs w:val="24"/>
        </w:rPr>
      </w:pPr>
    </w:p>
    <w:p w:rsidR="00D60E92" w:rsidRDefault="00000000">
      <w:pPr>
        <w:numPr>
          <w:ilvl w:val="0"/>
          <w:numId w:val="19"/>
        </w:num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Weston J. Fred 1983, Thomas E. Copeland 1983, "Managerial Finance, Addison Wesley.</w:t>
      </w:r>
    </w:p>
    <w:p w:rsidR="00D60E92" w:rsidRDefault="00D60E92">
      <w:pPr>
        <w:shd w:val="clear" w:color="auto" w:fill="FFFFFF"/>
        <w:spacing w:after="0" w:line="360" w:lineRule="auto"/>
        <w:rPr>
          <w:rFonts w:ascii="Times New Roman" w:eastAsia="Times New Roman" w:hAnsi="Times New Roman" w:cs="Times New Roman"/>
          <w:sz w:val="24"/>
          <w:szCs w:val="24"/>
        </w:rPr>
      </w:pPr>
    </w:p>
    <w:p w:rsidR="00D60E92" w:rsidRDefault="00000000">
      <w:pPr>
        <w:numPr>
          <w:ilvl w:val="0"/>
          <w:numId w:val="20"/>
        </w:numPr>
        <w:shd w:val="clear" w:color="auto" w:fill="FFFFFF"/>
        <w:spacing w:after="0" w:line="360" w:lineRule="auto"/>
        <w:ind w:left="810"/>
        <w:jc w:val="both"/>
        <w:rPr>
          <w:rFonts w:ascii="Times New Roman" w:eastAsia="Times New Roman" w:hAnsi="Times New Roman" w:cs="Times New Roman"/>
          <w:color w:val="000000"/>
          <w:sz w:val="24"/>
          <w:szCs w:val="24"/>
        </w:rPr>
      </w:pPr>
      <w:hyperlink r:id="rId90" w:history="1">
        <w:r>
          <w:rPr>
            <w:rFonts w:ascii="Times New Roman" w:eastAsia="Times New Roman" w:hAnsi="Times New Roman" w:cs="Times New Roman"/>
            <w:color w:val="000000"/>
            <w:sz w:val="24"/>
            <w:szCs w:val="24"/>
          </w:rPr>
          <w:t>https://www.kumaribank.com/</w:t>
        </w:r>
      </w:hyperlink>
    </w:p>
    <w:p w:rsidR="00D60E92" w:rsidRDefault="00000000">
      <w:pPr>
        <w:numPr>
          <w:ilvl w:val="0"/>
          <w:numId w:val="13"/>
        </w:numPr>
        <w:shd w:val="clear" w:color="auto" w:fill="FFFFFF"/>
        <w:spacing w:after="0" w:line="360" w:lineRule="auto"/>
        <w:ind w:left="810"/>
        <w:jc w:val="both"/>
        <w:rPr>
          <w:rFonts w:ascii="Times New Roman" w:eastAsia="Times New Roman" w:hAnsi="Times New Roman" w:cs="Times New Roman"/>
          <w:color w:val="000000"/>
          <w:sz w:val="24"/>
          <w:szCs w:val="24"/>
        </w:rPr>
      </w:pPr>
      <w:hyperlink r:id="rId91" w:history="1">
        <w:r>
          <w:rPr>
            <w:rFonts w:ascii="Times New Roman" w:eastAsia="Times New Roman" w:hAnsi="Times New Roman" w:cs="Times New Roman"/>
            <w:color w:val="000000"/>
            <w:sz w:val="24"/>
            <w:szCs w:val="24"/>
          </w:rPr>
          <w:t>https://www.nrb.org.np/</w:t>
        </w:r>
      </w:hyperlink>
    </w:p>
    <w:p w:rsidR="00D60E92" w:rsidRDefault="00000000">
      <w:pPr>
        <w:numPr>
          <w:ilvl w:val="0"/>
          <w:numId w:val="14"/>
        </w:numPr>
        <w:shd w:val="clear" w:color="auto" w:fill="FFFFFF"/>
        <w:spacing w:after="0" w:line="360" w:lineRule="auto"/>
        <w:ind w:left="810"/>
        <w:jc w:val="both"/>
        <w:rPr>
          <w:rFonts w:ascii="Times New Roman" w:eastAsia="Times New Roman" w:hAnsi="Times New Roman" w:cs="Times New Roman"/>
          <w:color w:val="000000"/>
          <w:sz w:val="24"/>
          <w:szCs w:val="24"/>
        </w:rPr>
      </w:pPr>
      <w:hyperlink r:id="rId92" w:history="1">
        <w:r>
          <w:rPr>
            <w:rFonts w:ascii="Times New Roman" w:eastAsia="Times New Roman" w:hAnsi="Times New Roman" w:cs="Times New Roman"/>
            <w:color w:val="000000"/>
            <w:sz w:val="24"/>
            <w:szCs w:val="24"/>
          </w:rPr>
          <w:t>http://www.google.com/</w:t>
        </w:r>
      </w:hyperlink>
    </w:p>
    <w:p w:rsidR="00D60E92" w:rsidRDefault="00D60E92">
      <w:pPr>
        <w:spacing w:after="0" w:line="360" w:lineRule="auto"/>
        <w:rPr>
          <w:rFonts w:ascii="Times New Roman" w:eastAsia="Times New Roman" w:hAnsi="Times New Roman" w:cs="Times New Roman"/>
          <w:sz w:val="24"/>
          <w:szCs w:val="24"/>
        </w:rPr>
      </w:pPr>
    </w:p>
    <w:p w:rsidR="00D60E92" w:rsidRDefault="00D60E92">
      <w:pPr>
        <w:shd w:val="clear" w:color="auto" w:fill="FFFFFF"/>
        <w:spacing w:after="0" w:line="360" w:lineRule="auto"/>
        <w:ind w:left="810"/>
        <w:jc w:val="center"/>
        <w:rPr>
          <w:rFonts w:ascii="Times New Roman" w:eastAsia="Times New Roman" w:hAnsi="Times New Roman" w:cs="Times New Roman"/>
          <w:sz w:val="24"/>
          <w:szCs w:val="24"/>
        </w:rPr>
      </w:pPr>
    </w:p>
    <w:p w:rsidR="00D60E92" w:rsidRDefault="00D60E92">
      <w:pPr>
        <w:shd w:val="clear" w:color="auto" w:fill="FFFFFF"/>
        <w:spacing w:after="0" w:line="360" w:lineRule="auto"/>
        <w:ind w:left="810"/>
        <w:jc w:val="center"/>
        <w:rPr>
          <w:rFonts w:ascii="Times New Roman" w:eastAsia="Times New Roman" w:hAnsi="Times New Roman" w:cs="Times New Roman"/>
          <w:sz w:val="24"/>
          <w:szCs w:val="24"/>
        </w:rPr>
      </w:pPr>
    </w:p>
    <w:p w:rsidR="00D60E92" w:rsidRDefault="00D60E92">
      <w:pPr>
        <w:shd w:val="clear" w:color="auto" w:fill="FFFFFF"/>
        <w:spacing w:after="0" w:line="360" w:lineRule="auto"/>
        <w:ind w:left="810"/>
        <w:jc w:val="center"/>
        <w:rPr>
          <w:rFonts w:ascii="Times New Roman" w:eastAsia="Times New Roman" w:hAnsi="Times New Roman" w:cs="Times New Roman"/>
          <w:sz w:val="24"/>
          <w:szCs w:val="24"/>
        </w:rPr>
      </w:pPr>
    </w:p>
    <w:p w:rsidR="00D60E92" w:rsidRDefault="00D60E92">
      <w:pPr>
        <w:shd w:val="clear" w:color="auto" w:fill="FFFFFF"/>
        <w:spacing w:after="0" w:line="360" w:lineRule="auto"/>
        <w:ind w:left="810"/>
        <w:jc w:val="center"/>
        <w:rPr>
          <w:rFonts w:ascii="Times New Roman" w:eastAsia="Times New Roman" w:hAnsi="Times New Roman" w:cs="Times New Roman"/>
          <w:sz w:val="24"/>
          <w:szCs w:val="24"/>
        </w:rPr>
      </w:pPr>
    </w:p>
    <w:p w:rsidR="00D60E92" w:rsidRDefault="00D60E92">
      <w:pPr>
        <w:shd w:val="clear" w:color="auto" w:fill="FFFFFF"/>
        <w:spacing w:after="0" w:line="360" w:lineRule="auto"/>
        <w:ind w:left="810"/>
        <w:jc w:val="center"/>
        <w:rPr>
          <w:rFonts w:ascii="Times New Roman" w:eastAsia="Times New Roman" w:hAnsi="Times New Roman" w:cs="Times New Roman"/>
          <w:sz w:val="24"/>
          <w:szCs w:val="24"/>
        </w:rPr>
      </w:pPr>
    </w:p>
    <w:p w:rsidR="00D60E92" w:rsidRDefault="00D60E92">
      <w:pPr>
        <w:shd w:val="clear" w:color="auto" w:fill="FFFFFF"/>
        <w:spacing w:after="0" w:line="360" w:lineRule="auto"/>
        <w:ind w:left="810"/>
        <w:jc w:val="center"/>
        <w:rPr>
          <w:rFonts w:ascii="Times New Roman" w:eastAsia="Times New Roman" w:hAnsi="Times New Roman" w:cs="Times New Roman"/>
          <w:sz w:val="24"/>
          <w:szCs w:val="24"/>
        </w:rPr>
      </w:pPr>
    </w:p>
    <w:p w:rsidR="00D60E92" w:rsidRDefault="00D60E92">
      <w:pPr>
        <w:shd w:val="clear" w:color="auto" w:fill="FFFFFF"/>
        <w:spacing w:after="0" w:line="360" w:lineRule="auto"/>
        <w:ind w:left="810"/>
        <w:jc w:val="center"/>
        <w:rPr>
          <w:rFonts w:ascii="Times New Roman" w:eastAsia="Times New Roman" w:hAnsi="Times New Roman" w:cs="Times New Roman"/>
          <w:sz w:val="24"/>
          <w:szCs w:val="24"/>
        </w:rPr>
      </w:pPr>
    </w:p>
    <w:p w:rsidR="00D60E92" w:rsidRDefault="00D60E92">
      <w:pPr>
        <w:shd w:val="clear" w:color="auto" w:fill="FFFFFF"/>
        <w:spacing w:after="0" w:line="360" w:lineRule="auto"/>
        <w:ind w:left="810"/>
        <w:jc w:val="center"/>
        <w:rPr>
          <w:rFonts w:ascii="Times New Roman" w:eastAsia="Times New Roman" w:hAnsi="Times New Roman" w:cs="Times New Roman"/>
          <w:sz w:val="24"/>
          <w:szCs w:val="24"/>
        </w:rPr>
      </w:pPr>
    </w:p>
    <w:p w:rsidR="00D60E92" w:rsidRDefault="00D60E92">
      <w:pPr>
        <w:shd w:val="clear" w:color="auto" w:fill="FFFFFF"/>
        <w:spacing w:after="0" w:line="360" w:lineRule="auto"/>
        <w:ind w:left="810"/>
        <w:jc w:val="center"/>
        <w:rPr>
          <w:rFonts w:ascii="Times New Roman" w:eastAsia="Times New Roman" w:hAnsi="Times New Roman" w:cs="Times New Roman"/>
          <w:sz w:val="24"/>
          <w:szCs w:val="24"/>
        </w:rPr>
      </w:pPr>
    </w:p>
    <w:p w:rsidR="00D60E92" w:rsidRDefault="00D60E92">
      <w:pPr>
        <w:shd w:val="clear" w:color="auto" w:fill="FFFFFF"/>
        <w:spacing w:after="0" w:line="360" w:lineRule="auto"/>
        <w:ind w:left="810"/>
        <w:jc w:val="center"/>
        <w:rPr>
          <w:rFonts w:ascii="Times New Roman" w:eastAsia="Times New Roman" w:hAnsi="Times New Roman" w:cs="Times New Roman"/>
          <w:sz w:val="24"/>
          <w:szCs w:val="24"/>
        </w:rPr>
      </w:pPr>
    </w:p>
    <w:p w:rsidR="00D60E92" w:rsidRDefault="00D60E92">
      <w:pPr>
        <w:shd w:val="clear" w:color="auto" w:fill="FFFFFF"/>
        <w:spacing w:after="0" w:line="360" w:lineRule="auto"/>
        <w:ind w:left="810"/>
        <w:jc w:val="center"/>
        <w:rPr>
          <w:rFonts w:ascii="Times New Roman" w:eastAsia="Times New Roman" w:hAnsi="Times New Roman" w:cs="Times New Roman"/>
          <w:sz w:val="24"/>
          <w:szCs w:val="24"/>
        </w:rPr>
      </w:pPr>
    </w:p>
    <w:p w:rsidR="00D60E92" w:rsidRDefault="00D60E92">
      <w:pPr>
        <w:shd w:val="clear" w:color="auto" w:fill="FFFFFF"/>
        <w:spacing w:after="0" w:line="360" w:lineRule="auto"/>
        <w:ind w:left="810"/>
        <w:jc w:val="center"/>
        <w:rPr>
          <w:rFonts w:ascii="Times New Roman" w:eastAsia="Times New Roman" w:hAnsi="Times New Roman" w:cs="Times New Roman"/>
          <w:sz w:val="24"/>
          <w:szCs w:val="24"/>
        </w:rPr>
      </w:pPr>
    </w:p>
    <w:p w:rsidR="00D60E92" w:rsidRDefault="00D60E92">
      <w:pPr>
        <w:shd w:val="clear" w:color="auto" w:fill="FFFFFF"/>
        <w:spacing w:after="0" w:line="360" w:lineRule="auto"/>
        <w:ind w:left="810"/>
        <w:jc w:val="center"/>
        <w:rPr>
          <w:rFonts w:ascii="Times New Roman" w:eastAsia="Times New Roman" w:hAnsi="Times New Roman" w:cs="Times New Roman"/>
          <w:sz w:val="24"/>
          <w:szCs w:val="24"/>
        </w:rPr>
      </w:pPr>
    </w:p>
    <w:p w:rsidR="00D60E92" w:rsidRDefault="00D60E92">
      <w:pPr>
        <w:shd w:val="clear" w:color="auto" w:fill="FFFFFF"/>
        <w:spacing w:after="0" w:line="360" w:lineRule="auto"/>
        <w:ind w:left="810"/>
        <w:jc w:val="center"/>
        <w:rPr>
          <w:rFonts w:ascii="Times New Roman" w:eastAsia="Times New Roman" w:hAnsi="Times New Roman" w:cs="Times New Roman"/>
          <w:sz w:val="24"/>
          <w:szCs w:val="24"/>
        </w:rPr>
      </w:pPr>
    </w:p>
    <w:p w:rsidR="00D60E92" w:rsidRDefault="00D60E92">
      <w:pPr>
        <w:shd w:val="clear" w:color="auto" w:fill="FFFFFF"/>
        <w:spacing w:after="0" w:line="360" w:lineRule="auto"/>
        <w:ind w:left="810"/>
        <w:jc w:val="center"/>
        <w:rPr>
          <w:rFonts w:ascii="Times New Roman" w:eastAsia="Times New Roman" w:hAnsi="Times New Roman" w:cs="Times New Roman"/>
          <w:sz w:val="24"/>
          <w:szCs w:val="24"/>
        </w:rPr>
      </w:pPr>
    </w:p>
    <w:p w:rsidR="00D60E92" w:rsidRDefault="00D60E92">
      <w:pPr>
        <w:shd w:val="clear" w:color="auto" w:fill="FFFFFF"/>
        <w:spacing w:after="0" w:line="360" w:lineRule="auto"/>
        <w:ind w:left="810"/>
        <w:jc w:val="center"/>
        <w:rPr>
          <w:rFonts w:ascii="Times New Roman" w:eastAsia="Times New Roman" w:hAnsi="Times New Roman" w:cs="Times New Roman"/>
          <w:sz w:val="24"/>
          <w:szCs w:val="24"/>
        </w:rPr>
      </w:pPr>
    </w:p>
    <w:p w:rsidR="00D60E92" w:rsidRDefault="00D60E92">
      <w:pPr>
        <w:shd w:val="clear" w:color="auto" w:fill="FFFFFF"/>
        <w:spacing w:after="0" w:line="360" w:lineRule="auto"/>
        <w:ind w:left="810"/>
        <w:jc w:val="center"/>
        <w:rPr>
          <w:rFonts w:ascii="Times New Roman" w:eastAsia="Times New Roman" w:hAnsi="Times New Roman" w:cs="Times New Roman"/>
          <w:sz w:val="24"/>
          <w:szCs w:val="24"/>
        </w:rPr>
      </w:pPr>
    </w:p>
    <w:p w:rsidR="00D60E92" w:rsidRDefault="00D60E92">
      <w:pPr>
        <w:shd w:val="clear" w:color="auto" w:fill="FFFFFF"/>
        <w:spacing w:after="0" w:line="360" w:lineRule="auto"/>
        <w:ind w:left="810"/>
        <w:jc w:val="center"/>
        <w:rPr>
          <w:rFonts w:ascii="Times New Roman" w:eastAsia="Times New Roman" w:hAnsi="Times New Roman" w:cs="Times New Roman"/>
          <w:sz w:val="24"/>
          <w:szCs w:val="24"/>
        </w:rPr>
      </w:pPr>
    </w:p>
    <w:p w:rsidR="00D60E92" w:rsidRDefault="00D60E92">
      <w:pPr>
        <w:shd w:val="clear" w:color="auto" w:fill="FFFFFF"/>
        <w:spacing w:after="0" w:line="360" w:lineRule="auto"/>
        <w:ind w:left="810"/>
        <w:jc w:val="center"/>
        <w:rPr>
          <w:rFonts w:ascii="Times New Roman" w:eastAsia="Times New Roman" w:hAnsi="Times New Roman" w:cs="Times New Roman"/>
          <w:sz w:val="24"/>
          <w:szCs w:val="24"/>
        </w:rPr>
      </w:pPr>
    </w:p>
    <w:p w:rsidR="00D60E92" w:rsidRDefault="00D60E92">
      <w:pPr>
        <w:shd w:val="clear" w:color="auto" w:fill="FFFFFF"/>
        <w:spacing w:after="0" w:line="360" w:lineRule="auto"/>
        <w:ind w:left="810"/>
        <w:jc w:val="center"/>
        <w:rPr>
          <w:rFonts w:ascii="Times New Roman" w:eastAsia="Times New Roman" w:hAnsi="Times New Roman" w:cs="Times New Roman"/>
          <w:sz w:val="24"/>
          <w:szCs w:val="24"/>
        </w:rPr>
      </w:pPr>
    </w:p>
    <w:p w:rsidR="00D60E92" w:rsidRDefault="00D60E92">
      <w:pPr>
        <w:shd w:val="clear" w:color="auto" w:fill="FFFFFF"/>
        <w:spacing w:after="0" w:line="360" w:lineRule="auto"/>
        <w:ind w:left="810"/>
        <w:jc w:val="center"/>
        <w:rPr>
          <w:rFonts w:ascii="Times New Roman" w:eastAsia="Times New Roman" w:hAnsi="Times New Roman" w:cs="Times New Roman"/>
          <w:sz w:val="24"/>
          <w:szCs w:val="24"/>
        </w:rPr>
      </w:pPr>
    </w:p>
    <w:p w:rsidR="00D60E92" w:rsidRDefault="00D60E92">
      <w:pPr>
        <w:shd w:val="clear" w:color="auto" w:fill="FFFFFF"/>
        <w:spacing w:after="0" w:line="360" w:lineRule="auto"/>
        <w:ind w:left="810"/>
        <w:jc w:val="center"/>
        <w:rPr>
          <w:rFonts w:ascii="Times New Roman" w:eastAsia="Times New Roman" w:hAnsi="Times New Roman" w:cs="Times New Roman"/>
          <w:sz w:val="24"/>
          <w:szCs w:val="24"/>
        </w:rPr>
      </w:pPr>
    </w:p>
    <w:p w:rsidR="00D60E92" w:rsidRDefault="00D60E92">
      <w:pPr>
        <w:shd w:val="clear" w:color="auto" w:fill="FFFFFF"/>
        <w:spacing w:after="0" w:line="360" w:lineRule="auto"/>
        <w:ind w:left="810"/>
        <w:jc w:val="center"/>
        <w:rPr>
          <w:rFonts w:ascii="Times New Roman" w:eastAsia="Times New Roman" w:hAnsi="Times New Roman" w:cs="Times New Roman"/>
          <w:sz w:val="24"/>
          <w:szCs w:val="24"/>
        </w:rPr>
      </w:pPr>
    </w:p>
    <w:p w:rsidR="00D60E92" w:rsidRDefault="00000000">
      <w:pPr>
        <w:shd w:val="clear" w:color="auto" w:fill="FFFFFF"/>
        <w:spacing w:after="0" w:line="360" w:lineRule="auto"/>
        <w:ind w:left="8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sectPr w:rsidR="00D60E92">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FFFFFFFF"/>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0000001"/>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0000002"/>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740" w:hanging="6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0000003"/>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0000004"/>
    <w:multiLevelType w:val="multilevel"/>
    <w:tmpl w:val="FFFFFFFF"/>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00000005"/>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00000006"/>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00000007"/>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0000000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00000009"/>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0000000A"/>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0000000B"/>
    <w:multiLevelType w:val="multilevel"/>
    <w:tmpl w:val="FFFFFFFF"/>
    <w:lvl w:ilvl="0">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0000000C"/>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0000000D"/>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0000000E"/>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0000000F"/>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00000010"/>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00000011"/>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00000012"/>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00000013"/>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00000014"/>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00000015"/>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00000016"/>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00000017"/>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00000018"/>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6463847">
    <w:abstractNumId w:val="11"/>
  </w:num>
  <w:num w:numId="2" w16cid:durableId="757793926">
    <w:abstractNumId w:val="0"/>
  </w:num>
  <w:num w:numId="3" w16cid:durableId="1269853085">
    <w:abstractNumId w:val="1"/>
  </w:num>
  <w:num w:numId="4" w16cid:durableId="591014889">
    <w:abstractNumId w:val="2"/>
  </w:num>
  <w:num w:numId="5" w16cid:durableId="186801057">
    <w:abstractNumId w:val="3"/>
  </w:num>
  <w:num w:numId="6" w16cid:durableId="355037660">
    <w:abstractNumId w:val="4"/>
  </w:num>
  <w:num w:numId="7" w16cid:durableId="1151406590">
    <w:abstractNumId w:val="5"/>
  </w:num>
  <w:num w:numId="8" w16cid:durableId="461967213">
    <w:abstractNumId w:val="6"/>
  </w:num>
  <w:num w:numId="9" w16cid:durableId="2012952949">
    <w:abstractNumId w:val="7"/>
  </w:num>
  <w:num w:numId="10" w16cid:durableId="225994527">
    <w:abstractNumId w:val="8"/>
  </w:num>
  <w:num w:numId="11" w16cid:durableId="930742897">
    <w:abstractNumId w:val="9"/>
  </w:num>
  <w:num w:numId="12" w16cid:durableId="165244488">
    <w:abstractNumId w:val="10"/>
  </w:num>
  <w:num w:numId="13" w16cid:durableId="1424305706">
    <w:abstractNumId w:val="12"/>
  </w:num>
  <w:num w:numId="14" w16cid:durableId="1786343138">
    <w:abstractNumId w:val="13"/>
  </w:num>
  <w:num w:numId="15" w16cid:durableId="261651327">
    <w:abstractNumId w:val="14"/>
  </w:num>
  <w:num w:numId="16" w16cid:durableId="838541718">
    <w:abstractNumId w:val="15"/>
  </w:num>
  <w:num w:numId="17" w16cid:durableId="761684415">
    <w:abstractNumId w:val="16"/>
  </w:num>
  <w:num w:numId="18" w16cid:durableId="1676029154">
    <w:abstractNumId w:val="17"/>
  </w:num>
  <w:num w:numId="19" w16cid:durableId="2131821738">
    <w:abstractNumId w:val="18"/>
  </w:num>
  <w:num w:numId="20" w16cid:durableId="1214003167">
    <w:abstractNumId w:val="19"/>
  </w:num>
  <w:num w:numId="21" w16cid:durableId="1795173714">
    <w:abstractNumId w:val="20"/>
  </w:num>
  <w:num w:numId="22" w16cid:durableId="2112775080">
    <w:abstractNumId w:val="21"/>
  </w:num>
  <w:num w:numId="23" w16cid:durableId="431977833">
    <w:abstractNumId w:val="22"/>
  </w:num>
  <w:num w:numId="24" w16cid:durableId="637732035">
    <w:abstractNumId w:val="23"/>
  </w:num>
  <w:num w:numId="25" w16cid:durableId="19249860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E92"/>
    <w:rsid w:val="00BC2EDB"/>
    <w:rsid w:val="00D60E92"/>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41849141"/>
  <w15:docId w15:val="{40A7FFD6-38FD-1F4B-B2C1-CC51AB6D3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paragraph" w:styleId="NormalWeb">
    <w:name w:val="Normal (Web)"/>
    <w:basedOn w:val="Normal"/>
    <w:uiPriority w:val="99"/>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blogger.com/null" TargetMode="External"/><Relationship Id="rId21" Type="http://schemas.openxmlformats.org/officeDocument/2006/relationships/hyperlink" Target="https://www.blogger.com/null" TargetMode="External"/><Relationship Id="rId42" Type="http://schemas.openxmlformats.org/officeDocument/2006/relationships/hyperlink" Target="https://www.blogger.com/null" TargetMode="External"/><Relationship Id="rId47" Type="http://schemas.openxmlformats.org/officeDocument/2006/relationships/hyperlink" Target="https://www.blogger.com/null" TargetMode="External"/><Relationship Id="rId63" Type="http://schemas.openxmlformats.org/officeDocument/2006/relationships/hyperlink" Target="https://www.blogger.com/null" TargetMode="External"/><Relationship Id="rId68" Type="http://schemas.openxmlformats.org/officeDocument/2006/relationships/hyperlink" Target="https://www.blogger.com/null" TargetMode="External"/><Relationship Id="rId84" Type="http://schemas.openxmlformats.org/officeDocument/2006/relationships/hyperlink" Target="https://www.blogger.com/null" TargetMode="External"/><Relationship Id="rId89" Type="http://schemas.openxmlformats.org/officeDocument/2006/relationships/hyperlink" Target="https://www.blogger.com/null" TargetMode="External"/><Relationship Id="rId16" Type="http://schemas.openxmlformats.org/officeDocument/2006/relationships/hyperlink" Target="https://www.blogger.com/null" TargetMode="External"/><Relationship Id="rId11" Type="http://schemas.openxmlformats.org/officeDocument/2006/relationships/hyperlink" Target="https://www.blogger.com/null" TargetMode="External"/><Relationship Id="rId32" Type="http://schemas.openxmlformats.org/officeDocument/2006/relationships/hyperlink" Target="about:blank" TargetMode="External"/><Relationship Id="rId37" Type="http://schemas.openxmlformats.org/officeDocument/2006/relationships/hyperlink" Target="https://www.blogger.com/null" TargetMode="External"/><Relationship Id="rId53" Type="http://schemas.openxmlformats.org/officeDocument/2006/relationships/hyperlink" Target="https://www.blogger.com/null" TargetMode="External"/><Relationship Id="rId58" Type="http://schemas.openxmlformats.org/officeDocument/2006/relationships/hyperlink" Target="https://www.blogger.com/null" TargetMode="External"/><Relationship Id="rId74" Type="http://schemas.openxmlformats.org/officeDocument/2006/relationships/hyperlink" Target="https://www.blogger.com/null" TargetMode="External"/><Relationship Id="rId79" Type="http://schemas.openxmlformats.org/officeDocument/2006/relationships/hyperlink" Target="https://www.blogger.com/null" TargetMode="External"/><Relationship Id="rId5" Type="http://schemas.openxmlformats.org/officeDocument/2006/relationships/hyperlink" Target="https://www.blogger.com/null" TargetMode="External"/><Relationship Id="rId90" Type="http://schemas.openxmlformats.org/officeDocument/2006/relationships/hyperlink" Target="https://www.kumaribank.com/" TargetMode="External"/><Relationship Id="rId22" Type="http://schemas.openxmlformats.org/officeDocument/2006/relationships/hyperlink" Target="https://www.blogger.com/null" TargetMode="External"/><Relationship Id="rId27" Type="http://schemas.openxmlformats.org/officeDocument/2006/relationships/hyperlink" Target="https://www.blogger.com/null" TargetMode="External"/><Relationship Id="rId43" Type="http://schemas.openxmlformats.org/officeDocument/2006/relationships/hyperlink" Target="https://www.blogger.com/null" TargetMode="External"/><Relationship Id="rId48" Type="http://schemas.openxmlformats.org/officeDocument/2006/relationships/hyperlink" Target="https://www.blogger.com/null" TargetMode="External"/><Relationship Id="rId64" Type="http://schemas.openxmlformats.org/officeDocument/2006/relationships/hyperlink" Target="https://www.blogger.com/null" TargetMode="External"/><Relationship Id="rId69" Type="http://schemas.openxmlformats.org/officeDocument/2006/relationships/hyperlink" Target="https://www.blogger.com/null" TargetMode="External"/><Relationship Id="rId8" Type="http://schemas.openxmlformats.org/officeDocument/2006/relationships/hyperlink" Target="https://www.blogger.com/null" TargetMode="External"/><Relationship Id="rId51" Type="http://schemas.openxmlformats.org/officeDocument/2006/relationships/hyperlink" Target="https://www.blogger.com/null" TargetMode="External"/><Relationship Id="rId72" Type="http://schemas.openxmlformats.org/officeDocument/2006/relationships/hyperlink" Target="https://www.blogger.com/null" TargetMode="External"/><Relationship Id="rId80" Type="http://schemas.openxmlformats.org/officeDocument/2006/relationships/hyperlink" Target="https://www.blogger.com/null" TargetMode="External"/><Relationship Id="rId85" Type="http://schemas.openxmlformats.org/officeDocument/2006/relationships/hyperlink" Target="https://www.blogger.com/null"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blogger.com/null" TargetMode="External"/><Relationship Id="rId17" Type="http://schemas.openxmlformats.org/officeDocument/2006/relationships/hyperlink" Target="https://www.blogger.com/null" TargetMode="External"/><Relationship Id="rId25" Type="http://schemas.openxmlformats.org/officeDocument/2006/relationships/hyperlink" Target="https://www.blogger.com/null" TargetMode="External"/><Relationship Id="rId33" Type="http://schemas.openxmlformats.org/officeDocument/2006/relationships/hyperlink" Target="about:blank" TargetMode="External"/><Relationship Id="rId38" Type="http://schemas.openxmlformats.org/officeDocument/2006/relationships/hyperlink" Target="https://www.blogger.com/null" TargetMode="External"/><Relationship Id="rId46" Type="http://schemas.openxmlformats.org/officeDocument/2006/relationships/hyperlink" Target="https://www.blogger.com/null" TargetMode="External"/><Relationship Id="rId59" Type="http://schemas.openxmlformats.org/officeDocument/2006/relationships/hyperlink" Target="https://www.blogger.com/null" TargetMode="External"/><Relationship Id="rId67" Type="http://schemas.openxmlformats.org/officeDocument/2006/relationships/hyperlink" Target="https://www.blogger.com/null" TargetMode="External"/><Relationship Id="rId20" Type="http://schemas.openxmlformats.org/officeDocument/2006/relationships/hyperlink" Target="https://www.blogger.com/null" TargetMode="External"/><Relationship Id="rId41" Type="http://schemas.openxmlformats.org/officeDocument/2006/relationships/hyperlink" Target="https://www.blogger.com/null" TargetMode="External"/><Relationship Id="rId54" Type="http://schemas.openxmlformats.org/officeDocument/2006/relationships/hyperlink" Target="https://www.blogger.com/null" TargetMode="External"/><Relationship Id="rId62" Type="http://schemas.openxmlformats.org/officeDocument/2006/relationships/hyperlink" Target="https://www.blogger.com/null" TargetMode="External"/><Relationship Id="rId70" Type="http://schemas.openxmlformats.org/officeDocument/2006/relationships/hyperlink" Target="https://www.blogger.com/null" TargetMode="External"/><Relationship Id="rId75" Type="http://schemas.openxmlformats.org/officeDocument/2006/relationships/hyperlink" Target="https://www.blogger.com/null" TargetMode="External"/><Relationship Id="rId83" Type="http://schemas.openxmlformats.org/officeDocument/2006/relationships/hyperlink" Target="https://www.blogger.com/null" TargetMode="External"/><Relationship Id="rId88" Type="http://schemas.openxmlformats.org/officeDocument/2006/relationships/hyperlink" Target="https://www.blogger.com/null" TargetMode="External"/><Relationship Id="rId91" Type="http://schemas.openxmlformats.org/officeDocument/2006/relationships/hyperlink" Target="https://www.nrb.org.np/" TargetMode="External"/><Relationship Id="rId1" Type="http://schemas.openxmlformats.org/officeDocument/2006/relationships/numbering" Target="numbering.xml"/><Relationship Id="rId6" Type="http://schemas.openxmlformats.org/officeDocument/2006/relationships/hyperlink" Target="https://www.blogger.com/null" TargetMode="External"/><Relationship Id="rId15" Type="http://schemas.openxmlformats.org/officeDocument/2006/relationships/hyperlink" Target="https://www.blogger.com/null" TargetMode="External"/><Relationship Id="rId23" Type="http://schemas.openxmlformats.org/officeDocument/2006/relationships/hyperlink" Target="https://www.blogger.com/null" TargetMode="External"/><Relationship Id="rId28" Type="http://schemas.openxmlformats.org/officeDocument/2006/relationships/hyperlink" Target="https://www.blogger.com/null" TargetMode="External"/><Relationship Id="rId36" Type="http://schemas.openxmlformats.org/officeDocument/2006/relationships/hyperlink" Target="https://www.blogger.com/null" TargetMode="External"/><Relationship Id="rId49" Type="http://schemas.openxmlformats.org/officeDocument/2006/relationships/hyperlink" Target="https://www.blogger.com/null" TargetMode="External"/><Relationship Id="rId57" Type="http://schemas.openxmlformats.org/officeDocument/2006/relationships/hyperlink" Target="https://www.blogger.com/null" TargetMode="External"/><Relationship Id="rId10" Type="http://schemas.openxmlformats.org/officeDocument/2006/relationships/hyperlink" Target="https://www.blogger.com/null" TargetMode="External"/><Relationship Id="rId31" Type="http://schemas.openxmlformats.org/officeDocument/2006/relationships/hyperlink" Target="about:blank" TargetMode="External"/><Relationship Id="rId44" Type="http://schemas.openxmlformats.org/officeDocument/2006/relationships/hyperlink" Target="https://www.blogger.com/null" TargetMode="External"/><Relationship Id="rId52" Type="http://schemas.openxmlformats.org/officeDocument/2006/relationships/hyperlink" Target="https://www.blogger.com/null" TargetMode="External"/><Relationship Id="rId60" Type="http://schemas.openxmlformats.org/officeDocument/2006/relationships/hyperlink" Target="https://www.blogger.com/null" TargetMode="External"/><Relationship Id="rId65" Type="http://schemas.openxmlformats.org/officeDocument/2006/relationships/hyperlink" Target="https://www.blogger.com/null" TargetMode="External"/><Relationship Id="rId73" Type="http://schemas.openxmlformats.org/officeDocument/2006/relationships/hyperlink" Target="https://www.blogger.com/null" TargetMode="External"/><Relationship Id="rId78" Type="http://schemas.openxmlformats.org/officeDocument/2006/relationships/hyperlink" Target="https://www.blogger.com/null" TargetMode="External"/><Relationship Id="rId81" Type="http://schemas.openxmlformats.org/officeDocument/2006/relationships/hyperlink" Target="https://www.blogger.com/null" TargetMode="External"/><Relationship Id="rId86" Type="http://schemas.openxmlformats.org/officeDocument/2006/relationships/hyperlink" Target="https://www.blogger.com/null"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logger.com/null" TargetMode="External"/><Relationship Id="rId13" Type="http://schemas.openxmlformats.org/officeDocument/2006/relationships/hyperlink" Target="https://www.blogger.com/null" TargetMode="External"/><Relationship Id="rId18" Type="http://schemas.openxmlformats.org/officeDocument/2006/relationships/hyperlink" Target="https://www.blogger.com/null" TargetMode="External"/><Relationship Id="rId39" Type="http://schemas.openxmlformats.org/officeDocument/2006/relationships/hyperlink" Target="https://www.blogger.com/null" TargetMode="External"/><Relationship Id="rId34" Type="http://schemas.openxmlformats.org/officeDocument/2006/relationships/hyperlink" Target="about:blank" TargetMode="External"/><Relationship Id="rId50" Type="http://schemas.openxmlformats.org/officeDocument/2006/relationships/hyperlink" Target="https://www.blogger.com/null" TargetMode="External"/><Relationship Id="rId55" Type="http://schemas.openxmlformats.org/officeDocument/2006/relationships/hyperlink" Target="https://www.blogger.com/null" TargetMode="External"/><Relationship Id="rId76" Type="http://schemas.openxmlformats.org/officeDocument/2006/relationships/hyperlink" Target="https://www.blogger.com/null" TargetMode="External"/><Relationship Id="rId7" Type="http://schemas.openxmlformats.org/officeDocument/2006/relationships/hyperlink" Target="https://www.blogger.com/null" TargetMode="External"/><Relationship Id="rId71" Type="http://schemas.openxmlformats.org/officeDocument/2006/relationships/hyperlink" Target="https://www.blogger.com/null" TargetMode="External"/><Relationship Id="rId92" Type="http://schemas.openxmlformats.org/officeDocument/2006/relationships/hyperlink" Target="http://www.google.com/" TargetMode="External"/><Relationship Id="rId2" Type="http://schemas.openxmlformats.org/officeDocument/2006/relationships/styles" Target="styles.xml"/><Relationship Id="rId29" Type="http://schemas.openxmlformats.org/officeDocument/2006/relationships/hyperlink" Target="https://www.blogger.com/null" TargetMode="External"/><Relationship Id="rId24" Type="http://schemas.openxmlformats.org/officeDocument/2006/relationships/hyperlink" Target="https://www.blogger.com/null" TargetMode="External"/><Relationship Id="rId40" Type="http://schemas.openxmlformats.org/officeDocument/2006/relationships/hyperlink" Target="https://www.blogger.com/null" TargetMode="External"/><Relationship Id="rId45" Type="http://schemas.openxmlformats.org/officeDocument/2006/relationships/hyperlink" Target="https://www.blogger.com/null" TargetMode="External"/><Relationship Id="rId66" Type="http://schemas.openxmlformats.org/officeDocument/2006/relationships/hyperlink" Target="https://www.blogger.com/null" TargetMode="External"/><Relationship Id="rId87" Type="http://schemas.openxmlformats.org/officeDocument/2006/relationships/hyperlink" Target="https://www.blogger.com/null" TargetMode="External"/><Relationship Id="rId61" Type="http://schemas.openxmlformats.org/officeDocument/2006/relationships/hyperlink" Target="https://www.blogger.com/null" TargetMode="External"/><Relationship Id="rId82" Type="http://schemas.openxmlformats.org/officeDocument/2006/relationships/hyperlink" Target="https://www.blogger.com/null" TargetMode="External"/><Relationship Id="rId19" Type="http://schemas.openxmlformats.org/officeDocument/2006/relationships/hyperlink" Target="https://www.blogger.com/null" TargetMode="External"/><Relationship Id="rId14" Type="http://schemas.openxmlformats.org/officeDocument/2006/relationships/hyperlink" Target="https://www.blogger.com/null" TargetMode="External"/><Relationship Id="rId30" Type="http://schemas.openxmlformats.org/officeDocument/2006/relationships/hyperlink" Target="about:blank" TargetMode="External"/><Relationship Id="rId35" Type="http://schemas.openxmlformats.org/officeDocument/2006/relationships/hyperlink" Target="about:blank" TargetMode="External"/><Relationship Id="rId56" Type="http://schemas.openxmlformats.org/officeDocument/2006/relationships/hyperlink" Target="https://www.blogger.com/null" TargetMode="External"/><Relationship Id="rId77" Type="http://schemas.openxmlformats.org/officeDocument/2006/relationships/hyperlink" Target="https://www.blogger.com/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44</Pages>
  <Words>10647</Words>
  <Characters>60693</Characters>
  <Application>Microsoft Office Word</Application>
  <DocSecurity>0</DocSecurity>
  <Lines>505</Lines>
  <Paragraphs>142</Paragraphs>
  <ScaleCrop>false</ScaleCrop>
  <Company/>
  <LinksUpToDate>false</LinksUpToDate>
  <CharactersWithSpaces>71198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2</cp:revision>
  <dcterms:created xsi:type="dcterms:W3CDTF">2023-05-08T16:20:00Z</dcterms:created>
  <dcterms:modified xsi:type="dcterms:W3CDTF">2024-06-25T16:23:00Z</dcterms:modified>
</cp:coreProperties>
</file>