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BB" w:rsidRDefault="009902BB" w:rsidP="009902BB">
      <w:bookmarkStart w:id="0" w:name="_GoBack"/>
      <w:bookmarkEnd w:id="0"/>
      <w:r>
        <w:t>Head Office Auditor</w:t>
      </w:r>
    </w:p>
    <w:p w:rsidR="009902BB" w:rsidRDefault="009902BB" w:rsidP="009902BB"/>
    <w:p w:rsidR="009902BB" w:rsidRDefault="009902BB" w:rsidP="009902BB">
      <w:r>
        <w:t>Key responsibilities:</w:t>
      </w:r>
    </w:p>
    <w:p w:rsidR="009902BB" w:rsidRDefault="009902BB" w:rsidP="009902BB">
      <w:r>
        <w:t>•             Financial and Operational Process</w:t>
      </w:r>
      <w:r w:rsidR="00373C2E">
        <w:t xml:space="preserve"> Audits</w:t>
      </w:r>
      <w:r>
        <w:t xml:space="preserve">: Risk and Controls assessments, designs and </w:t>
      </w:r>
    </w:p>
    <w:p w:rsidR="009902BB" w:rsidRDefault="009902BB" w:rsidP="009902BB">
      <w:r>
        <w:t xml:space="preserve">                </w:t>
      </w:r>
      <w:proofErr w:type="gramStart"/>
      <w:r>
        <w:t>enhancements</w:t>
      </w:r>
      <w:proofErr w:type="gramEnd"/>
      <w:r>
        <w:t>;</w:t>
      </w:r>
    </w:p>
    <w:p w:rsidR="009902BB" w:rsidRDefault="009902BB" w:rsidP="009902BB">
      <w:r>
        <w:t>•             The conduct of integrated audits;</w:t>
      </w:r>
    </w:p>
    <w:p w:rsidR="009902BB" w:rsidRDefault="009902BB" w:rsidP="009902BB">
      <w:r>
        <w:t>•             Compliance and substantive testing including analytical review;</w:t>
      </w:r>
    </w:p>
    <w:p w:rsidR="009902BB" w:rsidRDefault="009902BB" w:rsidP="009902BB">
      <w:r>
        <w:t>•             Conducting investigations.</w:t>
      </w:r>
    </w:p>
    <w:p w:rsidR="009902BB" w:rsidRDefault="009902BB" w:rsidP="009902BB"/>
    <w:p w:rsidR="009902BB" w:rsidRDefault="009902BB" w:rsidP="009902BB"/>
    <w:p w:rsidR="009902BB" w:rsidRDefault="009902BB" w:rsidP="009902BB">
      <w:r>
        <w:t>Key requirements:</w:t>
      </w:r>
    </w:p>
    <w:p w:rsidR="009902BB" w:rsidRDefault="009902BB" w:rsidP="009902BB">
      <w:r>
        <w:t>•             A relevant qualification (</w:t>
      </w:r>
      <w:proofErr w:type="spellStart"/>
      <w:r>
        <w:t>BTech</w:t>
      </w:r>
      <w:proofErr w:type="spellEnd"/>
      <w:r>
        <w:t xml:space="preserve">, B Com, B </w:t>
      </w:r>
      <w:proofErr w:type="spellStart"/>
      <w:r>
        <w:t>Compt</w:t>
      </w:r>
      <w:proofErr w:type="spellEnd"/>
      <w:r>
        <w:t xml:space="preserve"> or similar);</w:t>
      </w:r>
    </w:p>
    <w:p w:rsidR="009902BB" w:rsidRDefault="009902BB" w:rsidP="009902BB">
      <w:r>
        <w:t>•             CIA/CA or progress towards certification;</w:t>
      </w:r>
    </w:p>
    <w:p w:rsidR="009902BB" w:rsidRDefault="009902BB" w:rsidP="009902BB">
      <w:r>
        <w:t>•             Minimum 5 years post articles experience in Internal Auditing;</w:t>
      </w:r>
    </w:p>
    <w:p w:rsidR="009902BB" w:rsidRDefault="009902BB" w:rsidP="009902BB">
      <w:r>
        <w:t>•             Retail audit experience is an advantage;</w:t>
      </w:r>
    </w:p>
    <w:p w:rsidR="009902BB" w:rsidRDefault="009902BB" w:rsidP="009902BB">
      <w:r>
        <w:t>•             Experience in special audits/investigations/due diligences/fraud investigations</w:t>
      </w:r>
      <w:r w:rsidR="00373C2E">
        <w:t xml:space="preserve"> is an advantage</w:t>
      </w:r>
      <w:r>
        <w:t>;</w:t>
      </w:r>
    </w:p>
    <w:p w:rsidR="009902BB" w:rsidRDefault="009902BB" w:rsidP="009902BB">
      <w:r>
        <w:t>•             Working knowledge of audit software (ACL knowledge is an advantage);</w:t>
      </w:r>
    </w:p>
    <w:p w:rsidR="009902BB" w:rsidRDefault="009902BB" w:rsidP="009902BB">
      <w:r>
        <w:t>•             Good analytical and problem solving skills;</w:t>
      </w:r>
    </w:p>
    <w:p w:rsidR="009902BB" w:rsidRDefault="009902BB" w:rsidP="009902BB">
      <w:r>
        <w:t xml:space="preserve">•             Sound computer skills; </w:t>
      </w:r>
    </w:p>
    <w:p w:rsidR="009902BB" w:rsidRDefault="009902BB" w:rsidP="009902BB">
      <w:r>
        <w:t>•             Strong interpersonal skills;</w:t>
      </w:r>
    </w:p>
    <w:p w:rsidR="009902BB" w:rsidRDefault="009902BB" w:rsidP="009902BB">
      <w:r>
        <w:t>•             Excellent verbal and written communication skills essential;</w:t>
      </w:r>
    </w:p>
    <w:p w:rsidR="009902BB" w:rsidRDefault="009902BB" w:rsidP="009902BB">
      <w:r>
        <w:t>•             Attention to detail essential.</w:t>
      </w:r>
    </w:p>
    <w:p w:rsidR="0090041D" w:rsidRDefault="0090041D"/>
    <w:sectPr w:rsidR="0090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2BB"/>
    <w:rsid w:val="00373C2E"/>
    <w:rsid w:val="0090041D"/>
    <w:rsid w:val="009902BB"/>
    <w:rsid w:val="00A16991"/>
    <w:rsid w:val="00B41DDA"/>
    <w:rsid w:val="00B74592"/>
    <w:rsid w:val="00EC2335"/>
    <w:rsid w:val="00F3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Truworths LTD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Arlene Kassel</dc:creator>
  <cp:lastModifiedBy>User</cp:lastModifiedBy>
  <cp:revision>2</cp:revision>
  <dcterms:created xsi:type="dcterms:W3CDTF">2016-08-24T10:27:00Z</dcterms:created>
  <dcterms:modified xsi:type="dcterms:W3CDTF">2016-08-24T10:27:00Z</dcterms:modified>
</cp:coreProperties>
</file>