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443" w:rsidRPr="00EB7240" w:rsidRDefault="00EB7240">
      <w:pPr>
        <w:rPr>
          <w:rFonts w:asciiTheme="minorHAnsi" w:hAnsiTheme="minorHAnsi" w:cstheme="minorHAnsi"/>
          <w:u w:val="single"/>
        </w:rPr>
      </w:pPr>
      <w:bookmarkStart w:id="0" w:name="_GoBack"/>
      <w:bookmarkEnd w:id="0"/>
      <w:r w:rsidRPr="00EB7240">
        <w:rPr>
          <w:rFonts w:asciiTheme="minorHAnsi" w:hAnsiTheme="minorHAnsi" w:cstheme="minorHAnsi"/>
          <w:u w:val="single"/>
        </w:rPr>
        <w:t>Proposed areas of responsibility:</w:t>
      </w:r>
    </w:p>
    <w:p w:rsidR="00EB7240" w:rsidRPr="00EB7240" w:rsidRDefault="00EB7240">
      <w:pPr>
        <w:rPr>
          <w:rFonts w:asciiTheme="minorHAnsi" w:hAnsiTheme="minorHAnsi" w:cstheme="minorHAnsi"/>
        </w:rPr>
      </w:pPr>
    </w:p>
    <w:tbl>
      <w:tblPr>
        <w:tblW w:w="1423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6"/>
        <w:gridCol w:w="11402"/>
      </w:tblGrid>
      <w:tr w:rsidR="00893319" w:rsidRPr="00EB7240" w:rsidTr="00EB7240">
        <w:trPr>
          <w:tblHeader/>
        </w:trPr>
        <w:tc>
          <w:tcPr>
            <w:tcW w:w="2836" w:type="dxa"/>
            <w:tcBorders>
              <w:bottom w:val="single" w:sz="4" w:space="0" w:color="auto"/>
            </w:tcBorders>
            <w:shd w:val="clear" w:color="auto" w:fill="76923C"/>
            <w:vAlign w:val="bottom"/>
          </w:tcPr>
          <w:p w:rsidR="00893319" w:rsidRPr="00EB7240" w:rsidRDefault="00893319" w:rsidP="00CA0F36">
            <w:pPr>
              <w:spacing w:before="60" w:after="60"/>
              <w:rPr>
                <w:rFonts w:asciiTheme="minorHAnsi" w:hAnsiTheme="minorHAnsi" w:cstheme="minorHAnsi"/>
                <w:b/>
                <w:color w:val="FFFFFF"/>
              </w:rPr>
            </w:pPr>
            <w:r w:rsidRPr="00EB7240">
              <w:rPr>
                <w:rFonts w:asciiTheme="minorHAnsi" w:hAnsiTheme="minorHAnsi" w:cstheme="minorHAnsi"/>
                <w:b/>
                <w:color w:val="FFFFFF"/>
              </w:rPr>
              <w:t>AREA</w:t>
            </w:r>
          </w:p>
        </w:tc>
        <w:tc>
          <w:tcPr>
            <w:tcW w:w="11402" w:type="dxa"/>
            <w:tcBorders>
              <w:bottom w:val="single" w:sz="4" w:space="0" w:color="auto"/>
            </w:tcBorders>
            <w:shd w:val="clear" w:color="auto" w:fill="76923C"/>
            <w:vAlign w:val="bottom"/>
          </w:tcPr>
          <w:p w:rsidR="00893319" w:rsidRPr="00EB7240" w:rsidRDefault="00893319" w:rsidP="00180443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EB7240">
              <w:rPr>
                <w:rFonts w:asciiTheme="minorHAnsi" w:hAnsiTheme="minorHAnsi" w:cstheme="minorHAnsi"/>
                <w:b/>
                <w:color w:val="FFFFFF"/>
              </w:rPr>
              <w:t>TAX ACCOUNTANT</w:t>
            </w:r>
          </w:p>
        </w:tc>
      </w:tr>
      <w:tr w:rsidR="00893319" w:rsidRPr="00EB7240" w:rsidTr="00180443">
        <w:tc>
          <w:tcPr>
            <w:tcW w:w="14238" w:type="dxa"/>
            <w:gridSpan w:val="2"/>
            <w:tcBorders>
              <w:bottom w:val="nil"/>
            </w:tcBorders>
          </w:tcPr>
          <w:p w:rsidR="00893319" w:rsidRPr="00EB7240" w:rsidRDefault="00893319" w:rsidP="00CA0F36">
            <w:pPr>
              <w:spacing w:before="60" w:after="60"/>
              <w:rPr>
                <w:rFonts w:asciiTheme="minorHAnsi" w:hAnsiTheme="minorHAnsi" w:cstheme="minorHAnsi"/>
                <w:b/>
              </w:rPr>
            </w:pPr>
          </w:p>
        </w:tc>
      </w:tr>
      <w:tr w:rsidR="00893319" w:rsidRPr="00EB7240" w:rsidTr="00180443">
        <w:tc>
          <w:tcPr>
            <w:tcW w:w="14238" w:type="dxa"/>
            <w:gridSpan w:val="2"/>
            <w:tcBorders>
              <w:top w:val="nil"/>
            </w:tcBorders>
          </w:tcPr>
          <w:p w:rsidR="00893319" w:rsidRPr="00EB7240" w:rsidRDefault="00893319" w:rsidP="00893319">
            <w:pPr>
              <w:numPr>
                <w:ilvl w:val="0"/>
                <w:numId w:val="1"/>
              </w:numPr>
              <w:spacing w:before="60" w:after="60"/>
              <w:ind w:left="459" w:hanging="459"/>
              <w:rPr>
                <w:rFonts w:asciiTheme="minorHAnsi" w:hAnsiTheme="minorHAnsi" w:cstheme="minorHAnsi"/>
                <w:b/>
              </w:rPr>
            </w:pPr>
            <w:r w:rsidRPr="00EB7240">
              <w:rPr>
                <w:rFonts w:asciiTheme="minorHAnsi" w:hAnsiTheme="minorHAnsi" w:cstheme="minorHAnsi"/>
                <w:b/>
              </w:rPr>
              <w:t>TAX GENERAL</w:t>
            </w:r>
          </w:p>
        </w:tc>
      </w:tr>
      <w:tr w:rsidR="00893319" w:rsidRPr="00EB7240" w:rsidTr="00EB7240">
        <w:tc>
          <w:tcPr>
            <w:tcW w:w="2836" w:type="dxa"/>
          </w:tcPr>
          <w:p w:rsidR="00893319" w:rsidRPr="00EB7240" w:rsidRDefault="00893319" w:rsidP="00893319">
            <w:pPr>
              <w:numPr>
                <w:ilvl w:val="1"/>
                <w:numId w:val="1"/>
              </w:numPr>
              <w:spacing w:before="60" w:after="60"/>
              <w:ind w:left="459" w:hanging="459"/>
              <w:rPr>
                <w:rFonts w:asciiTheme="minorHAnsi" w:hAnsiTheme="minorHAnsi" w:cstheme="minorHAnsi"/>
                <w:b/>
              </w:rPr>
            </w:pPr>
            <w:r w:rsidRPr="00EB7240">
              <w:rPr>
                <w:rFonts w:asciiTheme="minorHAnsi" w:hAnsiTheme="minorHAnsi" w:cstheme="minorHAnsi"/>
                <w:b/>
              </w:rPr>
              <w:t>General – relating to direct and indirect taxes</w:t>
            </w:r>
          </w:p>
        </w:tc>
        <w:tc>
          <w:tcPr>
            <w:tcW w:w="11402" w:type="dxa"/>
          </w:tcPr>
          <w:p w:rsidR="00893319" w:rsidRPr="00EB7240" w:rsidRDefault="00893319" w:rsidP="00893319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>Preparation of appropriate responses to indirect tax related queries and information requests (e.g. surveys) and following up on the status of queries with regulators</w:t>
            </w:r>
          </w:p>
          <w:p w:rsidR="00893319" w:rsidRPr="00EB7240" w:rsidRDefault="00893319" w:rsidP="00893319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>Ensuring compliance with indirect tax legislation and changes in requirements, understanding and interpreting of relevant legislation and analysing the impact on the Group</w:t>
            </w:r>
          </w:p>
          <w:p w:rsidR="00893319" w:rsidRPr="00EB7240" w:rsidRDefault="00893319" w:rsidP="00893319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>Take ownership for indirect tax related queries/questions from management</w:t>
            </w:r>
          </w:p>
          <w:p w:rsidR="00893319" w:rsidRPr="00EB7240" w:rsidRDefault="00893319" w:rsidP="00893319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>Tax-related projects: work with Tax Manager and/or external consultants on tax related projects</w:t>
            </w:r>
          </w:p>
          <w:p w:rsidR="00893319" w:rsidRPr="00EB7240" w:rsidRDefault="00893319" w:rsidP="00180443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 xml:space="preserve">Training staff </w:t>
            </w:r>
            <w:r w:rsidR="00180443" w:rsidRPr="00EB7240">
              <w:rPr>
                <w:rFonts w:asciiTheme="minorHAnsi" w:hAnsiTheme="minorHAnsi" w:cstheme="minorHAnsi"/>
              </w:rPr>
              <w:t>on</w:t>
            </w:r>
            <w:r w:rsidRPr="00EB7240">
              <w:rPr>
                <w:rFonts w:asciiTheme="minorHAnsi" w:hAnsiTheme="minorHAnsi" w:cstheme="minorHAnsi"/>
              </w:rPr>
              <w:t xml:space="preserve"> tax implications that affect their areas (setting up workshops, training sessions etc</w:t>
            </w:r>
            <w:r w:rsidR="00180443" w:rsidRPr="00EB7240">
              <w:rPr>
                <w:rFonts w:asciiTheme="minorHAnsi" w:hAnsiTheme="minorHAnsi" w:cstheme="minorHAnsi"/>
              </w:rPr>
              <w:t>.</w:t>
            </w:r>
            <w:r w:rsidRPr="00EB7240">
              <w:rPr>
                <w:rFonts w:asciiTheme="minorHAnsi" w:hAnsiTheme="minorHAnsi" w:cstheme="minorHAnsi"/>
              </w:rPr>
              <w:t>)</w:t>
            </w:r>
          </w:p>
        </w:tc>
      </w:tr>
      <w:tr w:rsidR="00893319" w:rsidRPr="00EB7240" w:rsidTr="00EB7240">
        <w:tc>
          <w:tcPr>
            <w:tcW w:w="2836" w:type="dxa"/>
            <w:tcBorders>
              <w:bottom w:val="single" w:sz="4" w:space="0" w:color="auto"/>
            </w:tcBorders>
          </w:tcPr>
          <w:p w:rsidR="00893319" w:rsidRPr="00EB7240" w:rsidRDefault="00893319" w:rsidP="00893319">
            <w:pPr>
              <w:numPr>
                <w:ilvl w:val="1"/>
                <w:numId w:val="1"/>
              </w:numPr>
              <w:spacing w:before="60" w:after="60"/>
              <w:ind w:left="459" w:hanging="459"/>
              <w:rPr>
                <w:rFonts w:asciiTheme="minorHAnsi" w:hAnsiTheme="minorHAnsi" w:cstheme="minorHAnsi"/>
                <w:b/>
              </w:rPr>
            </w:pPr>
            <w:r w:rsidRPr="00EB7240">
              <w:rPr>
                <w:rFonts w:asciiTheme="minorHAnsi" w:hAnsiTheme="minorHAnsi" w:cstheme="minorHAnsi"/>
                <w:b/>
              </w:rPr>
              <w:t>Tax Forum</w:t>
            </w:r>
          </w:p>
        </w:tc>
        <w:tc>
          <w:tcPr>
            <w:tcW w:w="11402" w:type="dxa"/>
            <w:tcBorders>
              <w:bottom w:val="single" w:sz="4" w:space="0" w:color="auto"/>
            </w:tcBorders>
          </w:tcPr>
          <w:p w:rsidR="00893319" w:rsidRPr="00EB7240" w:rsidRDefault="00893319" w:rsidP="00893319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>Perform research of indirect tax related matters affecting the Group for discussion at the Tax Forum</w:t>
            </w:r>
          </w:p>
        </w:tc>
      </w:tr>
      <w:tr w:rsidR="00893319" w:rsidRPr="00EB7240" w:rsidTr="00180443">
        <w:trPr>
          <w:cantSplit/>
        </w:trPr>
        <w:tc>
          <w:tcPr>
            <w:tcW w:w="14238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893319" w:rsidRPr="00EB7240" w:rsidRDefault="00893319" w:rsidP="00CA0F36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893319" w:rsidRPr="00EB7240" w:rsidTr="00180443">
        <w:tc>
          <w:tcPr>
            <w:tcW w:w="14238" w:type="dxa"/>
            <w:gridSpan w:val="2"/>
            <w:tcBorders>
              <w:top w:val="nil"/>
            </w:tcBorders>
          </w:tcPr>
          <w:p w:rsidR="00893319" w:rsidRPr="00EB7240" w:rsidRDefault="00893319" w:rsidP="00893319">
            <w:pPr>
              <w:numPr>
                <w:ilvl w:val="0"/>
                <w:numId w:val="1"/>
              </w:num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EB7240">
              <w:rPr>
                <w:rFonts w:asciiTheme="minorHAnsi" w:hAnsiTheme="minorHAnsi" w:cstheme="minorHAnsi"/>
                <w:b/>
              </w:rPr>
              <w:t>CORPORATE TAX</w:t>
            </w:r>
          </w:p>
        </w:tc>
      </w:tr>
      <w:tr w:rsidR="00893319" w:rsidRPr="00EB7240" w:rsidTr="00EB7240">
        <w:tc>
          <w:tcPr>
            <w:tcW w:w="2836" w:type="dxa"/>
          </w:tcPr>
          <w:p w:rsidR="00893319" w:rsidRPr="00EB7240" w:rsidRDefault="00893319" w:rsidP="00893319">
            <w:pPr>
              <w:numPr>
                <w:ilvl w:val="1"/>
                <w:numId w:val="1"/>
              </w:numPr>
              <w:spacing w:before="60" w:after="60"/>
              <w:ind w:left="459" w:hanging="459"/>
              <w:rPr>
                <w:rFonts w:asciiTheme="minorHAnsi" w:hAnsiTheme="minorHAnsi" w:cstheme="minorHAnsi"/>
                <w:b/>
              </w:rPr>
            </w:pPr>
            <w:r w:rsidRPr="00EB7240">
              <w:rPr>
                <w:rFonts w:asciiTheme="minorHAnsi" w:hAnsiTheme="minorHAnsi" w:cstheme="minorHAnsi"/>
                <w:b/>
              </w:rPr>
              <w:t>Income tax (including provisional tax) and dividends tax</w:t>
            </w:r>
          </w:p>
        </w:tc>
        <w:tc>
          <w:tcPr>
            <w:tcW w:w="11402" w:type="dxa"/>
          </w:tcPr>
          <w:p w:rsidR="00893319" w:rsidRPr="00EB7240" w:rsidRDefault="00893319" w:rsidP="00893319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>Preparation of company tax returns and supporting schedules accurately and timely</w:t>
            </w:r>
          </w:p>
          <w:p w:rsidR="00893319" w:rsidRPr="00EB7240" w:rsidRDefault="00893319" w:rsidP="00893319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>Detailed review of monthly tax account reconciliations</w:t>
            </w:r>
          </w:p>
          <w:p w:rsidR="00893319" w:rsidRPr="00EB7240" w:rsidRDefault="00893319" w:rsidP="00893319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>Calculating provisional tax payments and performing interim taxable income estimations</w:t>
            </w:r>
          </w:p>
          <w:p w:rsidR="00893319" w:rsidRPr="00EB7240" w:rsidRDefault="00893319" w:rsidP="00893319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>Performing year-end tax computations and compiling supporting documentation and audit trail</w:t>
            </w:r>
          </w:p>
          <w:p w:rsidR="00893319" w:rsidRPr="00EB7240" w:rsidRDefault="00893319" w:rsidP="00893319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>Maintaining tax asset register in line with the relevant legislation and practice notes</w:t>
            </w:r>
          </w:p>
          <w:p w:rsidR="00893319" w:rsidRPr="00EB7240" w:rsidRDefault="00893319" w:rsidP="00893319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>Consulting with management on tax related issues</w:t>
            </w:r>
          </w:p>
        </w:tc>
      </w:tr>
      <w:tr w:rsidR="00893319" w:rsidRPr="00EB7240" w:rsidTr="00EB7240">
        <w:tc>
          <w:tcPr>
            <w:tcW w:w="2836" w:type="dxa"/>
          </w:tcPr>
          <w:p w:rsidR="00893319" w:rsidRPr="00EB7240" w:rsidRDefault="00893319" w:rsidP="00893319">
            <w:pPr>
              <w:numPr>
                <w:ilvl w:val="1"/>
                <w:numId w:val="1"/>
              </w:numPr>
              <w:spacing w:before="60" w:after="60"/>
              <w:ind w:left="459" w:hanging="459"/>
              <w:rPr>
                <w:rFonts w:asciiTheme="minorHAnsi" w:hAnsiTheme="minorHAnsi" w:cstheme="minorHAnsi"/>
                <w:b/>
              </w:rPr>
            </w:pPr>
            <w:r w:rsidRPr="00EB7240">
              <w:rPr>
                <w:rFonts w:asciiTheme="minorHAnsi" w:hAnsiTheme="minorHAnsi" w:cstheme="minorHAnsi"/>
                <w:b/>
              </w:rPr>
              <w:t>Deferred tax (accounting)</w:t>
            </w:r>
          </w:p>
        </w:tc>
        <w:tc>
          <w:tcPr>
            <w:tcW w:w="11402" w:type="dxa"/>
          </w:tcPr>
          <w:p w:rsidR="00893319" w:rsidRPr="00EB7240" w:rsidRDefault="00893319" w:rsidP="00893319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>Performing deferred tax calculations</w:t>
            </w:r>
          </w:p>
          <w:p w:rsidR="00893319" w:rsidRPr="00EB7240" w:rsidRDefault="00893319" w:rsidP="00893319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>Preparing deferred tax disclosure for annual financial statements and related accounting policies</w:t>
            </w:r>
          </w:p>
          <w:p w:rsidR="00893319" w:rsidRPr="00EB7240" w:rsidRDefault="00893319" w:rsidP="00893319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lastRenderedPageBreak/>
              <w:t>Keeping up to date with tax and accounting changes affecting deferred tax</w:t>
            </w:r>
          </w:p>
        </w:tc>
      </w:tr>
      <w:tr w:rsidR="00893319" w:rsidRPr="00EB7240" w:rsidTr="00180443">
        <w:trPr>
          <w:cantSplit/>
        </w:trPr>
        <w:tc>
          <w:tcPr>
            <w:tcW w:w="14238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893319" w:rsidRPr="00EB7240" w:rsidRDefault="00893319" w:rsidP="00CA0F36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893319" w:rsidRPr="00EB7240" w:rsidTr="00180443">
        <w:tc>
          <w:tcPr>
            <w:tcW w:w="14238" w:type="dxa"/>
            <w:gridSpan w:val="2"/>
            <w:tcBorders>
              <w:top w:val="nil"/>
            </w:tcBorders>
          </w:tcPr>
          <w:p w:rsidR="00893319" w:rsidRPr="00EB7240" w:rsidRDefault="00893319" w:rsidP="00893319">
            <w:pPr>
              <w:numPr>
                <w:ilvl w:val="0"/>
                <w:numId w:val="1"/>
              </w:num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EB7240">
              <w:rPr>
                <w:rFonts w:asciiTheme="minorHAnsi" w:hAnsiTheme="minorHAnsi" w:cstheme="minorHAnsi"/>
                <w:b/>
              </w:rPr>
              <w:t>INDIRECT TAXES – VAT, IMPORT VAT, WITHHOLDING TAXES</w:t>
            </w:r>
          </w:p>
        </w:tc>
      </w:tr>
      <w:tr w:rsidR="00893319" w:rsidRPr="00EB7240" w:rsidTr="00EB7240">
        <w:tc>
          <w:tcPr>
            <w:tcW w:w="2836" w:type="dxa"/>
          </w:tcPr>
          <w:p w:rsidR="00893319" w:rsidRPr="00EB7240" w:rsidRDefault="00893319" w:rsidP="00893319">
            <w:pPr>
              <w:numPr>
                <w:ilvl w:val="1"/>
                <w:numId w:val="1"/>
              </w:numPr>
              <w:spacing w:before="60" w:after="60"/>
              <w:ind w:left="459" w:hanging="459"/>
              <w:rPr>
                <w:rFonts w:asciiTheme="minorHAnsi" w:hAnsiTheme="minorHAnsi" w:cstheme="minorHAnsi"/>
                <w:b/>
              </w:rPr>
            </w:pPr>
            <w:r w:rsidRPr="00EB7240">
              <w:rPr>
                <w:rFonts w:asciiTheme="minorHAnsi" w:hAnsiTheme="minorHAnsi" w:cstheme="minorHAnsi"/>
                <w:b/>
              </w:rPr>
              <w:t>Indirect taxes</w:t>
            </w:r>
          </w:p>
        </w:tc>
        <w:tc>
          <w:tcPr>
            <w:tcW w:w="11402" w:type="dxa"/>
          </w:tcPr>
          <w:p w:rsidR="00893319" w:rsidRPr="00EB7240" w:rsidRDefault="00893319" w:rsidP="00893319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>Monthly preparation of VAT and import VAT calculations, reconciliations and reasonability tests, including detailed investigation of discrepancies and the monitoring of manual GL entries</w:t>
            </w:r>
          </w:p>
          <w:p w:rsidR="00893319" w:rsidRPr="00EB7240" w:rsidRDefault="00893319" w:rsidP="00893319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>Tax at source (withholding tax): calculation of amounts to be deducted, payment to revenue authorities, reconciliation and issuing of certificates to suppliers</w:t>
            </w:r>
          </w:p>
          <w:p w:rsidR="00893319" w:rsidRPr="00EB7240" w:rsidRDefault="00893319" w:rsidP="00893319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>Preparation of indirect tax returns and payments</w:t>
            </w:r>
          </w:p>
          <w:p w:rsidR="00893319" w:rsidRPr="00EB7240" w:rsidRDefault="00893319" w:rsidP="00180443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>Monitoring export VAT compliance, following op on the status of non-compliant exports and calculation of output VAT adjustments in relation thereto</w:t>
            </w:r>
          </w:p>
        </w:tc>
      </w:tr>
      <w:tr w:rsidR="00893319" w:rsidRPr="00EB7240" w:rsidTr="00180443">
        <w:trPr>
          <w:cantSplit/>
        </w:trPr>
        <w:tc>
          <w:tcPr>
            <w:tcW w:w="14238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893319" w:rsidRPr="00EB7240" w:rsidRDefault="00893319" w:rsidP="00CA0F36">
            <w:pPr>
              <w:spacing w:before="60" w:after="60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br w:type="page"/>
            </w:r>
          </w:p>
        </w:tc>
      </w:tr>
      <w:tr w:rsidR="00893319" w:rsidRPr="00EB7240" w:rsidTr="00180443">
        <w:tc>
          <w:tcPr>
            <w:tcW w:w="14238" w:type="dxa"/>
            <w:gridSpan w:val="2"/>
            <w:tcBorders>
              <w:top w:val="nil"/>
            </w:tcBorders>
          </w:tcPr>
          <w:p w:rsidR="00893319" w:rsidRPr="00EB7240" w:rsidRDefault="00893319" w:rsidP="00893319">
            <w:pPr>
              <w:numPr>
                <w:ilvl w:val="0"/>
                <w:numId w:val="1"/>
              </w:numPr>
              <w:spacing w:before="60" w:after="60"/>
              <w:ind w:left="459" w:hanging="459"/>
              <w:rPr>
                <w:rFonts w:asciiTheme="minorHAnsi" w:hAnsiTheme="minorHAnsi" w:cstheme="minorHAnsi"/>
                <w:b/>
              </w:rPr>
            </w:pPr>
            <w:r w:rsidRPr="00EB7240">
              <w:rPr>
                <w:rFonts w:asciiTheme="minorHAnsi" w:hAnsiTheme="minorHAnsi" w:cstheme="minorHAnsi"/>
                <w:b/>
              </w:rPr>
              <w:t>TREASURY</w:t>
            </w:r>
          </w:p>
        </w:tc>
      </w:tr>
      <w:tr w:rsidR="00893319" w:rsidRPr="00EB7240" w:rsidTr="00EB7240">
        <w:tc>
          <w:tcPr>
            <w:tcW w:w="2836" w:type="dxa"/>
            <w:tcBorders>
              <w:bottom w:val="single" w:sz="4" w:space="0" w:color="auto"/>
            </w:tcBorders>
          </w:tcPr>
          <w:p w:rsidR="00893319" w:rsidRPr="00EB7240" w:rsidRDefault="00893319" w:rsidP="00893319">
            <w:pPr>
              <w:numPr>
                <w:ilvl w:val="1"/>
                <w:numId w:val="1"/>
              </w:numPr>
              <w:spacing w:before="60" w:after="60"/>
              <w:ind w:left="459" w:hanging="459"/>
              <w:rPr>
                <w:rFonts w:asciiTheme="minorHAnsi" w:hAnsiTheme="minorHAnsi" w:cstheme="minorHAnsi"/>
                <w:b/>
              </w:rPr>
            </w:pPr>
            <w:r w:rsidRPr="00EB7240">
              <w:rPr>
                <w:rFonts w:asciiTheme="minorHAnsi" w:hAnsiTheme="minorHAnsi" w:cstheme="minorHAnsi"/>
                <w:b/>
              </w:rPr>
              <w:t>Cash flow management</w:t>
            </w:r>
          </w:p>
        </w:tc>
        <w:tc>
          <w:tcPr>
            <w:tcW w:w="11402" w:type="dxa"/>
            <w:tcBorders>
              <w:bottom w:val="single" w:sz="4" w:space="0" w:color="auto"/>
            </w:tcBorders>
          </w:tcPr>
          <w:p w:rsidR="00893319" w:rsidRPr="00EB7240" w:rsidRDefault="00893319" w:rsidP="00893319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>Review daily cash flow forecasts and cash investment decisions in line with the Treasury Policy</w:t>
            </w:r>
          </w:p>
          <w:p w:rsidR="00893319" w:rsidRPr="00EB7240" w:rsidRDefault="00893319" w:rsidP="00893319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>Detailed review of monthly treasury recons</w:t>
            </w:r>
          </w:p>
          <w:p w:rsidR="00893319" w:rsidRPr="00EB7240" w:rsidRDefault="00893319" w:rsidP="00893319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>Act as back-up for the daily cash flow process</w:t>
            </w:r>
          </w:p>
          <w:p w:rsidR="00893319" w:rsidRPr="00EB7240" w:rsidRDefault="00893319" w:rsidP="00893319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>Review annual banking facility agreements (in conjunction with legal department) and facilitate signature process</w:t>
            </w:r>
          </w:p>
          <w:p w:rsidR="00893319" w:rsidRPr="00EB7240" w:rsidRDefault="00893319" w:rsidP="00893319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>Dealing with banks regarding facilities, queries and any other requirements</w:t>
            </w:r>
          </w:p>
          <w:p w:rsidR="00893319" w:rsidRPr="00EB7240" w:rsidRDefault="00893319" w:rsidP="00893319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>Monitoring of Group investments and non-core investments and prepare relevant information for Board and Investment Committee reports</w:t>
            </w:r>
          </w:p>
          <w:p w:rsidR="00893319" w:rsidRPr="00EB7240" w:rsidRDefault="00893319" w:rsidP="00893319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>Preparation of monthly treasury recons and resolving of reconciling items</w:t>
            </w:r>
          </w:p>
        </w:tc>
      </w:tr>
      <w:tr w:rsidR="00893319" w:rsidRPr="00EB7240" w:rsidTr="00EB7240">
        <w:trPr>
          <w:cantSplit/>
        </w:trPr>
        <w:tc>
          <w:tcPr>
            <w:tcW w:w="2836" w:type="dxa"/>
            <w:tcBorders>
              <w:bottom w:val="single" w:sz="4" w:space="0" w:color="auto"/>
            </w:tcBorders>
          </w:tcPr>
          <w:p w:rsidR="00893319" w:rsidRPr="00EB7240" w:rsidRDefault="00893319" w:rsidP="00893319">
            <w:pPr>
              <w:numPr>
                <w:ilvl w:val="1"/>
                <w:numId w:val="1"/>
              </w:numPr>
              <w:spacing w:before="60" w:after="60"/>
              <w:ind w:left="459" w:hanging="459"/>
              <w:rPr>
                <w:rFonts w:asciiTheme="minorHAnsi" w:hAnsiTheme="minorHAnsi" w:cstheme="minorHAnsi"/>
                <w:b/>
              </w:rPr>
            </w:pPr>
            <w:r w:rsidRPr="00EB7240">
              <w:rPr>
                <w:rFonts w:asciiTheme="minorHAnsi" w:hAnsiTheme="minorHAnsi" w:cstheme="minorHAnsi"/>
                <w:b/>
              </w:rPr>
              <w:lastRenderedPageBreak/>
              <w:t>Investment Committee</w:t>
            </w:r>
          </w:p>
        </w:tc>
        <w:tc>
          <w:tcPr>
            <w:tcW w:w="11402" w:type="dxa"/>
            <w:tcBorders>
              <w:bottom w:val="single" w:sz="4" w:space="0" w:color="auto"/>
            </w:tcBorders>
          </w:tcPr>
          <w:p w:rsidR="00893319" w:rsidRPr="00EB7240" w:rsidRDefault="00893319" w:rsidP="00893319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>Act as secretary for Investment Committee and prepare agenda, set up meetings, ensure timely distribution of information prior to meeting and minutes after the meeting</w:t>
            </w:r>
          </w:p>
          <w:p w:rsidR="00893319" w:rsidRPr="00EB7240" w:rsidRDefault="00893319" w:rsidP="00893319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>Prepare the schedules for the Investment Committee and relevant information for Board reports</w:t>
            </w:r>
          </w:p>
          <w:p w:rsidR="00893319" w:rsidRPr="00EB7240" w:rsidRDefault="00893319" w:rsidP="00893319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>Improve Investment Committee meetings content through research, including articles for discussion</w:t>
            </w:r>
          </w:p>
        </w:tc>
      </w:tr>
      <w:tr w:rsidR="00893319" w:rsidRPr="00EB7240" w:rsidTr="00180443">
        <w:tc>
          <w:tcPr>
            <w:tcW w:w="14238" w:type="dxa"/>
            <w:gridSpan w:val="2"/>
            <w:tcBorders>
              <w:bottom w:val="nil"/>
            </w:tcBorders>
          </w:tcPr>
          <w:p w:rsidR="00893319" w:rsidRPr="00EB7240" w:rsidRDefault="00893319" w:rsidP="00CA0F36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893319" w:rsidRPr="00EB7240" w:rsidTr="00180443">
        <w:tc>
          <w:tcPr>
            <w:tcW w:w="14238" w:type="dxa"/>
            <w:gridSpan w:val="2"/>
            <w:tcBorders>
              <w:top w:val="nil"/>
            </w:tcBorders>
          </w:tcPr>
          <w:p w:rsidR="00893319" w:rsidRPr="00EB7240" w:rsidRDefault="00893319" w:rsidP="00893319">
            <w:pPr>
              <w:numPr>
                <w:ilvl w:val="0"/>
                <w:numId w:val="1"/>
              </w:numPr>
              <w:spacing w:before="60" w:after="60"/>
              <w:ind w:left="459" w:hanging="459"/>
              <w:rPr>
                <w:rFonts w:asciiTheme="minorHAnsi" w:hAnsiTheme="minorHAnsi" w:cstheme="minorHAnsi"/>
                <w:b/>
              </w:rPr>
            </w:pPr>
            <w:r w:rsidRPr="00EB7240">
              <w:rPr>
                <w:rFonts w:asciiTheme="minorHAnsi" w:hAnsiTheme="minorHAnsi" w:cstheme="minorHAnsi"/>
                <w:b/>
              </w:rPr>
              <w:t>TECHNICAL ACCOUNTING AND REPORTING</w:t>
            </w:r>
          </w:p>
        </w:tc>
      </w:tr>
      <w:tr w:rsidR="00893319" w:rsidRPr="00EB7240" w:rsidTr="00EB7240">
        <w:tc>
          <w:tcPr>
            <w:tcW w:w="2836" w:type="dxa"/>
            <w:tcBorders>
              <w:bottom w:val="single" w:sz="4" w:space="0" w:color="auto"/>
            </w:tcBorders>
          </w:tcPr>
          <w:p w:rsidR="00893319" w:rsidRPr="00EB7240" w:rsidRDefault="00893319" w:rsidP="00893319">
            <w:pPr>
              <w:numPr>
                <w:ilvl w:val="1"/>
                <w:numId w:val="1"/>
              </w:numPr>
              <w:spacing w:before="60" w:after="60"/>
              <w:ind w:left="459" w:hanging="459"/>
              <w:rPr>
                <w:rFonts w:asciiTheme="minorHAnsi" w:hAnsiTheme="minorHAnsi" w:cstheme="minorHAnsi"/>
                <w:b/>
              </w:rPr>
            </w:pPr>
            <w:r w:rsidRPr="00EB7240">
              <w:rPr>
                <w:rFonts w:asciiTheme="minorHAnsi" w:hAnsiTheme="minorHAnsi" w:cstheme="minorHAnsi"/>
                <w:b/>
              </w:rPr>
              <w:t>Technical accounting and AFS</w:t>
            </w:r>
          </w:p>
        </w:tc>
        <w:tc>
          <w:tcPr>
            <w:tcW w:w="11402" w:type="dxa"/>
            <w:tcBorders>
              <w:bottom w:val="single" w:sz="4" w:space="0" w:color="auto"/>
            </w:tcBorders>
          </w:tcPr>
          <w:p w:rsidR="00893319" w:rsidRPr="00EB7240" w:rsidRDefault="00893319" w:rsidP="00893319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>Keeping up to date with new IFRS being published and determining the effect on the Group</w:t>
            </w:r>
          </w:p>
          <w:p w:rsidR="00893319" w:rsidRPr="00EB7240" w:rsidRDefault="00893319" w:rsidP="00893319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 xml:space="preserve">Investigation of the impact and implementation of new accounting standards </w:t>
            </w:r>
          </w:p>
          <w:p w:rsidR="00893319" w:rsidRPr="00EB7240" w:rsidRDefault="00893319" w:rsidP="00180443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>Responsible for preparation of selected statutory financial statements – compiling, reviewing, processing and liaising with auditors</w:t>
            </w:r>
          </w:p>
        </w:tc>
      </w:tr>
      <w:tr w:rsidR="00893319" w:rsidRPr="00EB7240" w:rsidTr="00EB7240">
        <w:tc>
          <w:tcPr>
            <w:tcW w:w="2836" w:type="dxa"/>
            <w:tcBorders>
              <w:bottom w:val="single" w:sz="4" w:space="0" w:color="auto"/>
            </w:tcBorders>
          </w:tcPr>
          <w:p w:rsidR="00893319" w:rsidRPr="00EB7240" w:rsidRDefault="00893319" w:rsidP="00893319">
            <w:pPr>
              <w:numPr>
                <w:ilvl w:val="1"/>
                <w:numId w:val="1"/>
              </w:numPr>
              <w:spacing w:before="60" w:after="60"/>
              <w:ind w:left="459" w:hanging="459"/>
              <w:rPr>
                <w:rFonts w:asciiTheme="minorHAnsi" w:hAnsiTheme="minorHAnsi" w:cstheme="minorHAnsi"/>
                <w:b/>
              </w:rPr>
            </w:pPr>
            <w:r w:rsidRPr="00EB7240">
              <w:rPr>
                <w:rFonts w:asciiTheme="minorHAnsi" w:hAnsiTheme="minorHAnsi" w:cstheme="minorHAnsi"/>
                <w:b/>
              </w:rPr>
              <w:t>Accounting Forum</w:t>
            </w:r>
          </w:p>
        </w:tc>
        <w:tc>
          <w:tcPr>
            <w:tcW w:w="11402" w:type="dxa"/>
            <w:tcBorders>
              <w:bottom w:val="single" w:sz="4" w:space="0" w:color="auto"/>
            </w:tcBorders>
          </w:tcPr>
          <w:p w:rsidR="00893319" w:rsidRPr="00EB7240" w:rsidRDefault="00893319" w:rsidP="00893319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 xml:space="preserve">Member of the Accounting Forum – research IFRS related matters for discussion at Accounting Forum </w:t>
            </w:r>
          </w:p>
        </w:tc>
      </w:tr>
      <w:tr w:rsidR="00893319" w:rsidRPr="00EB7240" w:rsidTr="00180443">
        <w:tc>
          <w:tcPr>
            <w:tcW w:w="14238" w:type="dxa"/>
            <w:gridSpan w:val="2"/>
            <w:tcBorders>
              <w:bottom w:val="nil"/>
            </w:tcBorders>
          </w:tcPr>
          <w:p w:rsidR="00893319" w:rsidRPr="00EB7240" w:rsidRDefault="00893319" w:rsidP="00CA0F36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893319" w:rsidRPr="00EB7240" w:rsidTr="00180443">
        <w:tc>
          <w:tcPr>
            <w:tcW w:w="14238" w:type="dxa"/>
            <w:gridSpan w:val="2"/>
            <w:tcBorders>
              <w:top w:val="nil"/>
            </w:tcBorders>
          </w:tcPr>
          <w:p w:rsidR="00893319" w:rsidRPr="00EB7240" w:rsidRDefault="00893319" w:rsidP="00893319">
            <w:pPr>
              <w:numPr>
                <w:ilvl w:val="0"/>
                <w:numId w:val="1"/>
              </w:numPr>
              <w:spacing w:before="60" w:after="60"/>
              <w:ind w:left="459" w:hanging="459"/>
              <w:rPr>
                <w:rFonts w:asciiTheme="minorHAnsi" w:hAnsiTheme="minorHAnsi" w:cstheme="minorHAnsi"/>
                <w:b/>
              </w:rPr>
            </w:pPr>
            <w:r w:rsidRPr="00EB7240">
              <w:rPr>
                <w:rFonts w:asciiTheme="minorHAnsi" w:hAnsiTheme="minorHAnsi" w:cstheme="minorHAnsi"/>
                <w:b/>
              </w:rPr>
              <w:t>AD HOC / OTHER</w:t>
            </w:r>
          </w:p>
        </w:tc>
      </w:tr>
      <w:tr w:rsidR="00893319" w:rsidRPr="00EB7240" w:rsidTr="00EB7240">
        <w:tc>
          <w:tcPr>
            <w:tcW w:w="2836" w:type="dxa"/>
            <w:tcBorders>
              <w:bottom w:val="single" w:sz="4" w:space="0" w:color="auto"/>
            </w:tcBorders>
          </w:tcPr>
          <w:p w:rsidR="00893319" w:rsidRPr="00EB7240" w:rsidRDefault="00893319" w:rsidP="00CA0F36">
            <w:pPr>
              <w:spacing w:before="60" w:after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402" w:type="dxa"/>
            <w:tcBorders>
              <w:bottom w:val="single" w:sz="4" w:space="0" w:color="auto"/>
            </w:tcBorders>
          </w:tcPr>
          <w:p w:rsidR="00893319" w:rsidRPr="00EB7240" w:rsidRDefault="00893319" w:rsidP="00893319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>F</w:t>
            </w:r>
            <w:r w:rsidR="00180443" w:rsidRPr="00EB7240">
              <w:rPr>
                <w:rFonts w:asciiTheme="minorHAnsi" w:hAnsiTheme="minorHAnsi" w:cstheme="minorHAnsi"/>
              </w:rPr>
              <w:t>inance and tax related projects</w:t>
            </w:r>
          </w:p>
          <w:p w:rsidR="00893319" w:rsidRPr="00EB7240" w:rsidRDefault="00893319" w:rsidP="00893319">
            <w:pPr>
              <w:numPr>
                <w:ilvl w:val="0"/>
                <w:numId w:val="2"/>
              </w:numPr>
              <w:spacing w:before="60" w:after="60"/>
              <w:ind w:left="210" w:hanging="284"/>
              <w:rPr>
                <w:rFonts w:asciiTheme="minorHAnsi" w:hAnsiTheme="minorHAnsi" w:cstheme="minorHAnsi"/>
              </w:rPr>
            </w:pPr>
            <w:r w:rsidRPr="00EB7240">
              <w:rPr>
                <w:rFonts w:asciiTheme="minorHAnsi" w:hAnsiTheme="minorHAnsi" w:cstheme="minorHAnsi"/>
              </w:rPr>
              <w:t>Arrange payment instructions for payment of bi-annual dividends</w:t>
            </w:r>
          </w:p>
        </w:tc>
      </w:tr>
    </w:tbl>
    <w:p w:rsidR="00436018" w:rsidRPr="00EB7240" w:rsidRDefault="00436018">
      <w:pPr>
        <w:rPr>
          <w:rFonts w:asciiTheme="minorHAnsi" w:hAnsiTheme="minorHAnsi" w:cstheme="minorHAnsi"/>
        </w:rPr>
      </w:pPr>
    </w:p>
    <w:p w:rsidR="00EB7240" w:rsidRPr="00EB7240" w:rsidRDefault="00EB7240" w:rsidP="00EB7240">
      <w:pPr>
        <w:rPr>
          <w:rFonts w:asciiTheme="minorHAnsi" w:hAnsiTheme="minorHAnsi" w:cstheme="minorHAnsi"/>
          <w:u w:val="single"/>
        </w:rPr>
      </w:pPr>
      <w:r w:rsidRPr="00EB7240">
        <w:rPr>
          <w:rFonts w:asciiTheme="minorHAnsi" w:hAnsiTheme="minorHAnsi" w:cstheme="minorHAnsi"/>
          <w:u w:val="single"/>
        </w:rPr>
        <w:t>Job Requirements:</w:t>
      </w:r>
    </w:p>
    <w:p w:rsidR="00EB7240" w:rsidRPr="00EB7240" w:rsidRDefault="00EB7240" w:rsidP="00EB7240">
      <w:pPr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 (SA) or </w:t>
      </w:r>
      <w:r w:rsidRPr="00EB7240">
        <w:rPr>
          <w:rFonts w:asciiTheme="minorHAnsi" w:hAnsiTheme="minorHAnsi" w:cstheme="minorHAnsi"/>
        </w:rPr>
        <w:t xml:space="preserve">BComm </w:t>
      </w:r>
      <w:r>
        <w:rPr>
          <w:rFonts w:asciiTheme="minorHAnsi" w:hAnsiTheme="minorHAnsi" w:cstheme="minorHAnsi"/>
        </w:rPr>
        <w:t>HDip Tax</w:t>
      </w:r>
    </w:p>
    <w:p w:rsidR="00EB7240" w:rsidRPr="00EB7240" w:rsidRDefault="00EB7240" w:rsidP="00EB7240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EB7240">
        <w:rPr>
          <w:rFonts w:asciiTheme="minorHAnsi" w:hAnsiTheme="minorHAnsi" w:cstheme="minorHAnsi"/>
        </w:rPr>
        <w:t>Excellent working knowledge of MS Excel essential.</w:t>
      </w:r>
    </w:p>
    <w:p w:rsidR="00EB7240" w:rsidRPr="00EB7240" w:rsidRDefault="00EB7240" w:rsidP="00EB7240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EB7240">
        <w:rPr>
          <w:rFonts w:asciiTheme="minorHAnsi" w:hAnsiTheme="minorHAnsi" w:cstheme="minorHAnsi"/>
        </w:rPr>
        <w:t>Experience in Oracle Financials preferable.</w:t>
      </w:r>
    </w:p>
    <w:p w:rsidR="00EB7240" w:rsidRPr="00EB7240" w:rsidRDefault="00EB7240" w:rsidP="00EB7240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EB7240">
        <w:rPr>
          <w:rFonts w:asciiTheme="minorHAnsi" w:hAnsiTheme="minorHAnsi" w:cstheme="minorHAnsi"/>
        </w:rPr>
        <w:t>Excellent attention to detail.</w:t>
      </w:r>
    </w:p>
    <w:p w:rsidR="00EB7240" w:rsidRPr="00EB7240" w:rsidRDefault="00EB7240" w:rsidP="00EB7240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EB7240">
        <w:rPr>
          <w:rFonts w:asciiTheme="minorHAnsi" w:hAnsiTheme="minorHAnsi" w:cstheme="minorHAnsi"/>
        </w:rPr>
        <w:t xml:space="preserve">Knowledge and understanding </w:t>
      </w:r>
      <w:r>
        <w:rPr>
          <w:rFonts w:asciiTheme="minorHAnsi" w:hAnsiTheme="minorHAnsi" w:cstheme="minorHAnsi"/>
        </w:rPr>
        <w:t>of</w:t>
      </w:r>
      <w:r w:rsidRPr="00EB7240">
        <w:rPr>
          <w:rFonts w:asciiTheme="minorHAnsi" w:hAnsiTheme="minorHAnsi" w:cstheme="minorHAnsi"/>
        </w:rPr>
        <w:t xml:space="preserve"> VAT and Income Tax legislation.</w:t>
      </w:r>
    </w:p>
    <w:p w:rsidR="00EB7240" w:rsidRPr="00EB7240" w:rsidRDefault="00EB7240" w:rsidP="00EB7240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EB7240">
        <w:rPr>
          <w:rFonts w:asciiTheme="minorHAnsi" w:hAnsiTheme="minorHAnsi" w:cstheme="minorHAnsi"/>
        </w:rPr>
        <w:t>Passionate about tax.</w:t>
      </w:r>
    </w:p>
    <w:p w:rsidR="00EB7240" w:rsidRPr="00EB7240" w:rsidRDefault="00EB7240" w:rsidP="00EB7240">
      <w:pPr>
        <w:ind w:left="1080"/>
        <w:rPr>
          <w:rFonts w:asciiTheme="minorHAnsi" w:hAnsiTheme="minorHAnsi" w:cstheme="minorHAnsi"/>
        </w:rPr>
      </w:pPr>
    </w:p>
    <w:p w:rsidR="00EB7240" w:rsidRPr="00EB7240" w:rsidRDefault="00EB7240" w:rsidP="00EB7240">
      <w:pPr>
        <w:rPr>
          <w:rFonts w:asciiTheme="minorHAnsi" w:hAnsiTheme="minorHAnsi" w:cstheme="minorHAnsi"/>
          <w:u w:val="single"/>
        </w:rPr>
      </w:pPr>
      <w:r w:rsidRPr="00EB7240">
        <w:rPr>
          <w:rFonts w:asciiTheme="minorHAnsi" w:hAnsiTheme="minorHAnsi" w:cstheme="minorHAnsi"/>
          <w:u w:val="single"/>
        </w:rPr>
        <w:lastRenderedPageBreak/>
        <w:t>Experience:</w:t>
      </w:r>
    </w:p>
    <w:p w:rsidR="00EB7240" w:rsidRPr="00EB7240" w:rsidRDefault="00EB7240" w:rsidP="00EB7240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EB7240">
        <w:rPr>
          <w:rFonts w:asciiTheme="minorHAnsi" w:hAnsiTheme="minorHAnsi" w:cstheme="minorHAnsi"/>
        </w:rPr>
        <w:t>5 years overall experience, with the major portion of experience working in a tax department</w:t>
      </w:r>
      <w:r>
        <w:rPr>
          <w:rFonts w:asciiTheme="minorHAnsi" w:hAnsiTheme="minorHAnsi" w:cstheme="minorHAnsi"/>
        </w:rPr>
        <w:t xml:space="preserve"> or tax consulting position</w:t>
      </w:r>
      <w:r w:rsidRPr="00EB7240">
        <w:rPr>
          <w:rFonts w:asciiTheme="minorHAnsi" w:hAnsiTheme="minorHAnsi" w:cstheme="minorHAnsi"/>
        </w:rPr>
        <w:t xml:space="preserve">. </w:t>
      </w:r>
    </w:p>
    <w:p w:rsidR="00EB7240" w:rsidRPr="00EB7240" w:rsidRDefault="00EB7240" w:rsidP="00EB7240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EB7240">
        <w:rPr>
          <w:rFonts w:asciiTheme="minorHAnsi" w:hAnsiTheme="minorHAnsi" w:cstheme="minorHAnsi"/>
        </w:rPr>
        <w:t>Strong financial accounting skills.</w:t>
      </w:r>
    </w:p>
    <w:p w:rsidR="00EB7240" w:rsidRPr="00EB7240" w:rsidRDefault="00EB7240" w:rsidP="00EB7240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EB7240">
        <w:rPr>
          <w:rFonts w:asciiTheme="minorHAnsi" w:hAnsiTheme="minorHAnsi" w:cstheme="minorHAnsi"/>
        </w:rPr>
        <w:t xml:space="preserve">Experience </w:t>
      </w:r>
      <w:r>
        <w:rPr>
          <w:rFonts w:asciiTheme="minorHAnsi" w:hAnsiTheme="minorHAnsi" w:cstheme="minorHAnsi"/>
        </w:rPr>
        <w:t>in</w:t>
      </w:r>
      <w:r w:rsidRPr="00EB7240">
        <w:rPr>
          <w:rFonts w:asciiTheme="minorHAnsi" w:hAnsiTheme="minorHAnsi" w:cstheme="minorHAnsi"/>
        </w:rPr>
        <w:t xml:space="preserve"> liaising with </w:t>
      </w:r>
      <w:r>
        <w:rPr>
          <w:rFonts w:asciiTheme="minorHAnsi" w:hAnsiTheme="minorHAnsi" w:cstheme="minorHAnsi"/>
        </w:rPr>
        <w:t>regulators</w:t>
      </w:r>
      <w:r w:rsidRPr="00EB7240">
        <w:rPr>
          <w:rFonts w:asciiTheme="minorHAnsi" w:hAnsiTheme="minorHAnsi" w:cstheme="minorHAnsi"/>
        </w:rPr>
        <w:t xml:space="preserve"> and resolving queries.</w:t>
      </w:r>
    </w:p>
    <w:p w:rsidR="00EB7240" w:rsidRDefault="00EB7240" w:rsidP="00EB7240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EB7240">
        <w:rPr>
          <w:rFonts w:asciiTheme="minorHAnsi" w:hAnsiTheme="minorHAnsi" w:cstheme="minorHAnsi"/>
        </w:rPr>
        <w:t>Retail Industry experience w</w:t>
      </w:r>
      <w:r w:rsidR="003943EC">
        <w:rPr>
          <w:rFonts w:asciiTheme="minorHAnsi" w:hAnsiTheme="minorHAnsi" w:cstheme="minorHAnsi"/>
        </w:rPr>
        <w:t>ould</w:t>
      </w:r>
      <w:r w:rsidRPr="00EB7240">
        <w:rPr>
          <w:rFonts w:asciiTheme="minorHAnsi" w:hAnsiTheme="minorHAnsi" w:cstheme="minorHAnsi"/>
        </w:rPr>
        <w:t xml:space="preserve"> be advantageous.</w:t>
      </w:r>
    </w:p>
    <w:p w:rsidR="00EB7240" w:rsidRDefault="003943EC" w:rsidP="00EB7240">
      <w:pPr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African t</w:t>
      </w:r>
      <w:r w:rsidR="00EB7240">
        <w:rPr>
          <w:rFonts w:asciiTheme="minorHAnsi" w:hAnsiTheme="minorHAnsi" w:cstheme="minorHAnsi"/>
        </w:rPr>
        <w:t xml:space="preserve">ax experience and dealing with regulators in the rest of Africa </w:t>
      </w:r>
      <w:r w:rsidR="00EB7240" w:rsidRPr="00EB7240">
        <w:rPr>
          <w:rFonts w:asciiTheme="minorHAnsi" w:hAnsiTheme="minorHAnsi" w:cstheme="minorHAnsi"/>
        </w:rPr>
        <w:t>would be advantageous.</w:t>
      </w:r>
    </w:p>
    <w:p w:rsidR="00EB7240" w:rsidRPr="00EB7240" w:rsidRDefault="00EB7240" w:rsidP="00EB7240">
      <w:pPr>
        <w:rPr>
          <w:rFonts w:asciiTheme="minorHAnsi" w:hAnsiTheme="minorHAnsi" w:cstheme="minorHAnsi"/>
        </w:rPr>
      </w:pPr>
    </w:p>
    <w:p w:rsidR="00EB7240" w:rsidRPr="00EB7240" w:rsidRDefault="00EB7240" w:rsidP="00EB7240">
      <w:pPr>
        <w:rPr>
          <w:rFonts w:asciiTheme="minorHAnsi" w:hAnsiTheme="minorHAnsi" w:cstheme="minorHAnsi"/>
          <w:u w:val="single"/>
        </w:rPr>
      </w:pPr>
      <w:r w:rsidRPr="00EB7240">
        <w:rPr>
          <w:rFonts w:asciiTheme="minorHAnsi" w:hAnsiTheme="minorHAnsi" w:cstheme="minorHAnsi"/>
          <w:u w:val="single"/>
        </w:rPr>
        <w:t>Additional Competency requirements:</w:t>
      </w:r>
    </w:p>
    <w:p w:rsidR="00EB7240" w:rsidRPr="00EB7240" w:rsidRDefault="00EB7240" w:rsidP="00EB7240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EB7240">
        <w:rPr>
          <w:rFonts w:asciiTheme="minorHAnsi" w:hAnsiTheme="minorHAnsi" w:cstheme="minorHAnsi"/>
        </w:rPr>
        <w:t>Ability to work as part of team.</w:t>
      </w:r>
    </w:p>
    <w:p w:rsidR="00EB7240" w:rsidRPr="00EB7240" w:rsidRDefault="00EB7240" w:rsidP="00EB7240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EB7240">
        <w:rPr>
          <w:rFonts w:asciiTheme="minorHAnsi" w:hAnsiTheme="minorHAnsi" w:cstheme="minorHAnsi"/>
        </w:rPr>
        <w:t>Self starter, self motivated and self managed.</w:t>
      </w:r>
    </w:p>
    <w:p w:rsidR="00EB7240" w:rsidRPr="00EB7240" w:rsidRDefault="00EB7240" w:rsidP="00EB7240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EB7240">
        <w:rPr>
          <w:rFonts w:asciiTheme="minorHAnsi" w:hAnsiTheme="minorHAnsi" w:cstheme="minorHAnsi"/>
        </w:rPr>
        <w:t>Ability to work to tight deadlines/ work under pressure.</w:t>
      </w:r>
    </w:p>
    <w:p w:rsidR="00EB7240" w:rsidRPr="00EB7240" w:rsidRDefault="00EB7240" w:rsidP="00EB7240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EB7240">
        <w:rPr>
          <w:rFonts w:asciiTheme="minorHAnsi" w:hAnsiTheme="minorHAnsi" w:cstheme="minorHAnsi"/>
        </w:rPr>
        <w:t>Good communicator.</w:t>
      </w:r>
    </w:p>
    <w:p w:rsidR="00EB7240" w:rsidRPr="00EB7240" w:rsidRDefault="00EB7240" w:rsidP="00EB7240">
      <w:pPr>
        <w:numPr>
          <w:ilvl w:val="0"/>
          <w:numId w:val="3"/>
        </w:numPr>
        <w:rPr>
          <w:rFonts w:asciiTheme="minorHAnsi" w:hAnsiTheme="minorHAnsi" w:cstheme="minorHAnsi"/>
          <w:lang w:val="en-ZA"/>
        </w:rPr>
      </w:pPr>
      <w:r w:rsidRPr="00EB7240">
        <w:rPr>
          <w:rFonts w:asciiTheme="minorHAnsi" w:hAnsiTheme="minorHAnsi" w:cstheme="minorHAnsi"/>
          <w:lang w:val="en-ZA"/>
        </w:rPr>
        <w:t>Organised.</w:t>
      </w:r>
    </w:p>
    <w:p w:rsidR="00EB7240" w:rsidRPr="00EB7240" w:rsidRDefault="00EB7240" w:rsidP="00EB7240">
      <w:pPr>
        <w:numPr>
          <w:ilvl w:val="0"/>
          <w:numId w:val="3"/>
        </w:numPr>
        <w:rPr>
          <w:rFonts w:asciiTheme="minorHAnsi" w:hAnsiTheme="minorHAnsi" w:cstheme="minorHAnsi"/>
          <w:lang w:val="en-ZA"/>
        </w:rPr>
      </w:pPr>
      <w:r w:rsidRPr="00EB7240">
        <w:rPr>
          <w:rFonts w:asciiTheme="minorHAnsi" w:hAnsiTheme="minorHAnsi" w:cstheme="minorHAnsi"/>
          <w:lang w:val="en-ZA"/>
        </w:rPr>
        <w:t>Focused.</w:t>
      </w:r>
    </w:p>
    <w:p w:rsidR="00EB7240" w:rsidRPr="00EB7240" w:rsidRDefault="00EB7240" w:rsidP="00EB7240">
      <w:pPr>
        <w:ind w:left="360"/>
        <w:rPr>
          <w:rFonts w:asciiTheme="minorHAnsi" w:hAnsiTheme="minorHAnsi" w:cstheme="minorHAnsi"/>
        </w:rPr>
      </w:pPr>
    </w:p>
    <w:p w:rsidR="00EB7240" w:rsidRPr="00EB7240" w:rsidRDefault="00EB7240" w:rsidP="00EB7240">
      <w:pPr>
        <w:rPr>
          <w:rFonts w:asciiTheme="minorHAnsi" w:hAnsiTheme="minorHAnsi" w:cstheme="minorHAnsi"/>
        </w:rPr>
      </w:pPr>
      <w:r w:rsidRPr="00EB7240">
        <w:rPr>
          <w:rFonts w:asciiTheme="minorHAnsi" w:hAnsiTheme="minorHAnsi" w:cstheme="minorHAnsi"/>
        </w:rPr>
        <w:t xml:space="preserve">Contact: </w:t>
      </w:r>
      <w:r w:rsidRPr="00EB7240">
        <w:rPr>
          <w:rFonts w:asciiTheme="minorHAnsi" w:hAnsiTheme="minorHAnsi" w:cstheme="minorHAnsi"/>
        </w:rPr>
        <w:tab/>
        <w:t xml:space="preserve">Arlene </w:t>
      </w:r>
      <w:proofErr w:type="gramStart"/>
      <w:r w:rsidRPr="00EB7240">
        <w:rPr>
          <w:rFonts w:asciiTheme="minorHAnsi" w:hAnsiTheme="minorHAnsi" w:cstheme="minorHAnsi"/>
        </w:rPr>
        <w:t>Kassel</w:t>
      </w:r>
      <w:r w:rsidR="003943EC">
        <w:rPr>
          <w:rFonts w:asciiTheme="minorHAnsi" w:hAnsiTheme="minorHAnsi" w:cstheme="minorHAnsi"/>
        </w:rPr>
        <w:t xml:space="preserve"> </w:t>
      </w:r>
      <w:r w:rsidRPr="00EB7240">
        <w:rPr>
          <w:rFonts w:asciiTheme="minorHAnsi" w:hAnsiTheme="minorHAnsi" w:cstheme="minorHAnsi"/>
        </w:rPr>
        <w:t>:</w:t>
      </w:r>
      <w:proofErr w:type="gramEnd"/>
      <w:r w:rsidRPr="00EB7240">
        <w:rPr>
          <w:rFonts w:asciiTheme="minorHAnsi" w:hAnsiTheme="minorHAnsi" w:cstheme="minorHAnsi"/>
        </w:rPr>
        <w:t xml:space="preserve">  </w:t>
      </w:r>
      <w:hyperlink r:id="rId6" w:history="1">
        <w:r w:rsidRPr="00EB7240">
          <w:rPr>
            <w:rStyle w:val="Hyperlink"/>
            <w:rFonts w:asciiTheme="minorHAnsi" w:hAnsiTheme="minorHAnsi" w:cstheme="minorHAnsi"/>
            <w:color w:val="auto"/>
          </w:rPr>
          <w:t>akassel@truworths.co.za</w:t>
        </w:r>
      </w:hyperlink>
    </w:p>
    <w:p w:rsidR="00EB7240" w:rsidRPr="00EB7240" w:rsidRDefault="00EB7240">
      <w:pPr>
        <w:rPr>
          <w:rFonts w:asciiTheme="minorHAnsi" w:hAnsiTheme="minorHAnsi" w:cstheme="minorHAnsi"/>
        </w:rPr>
      </w:pPr>
    </w:p>
    <w:sectPr w:rsidR="00EB7240" w:rsidRPr="00EB7240" w:rsidSect="0089331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F7B77"/>
    <w:multiLevelType w:val="multilevel"/>
    <w:tmpl w:val="6FD6E5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7DC42CF1"/>
    <w:multiLevelType w:val="hybridMultilevel"/>
    <w:tmpl w:val="15B8BD2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2">
    <w:nsid w:val="7DD7714C"/>
    <w:multiLevelType w:val="hybridMultilevel"/>
    <w:tmpl w:val="A8B0FEB0"/>
    <w:lvl w:ilvl="0" w:tplc="BDFACED8"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319"/>
    <w:rsid w:val="00180443"/>
    <w:rsid w:val="00340F56"/>
    <w:rsid w:val="003943EC"/>
    <w:rsid w:val="00436018"/>
    <w:rsid w:val="00893319"/>
    <w:rsid w:val="0095465D"/>
    <w:rsid w:val="00EB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3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B72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3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B72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assel@truworths.co.z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Truworths LTD.</Company>
  <LinksUpToDate>false</LinksUpToDate>
  <CharactersWithSpaces>4765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Reon Smit</dc:creator>
  <cp:lastModifiedBy>User</cp:lastModifiedBy>
  <cp:revision>2</cp:revision>
  <dcterms:created xsi:type="dcterms:W3CDTF">2015-07-16T14:16:00Z</dcterms:created>
  <dcterms:modified xsi:type="dcterms:W3CDTF">2015-07-16T14:16:00Z</dcterms:modified>
</cp:coreProperties>
</file>