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hd w:val="clear" w:color="auto" w:fill="ffffff"/>
        <w:tabs>
          <w:tab w:val="left" w:pos="720"/>
        </w:tabs>
        <w:spacing w:after="112" w:line="307" w:lineRule="atLeast"/>
        <w:rPr>
          <w:rFonts w:ascii="Century Gothic" w:cs="Century Gothic" w:hAnsi="Century Gothic" w:eastAsia="Century Gothic"/>
          <w:b w:val="1"/>
          <w:bCs w:val="1"/>
          <w:color w:val="494e51"/>
          <w:kern w:val="36"/>
          <w:sz w:val="32"/>
          <w:szCs w:val="32"/>
          <w:u w:color="494e51"/>
        </w:rPr>
      </w:pPr>
      <w:r>
        <w:rPr>
          <w:rFonts w:ascii="Century Gothic" w:hAnsi="Century Gothic"/>
          <w:b w:val="1"/>
          <w:bCs w:val="1"/>
          <w:color w:val="494e51"/>
          <w:kern w:val="36"/>
          <w:sz w:val="32"/>
          <w:szCs w:val="32"/>
          <w:u w:color="494e51"/>
          <w:rtl w:val="0"/>
          <w:lang w:val="en-US"/>
        </w:rPr>
        <w:t xml:space="preserve">Warehouse </w:t>
      </w:r>
      <w:r>
        <w:rPr>
          <w:rFonts w:ascii="Century Gothic" w:hAnsi="Century Gothic"/>
          <w:b w:val="1"/>
          <w:bCs w:val="1"/>
          <w:color w:val="494e51"/>
          <w:kern w:val="36"/>
          <w:sz w:val="32"/>
          <w:szCs w:val="32"/>
          <w:u w:color="494e51"/>
          <w:rtl w:val="0"/>
          <w:lang w:val="en-US"/>
        </w:rPr>
        <w:t xml:space="preserve">and Workshop </w:t>
      </w:r>
      <w:r>
        <w:rPr>
          <w:rFonts w:ascii="Century Gothic" w:hAnsi="Century Gothic"/>
          <w:b w:val="1"/>
          <w:bCs w:val="1"/>
          <w:color w:val="494e51"/>
          <w:kern w:val="36"/>
          <w:sz w:val="32"/>
          <w:szCs w:val="32"/>
          <w:u w:color="494e51"/>
          <w:rtl w:val="0"/>
          <w:lang w:val="en-US"/>
        </w:rPr>
        <w:t>Manager</w:t>
      </w:r>
    </w:p>
    <w:p>
      <w:pPr>
        <w:pStyle w:val="Body A"/>
        <w:shd w:val="clear" w:color="auto" w:fill="ffffff"/>
        <w:tabs>
          <w:tab w:val="left" w:pos="720"/>
        </w:tabs>
        <w:spacing w:after="112" w:line="307" w:lineRule="atLeast"/>
        <w:rPr>
          <w:rFonts w:ascii="Century Gothic" w:cs="Century Gothic" w:hAnsi="Century Gothic" w:eastAsia="Century Gothic"/>
          <w:b w:val="1"/>
          <w:bCs w:val="1"/>
          <w:color w:val="494e51"/>
          <w:kern w:val="36"/>
          <w:sz w:val="32"/>
          <w:szCs w:val="32"/>
          <w:u w:color="494e51"/>
        </w:rPr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94e51"/>
          <w:rtl w:val="0"/>
          <w:lang w:val="en-US"/>
        </w:rPr>
        <w:t>Report directly to Operations Manager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94e51"/>
          <w:rtl w:val="0"/>
          <w:lang w:val="en-US"/>
        </w:rPr>
        <w:t xml:space="preserve">Plan, draft and review </w:t>
      </w:r>
      <w:r>
        <w:rPr>
          <w:u w:color="494e51"/>
          <w:rtl w:val="0"/>
          <w:lang w:val="en-US"/>
        </w:rPr>
        <w:t>Maintenance Schedule for all vehicles, tools, equipment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94e51"/>
          <w:rtl w:val="0"/>
          <w:lang w:val="en-US"/>
        </w:rPr>
        <w:t>Co ordinate the fleet, staff and equipment to ensure 100% compliance to Service standards.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94e51"/>
          <w:rtl w:val="0"/>
          <w:lang w:val="en-US"/>
        </w:rPr>
        <w:t xml:space="preserve">Daily meet with </w:t>
      </w:r>
      <w:r>
        <w:rPr>
          <w:u w:color="494e51"/>
          <w:rtl w:val="0"/>
          <w:lang w:val="en-US"/>
        </w:rPr>
        <w:t xml:space="preserve">Logistics Team Leaders </w:t>
      </w:r>
      <w:r>
        <w:rPr>
          <w:u w:color="494e51"/>
          <w:rtl w:val="0"/>
          <w:lang w:val="en-US"/>
        </w:rPr>
        <w:t>to ensure plan is executed</w:t>
      </w:r>
      <w:r>
        <w:rPr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94e51"/>
          <w:rtl w:val="0"/>
          <w:lang w:val="en-US"/>
        </w:rPr>
        <w:t>Weekly assess and perform quality checks of all machinery, tools, equipment and confirm any vehicle repair requirements with Service Staff - action as required as per department budget.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94e51"/>
          <w:rtl w:val="0"/>
          <w:lang w:val="en-US"/>
        </w:rPr>
        <w:t>Daily review fleet usage/ efficiencies and report monthly via Fleet management report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94e51"/>
          <w:rtl w:val="0"/>
          <w:lang w:val="en-US"/>
        </w:rPr>
        <w:t>Conduct weekly checks on Toolboxes, Vehicles, Equipment for Servicing, First Aid etc. to ensure staff comply to Company standards and replenish any spares/ consumables they require.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94e51"/>
          <w:rtl w:val="0"/>
          <w:lang w:val="en-US"/>
        </w:rPr>
        <w:t>Enforce all health and safety rules, ensure Health and Safety file in kept current and complied with 100% both in the warehouse and on site via Team leaders.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94e51"/>
          <w:rtl w:val="0"/>
          <w:lang w:val="en-US"/>
        </w:rPr>
        <w:t>Draw up and ensure all Service and Technical staff comply to Warehouse and stock procedures 100% and ensure Stock controller performs his/her duties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94e51"/>
          <w:rtl w:val="0"/>
          <w:lang w:val="en-US"/>
        </w:rPr>
        <w:t xml:space="preserve">Weekly monitor stock on hand, place orders to ensure adequate stock holding while maximising efficiencies. Monthly review stock report and resolve or escalate all variances/queries.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94e51"/>
          <w:rtl w:val="0"/>
          <w:lang w:val="en-US"/>
        </w:rPr>
        <w:t xml:space="preserve">Ensure building is managed (parking, lights, general upkeep) and request and/or action the necessary to keep standard maintained.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94e51"/>
          <w:rtl w:val="0"/>
          <w:lang w:val="en-US"/>
        </w:rPr>
        <w:t>Lock and open premises and adhere to security standards</w:t>
      </w:r>
    </w:p>
    <w:p>
      <w:pPr>
        <w:pStyle w:val="Body A"/>
        <w:rPr>
          <w:u w:color="494e51"/>
        </w:rPr>
      </w:pPr>
    </w:p>
    <w:p>
      <w:pPr>
        <w:pStyle w:val="Body A"/>
        <w:rPr>
          <w:u w:color="494e51"/>
        </w:rPr>
      </w:pPr>
    </w:p>
    <w:p>
      <w:pPr>
        <w:pStyle w:val="Body A"/>
        <w:rPr>
          <w:u w:color="494e51"/>
        </w:rPr>
      </w:pPr>
    </w:p>
    <w:p>
      <w:pPr>
        <w:pStyle w:val="Body A"/>
        <w:rPr>
          <w:u w:color="494e51"/>
        </w:rPr>
      </w:pPr>
    </w:p>
    <w:p>
      <w:pPr>
        <w:pStyle w:val="Body A"/>
        <w:rPr>
          <w:u w:color="494e51"/>
        </w:rPr>
      </w:pPr>
    </w:p>
    <w:p>
      <w:pPr>
        <w:pStyle w:val="Body A"/>
        <w:rPr>
          <w:u w:color="494e51"/>
        </w:rPr>
      </w:pPr>
    </w:p>
    <w:p>
      <w:pPr>
        <w:pStyle w:val="Body A"/>
        <w:rPr>
          <w:u w:color="494e51"/>
        </w:rPr>
      </w:pPr>
    </w:p>
    <w:p>
      <w:pPr>
        <w:pStyle w:val="Body A"/>
        <w:rPr>
          <w:u w:color="494e5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u w:color="494e51"/>
          <w:rtl w:val="0"/>
          <w:lang w:val="en-US"/>
        </w:rPr>
        <w:t>Monthly Preparation and presentation of reports to be submitted to Operations Manager on/or before the 5</w:t>
      </w:r>
      <w:r>
        <w:rPr>
          <w:u w:color="494e51"/>
          <w:vertAlign w:val="superscript"/>
          <w:rtl w:val="0"/>
          <w:lang w:val="en-US"/>
        </w:rPr>
        <w:t>th</w:t>
      </w:r>
      <w:r>
        <w:rPr>
          <w:u w:color="494e51"/>
          <w:rtl w:val="0"/>
          <w:lang w:val="en-US"/>
        </w:rPr>
        <w:t xml:space="preserve"> of the following month. Report Schedule as follows: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94e51"/>
          <w:rtl w:val="0"/>
          <w:lang w:val="en-US"/>
        </w:rPr>
        <w:t>Fleet Management and Logistics report (Fleet usage, Fuel and repairs)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94e51"/>
          <w:rtl w:val="0"/>
          <w:lang w:val="en-US"/>
        </w:rPr>
        <w:t>Staff usage and efficiencies report (Hours worked for each service summary)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94e51"/>
          <w:rtl w:val="0"/>
          <w:lang w:val="en-US"/>
        </w:rPr>
        <w:t>Repairs and Maintenance of Equipment Schedule (All repairs and/or new Assets used)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94e51"/>
          <w:rtl w:val="0"/>
          <w:lang w:val="en-US"/>
        </w:rPr>
        <w:t>Warehouse and stock report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94e51"/>
          <w:rtl w:val="0"/>
          <w:lang w:val="en-US"/>
        </w:rPr>
        <w:t>Health and Safety report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color w:val="494e51"/>
          <w:u w:color="494e51"/>
          <w:rtl w:val="0"/>
          <w:lang w:val="en-US"/>
        </w:rPr>
        <w:t xml:space="preserve">Meeting Schedule: 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u w:color="494e51"/>
          <w:rtl w:val="0"/>
          <w:lang w:val="en-US"/>
        </w:rPr>
        <w:t>Daily standup with Team Leaders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94e51"/>
          <w:rtl w:val="0"/>
          <w:lang w:val="en-US"/>
        </w:rPr>
        <w:t xml:space="preserve">Weekly </w:t>
      </w:r>
      <w:r>
        <w:rPr>
          <w:u w:color="494e51"/>
          <w:rtl w:val="0"/>
          <w:lang w:val="en-US"/>
        </w:rPr>
        <w:t xml:space="preserve">– </w:t>
      </w:r>
      <w:r>
        <w:rPr>
          <w:u w:color="494e51"/>
          <w:rtl w:val="0"/>
          <w:lang w:val="en-US"/>
        </w:rPr>
        <w:t>Friday with Operations Manager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W</w:t>
      </w:r>
      <w:r>
        <w:rPr>
          <w:u w:color="494e51"/>
          <w:rtl w:val="0"/>
          <w:lang w:val="en-US"/>
        </w:rPr>
        <w:t xml:space="preserve">eekly </w:t>
      </w:r>
      <w:r>
        <w:rPr>
          <w:u w:color="494e51"/>
          <w:rtl w:val="0"/>
          <w:lang w:val="en-US"/>
        </w:rPr>
        <w:t xml:space="preserve">– </w:t>
      </w:r>
      <w:r>
        <w:rPr>
          <w:u w:color="494e51"/>
          <w:rtl w:val="0"/>
          <w:lang w:val="en-US"/>
        </w:rPr>
        <w:t>Fridays with Warehouse Stock Controller and Service Technicians reviewing challengers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94e51"/>
          <w:rtl w:val="0"/>
          <w:lang w:val="en-US"/>
        </w:rPr>
        <w:t xml:space="preserve">Monthly </w:t>
      </w:r>
      <w:r>
        <w:rPr>
          <w:u w:color="494e51"/>
          <w:rtl w:val="0"/>
          <w:lang w:val="en-US"/>
        </w:rPr>
        <w:t xml:space="preserve">– </w:t>
      </w:r>
      <w:r>
        <w:rPr>
          <w:u w:color="494e51"/>
          <w:rtl w:val="0"/>
          <w:lang w:val="en-US"/>
        </w:rPr>
        <w:t>with Operations Manager to review month end reports and departmental progress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u w:color="494e51"/>
          <w:rtl w:val="0"/>
          <w:lang w:val="en-US"/>
        </w:rPr>
        <w:t>Monthly with full staff complement (company month end meeting)</w:t>
      </w:r>
    </w:p>
    <w:p>
      <w:pPr>
        <w:pStyle w:val="Body A"/>
        <w:rPr>
          <w:u w:color="494e5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Candidate must have:</w:t>
      </w:r>
    </w:p>
    <w:p>
      <w:pPr>
        <w:pStyle w:val="Body A"/>
      </w:pPr>
      <w:r>
        <w:rPr>
          <w:rtl w:val="0"/>
        </w:rPr>
        <w:t>A tertiary degree or diploma in relevant field</w:t>
      </w:r>
    </w:p>
    <w:p>
      <w:pPr>
        <w:pStyle w:val="Body A"/>
      </w:pPr>
      <w:r>
        <w:rPr>
          <w:rtl w:val="0"/>
        </w:rPr>
        <w:t>A drivers licence and own transport</w:t>
      </w:r>
    </w:p>
    <w:p>
      <w:pPr>
        <w:pStyle w:val="Body A"/>
      </w:pPr>
      <w:r>
        <w:rPr>
          <w:rtl w:val="0"/>
        </w:rPr>
        <w:t>3-5 years experience</w:t>
      </w:r>
    </w:p>
    <w:p>
      <w:pPr>
        <w:pStyle w:val="Body A"/>
      </w:pPr>
      <w:r>
        <w:rPr>
          <w:rtl w:val="0"/>
        </w:rPr>
        <w:t xml:space="preserve">Must have worked in a Customer Service related industry or have an understanding of Service related business </w:t>
      </w:r>
    </w:p>
    <w:p>
      <w:pPr>
        <w:pStyle w:val="Body A"/>
      </w:pPr>
    </w:p>
    <w:p>
      <w:pPr>
        <w:pStyle w:val="Body A"/>
      </w:pPr>
      <w:r>
        <w:rPr>
          <w:rtl w:val="0"/>
        </w:rPr>
        <w:t>Personal attributes</w:t>
      </w:r>
    </w:p>
    <w:p>
      <w:pPr>
        <w:pStyle w:val="Body A"/>
      </w:pPr>
      <w:r>
        <w:rPr>
          <w:rtl w:val="0"/>
        </w:rPr>
        <w:t>Critical thinker with problem solving skills</w:t>
      </w:r>
    </w:p>
    <w:p>
      <w:pPr>
        <w:pStyle w:val="Body A"/>
      </w:pPr>
      <w:r>
        <w:rPr>
          <w:rtl w:val="0"/>
        </w:rPr>
        <w:t xml:space="preserve">A sense of ownership and pride in performance </w:t>
      </w:r>
    </w:p>
    <w:p>
      <w:pPr>
        <w:pStyle w:val="Body A"/>
      </w:pPr>
      <w:r>
        <w:rPr>
          <w:rtl w:val="0"/>
        </w:rPr>
        <w:t>Excellent organisational skills</w:t>
      </w:r>
    </w:p>
    <w:p>
      <w:pPr>
        <w:pStyle w:val="Body A"/>
      </w:pPr>
      <w:r>
        <w:rPr>
          <w:rtl w:val="0"/>
        </w:rPr>
        <w:t xml:space="preserve">Willing to get their hands dirty and help the team </w:t>
      </w:r>
    </w:p>
    <w:p>
      <w:pPr>
        <w:pStyle w:val="Body A"/>
      </w:pPr>
      <w:r/>
    </w:p>
    <w:sectPr>
      <w:headerReference w:type="default" r:id="rId4"/>
      <w:footerReference w:type="default" r:id="rId5"/>
      <w:pgSz w:w="11900" w:h="16840" w:orient="portrait"/>
      <w:pgMar w:top="2946" w:right="567" w:bottom="56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-30477</wp:posOffset>
          </wp:positionH>
          <wp:positionV relativeFrom="page">
            <wp:posOffset>30480</wp:posOffset>
          </wp:positionV>
          <wp:extent cx="7498080" cy="1161047"/>
          <wp:effectExtent l="0" t="0" r="0" b="0"/>
          <wp:wrapNone/>
          <wp:docPr id="1073741825" name="officeArt object" descr="Biocure letterhead - physica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ocure letterhead - physical.jpg" descr="Biocure letterhead - physical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8080" cy="116104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10026015</wp:posOffset>
          </wp:positionV>
          <wp:extent cx="7580630" cy="535305"/>
          <wp:effectExtent l="0" t="0" r="0" b="0"/>
          <wp:wrapNone/>
          <wp:docPr id="1073741826" name="officeArt object" descr="\\server\Biocure\Biocure Stationary\bottom letterhead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\\server\Biocure\Biocure Stationary\bottom letterheads.jpg" descr="\\server\Biocure\Biocure Stationary\bottom letterheads.jp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630" cy="5353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5"/>
  </w:abstractNum>
  <w:abstractNum w:abstractNumId="1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64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