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Kafka Topic — Detailed Notes</w:t>
      </w:r>
    </w:p>
    <w:p>
      <w:pPr>
        <w:jc w:val="center"/>
      </w:pPr>
      <w:r>
        <w:rPr>
          <w:i/>
        </w:rPr>
        <w:t>Topics • Partitions • Offsets • Replication • Retention • Consumer Groups • Spring Boot Concepts</w:t>
      </w:r>
    </w:p>
    <w:p>
      <w:pPr>
        <w:pStyle w:val="Heading1"/>
      </w:pPr>
      <w:r>
        <w:t>1. What is a Kafka Topic?</w:t>
      </w:r>
    </w:p>
    <w:p>
      <w:r>
        <w:t>A Kafka Topic is a named logical stream/category used to organize related events in Kafka. Producers publish records to a topic, while consumers subscribe to topics and read records from their partitions.</w:t>
      </w:r>
    </w:p>
    <w:p>
      <w:r>
        <w:rPr>
          <w:b/>
        </w:rPr>
        <w:t xml:space="preserve">Easy definition: </w:t>
      </w:r>
      <w:r>
        <w:t>Kafka Topic = A named category where related events are organized and stored.</w:t>
      </w:r>
    </w:p>
    <w:p>
      <w:pPr>
        <w:jc w:val="center"/>
      </w:pPr>
      <w:r>
        <w:rPr>
          <w:rFonts w:ascii="Consolas" w:hAnsi="Consolas"/>
          <w:sz w:val="18"/>
        </w:rPr>
        <w:t>Order events        -&gt; orders</w:t>
        <w:br/>
        <w:t>Payment events      -&gt; payments</w:t>
        <w:br/>
        <w:t>Inventory events    -&gt; inventory</w:t>
        <w:br/>
        <w:t>Notification events -&gt; notifications</w:t>
      </w:r>
    </w:p>
    <w:p>
      <w:pPr>
        <w:pStyle w:val="Heading1"/>
      </w:pPr>
      <w:r>
        <w:t>2. Simple Kafka Topic Example</w:t>
      </w:r>
    </w:p>
    <w:p>
      <w:r>
        <w:t>When an Order Service creates an OrderCreated event, it can publish the event to an orders topic. Payment, Inventory, Notification or other services can consume that stream.</w:t>
      </w:r>
    </w:p>
    <w:p>
      <w:pPr>
        <w:jc w:val="center"/>
      </w:pPr>
      <w:r>
        <w:rPr>
          <w:rFonts w:ascii="Consolas" w:hAnsi="Consolas"/>
          <w:sz w:val="18"/>
        </w:rPr>
        <w:t>Order Service (Producer) --&gt; orders Topic --&gt; Payment Service (Consumer)</w:t>
      </w:r>
    </w:p>
    <w:p>
      <w:pPr>
        <w:pStyle w:val="Heading1"/>
      </w:pPr>
      <w:r>
        <w:t>3. Where is a Topic Stored?</w:t>
      </w:r>
    </w:p>
    <w:p>
      <w:r>
        <w:t>A topic is not a separate server. Kafka divides a topic into partitions. Partition replicas are physically stored on Kafka brokers.</w:t>
      </w:r>
    </w:p>
    <w:p>
      <w:pPr>
        <w:jc w:val="center"/>
      </w:pPr>
      <w:r>
        <w:rPr>
          <w:rFonts w:ascii="Consolas" w:hAnsi="Consolas"/>
          <w:sz w:val="18"/>
        </w:rPr>
        <w:t>Topic: orders</w:t>
        <w:br/>
        <w:t xml:space="preserve">  |</w:t>
        <w:br/>
        <w:t xml:space="preserve">  +-- Partition 0 --&gt; Broker 1</w:t>
        <w:br/>
        <w:t xml:space="preserve">  +-- Partition 1 --&gt; Broker 2</w:t>
        <w:br/>
        <w:t xml:space="preserve">  +-- Partition 2 --&gt; Broker 3</w:t>
      </w:r>
    </w:p>
    <w:p>
      <w:pPr>
        <w:pStyle w:val="ListBullet"/>
      </w:pPr>
      <w:r>
        <w:t>Topic = logical event stream.</w:t>
      </w:r>
    </w:p>
    <w:p>
      <w:pPr>
        <w:pStyle w:val="ListBullet"/>
      </w:pPr>
      <w:r>
        <w:t>Partition = unit of storage, ordering and parallelism.</w:t>
      </w:r>
    </w:p>
    <w:p>
      <w:pPr>
        <w:pStyle w:val="ListBullet"/>
      </w:pPr>
      <w:r>
        <w:t>Broker = Kafka server that stores partition replicas.</w:t>
      </w:r>
    </w:p>
    <w:p>
      <w:pPr>
        <w:pStyle w:val="Heading1"/>
      </w:pPr>
      <w:r>
        <w:t>4. Topic and Partition Relationship</w:t>
      </w:r>
    </w:p>
    <w:p>
      <w:r>
        <w:t>A topic contains one or more partitions. Each partition is an ordered append-only log of records.</w:t>
      </w:r>
    </w:p>
    <w:p>
      <w:pPr>
        <w:jc w:val="center"/>
      </w:pPr>
      <w:r>
        <w:rPr>
          <w:rFonts w:ascii="Consolas" w:hAnsi="Consolas"/>
          <w:sz w:val="18"/>
        </w:rPr>
        <w:t>orders Topic</w:t>
        <w:br/>
        <w:t xml:space="preserve">     |</w:t>
        <w:br/>
        <w:t xml:space="preserve"> +---+---+</w:t>
        <w:br/>
        <w:t xml:space="preserve"> |   |   |</w:t>
        <w:br/>
        <w:t>P0  P1  P2</w:t>
      </w:r>
    </w:p>
    <w:p>
      <w:pPr>
        <w:pStyle w:val="Heading1"/>
      </w:pPr>
      <w:r>
        <w:t>5. Why Does a Topic Need Partitions?</w:t>
      </w:r>
    </w:p>
    <w:p>
      <w:pPr>
        <w:pStyle w:val="ListBullet"/>
      </w:pPr>
      <w:r>
        <w:t>Scalability — partitions can be distributed across brokers.</w:t>
      </w:r>
    </w:p>
    <w:p>
      <w:pPr>
        <w:pStyle w:val="ListBullet"/>
      </w:pPr>
      <w:r>
        <w:t>Parallel processing — multiple consumers in one group can process different partitions.</w:t>
      </w:r>
    </w:p>
    <w:p>
      <w:pPr>
        <w:pStyle w:val="ListBullet"/>
      </w:pPr>
      <w:r>
        <w:t>Higher throughput — reads and writes can happen across partitions.</w:t>
      </w:r>
    </w:p>
    <w:p>
      <w:pPr>
        <w:pStyle w:val="ListBullet"/>
      </w:pPr>
      <w:r>
        <w:t>Distributed storage — topic data can span multiple brokers.</w:t>
      </w:r>
    </w:p>
    <w:p>
      <w:pPr>
        <w:jc w:val="center"/>
      </w:pPr>
      <w:r>
        <w:rPr>
          <w:rFonts w:ascii="Consolas" w:hAnsi="Consolas"/>
          <w:sz w:val="18"/>
        </w:rPr>
        <w:t>orders</w:t>
        <w:br/>
        <w:t xml:space="preserve"> P0      P1      P2</w:t>
        <w:br/>
        <w:t xml:space="preserve"> |       |       |</w:t>
        <w:br/>
        <w:t xml:space="preserve"> C1      C2      C3</w:t>
      </w:r>
    </w:p>
    <w:p>
      <w:pPr>
        <w:pStyle w:val="Heading1"/>
      </w:pPr>
      <w:r>
        <w:t>6. How a Producer Sends Data to a Topic</w:t>
      </w:r>
    </w:p>
    <w:p>
      <w:r>
        <w:t>The producer creates a record, identifies the topic, selects a partition using explicit or configured/default partitioning logic, discovers the leader broker for that partition and sends the record.</w:t>
      </w:r>
    </w:p>
    <w:p>
      <w:pPr>
        <w:jc w:val="center"/>
      </w:pPr>
      <w:r>
        <w:rPr>
          <w:rFonts w:ascii="Consolas" w:hAnsi="Consolas"/>
          <w:sz w:val="18"/>
        </w:rPr>
        <w:t>Producer</w:t>
        <w:br/>
        <w:t xml:space="preserve">  |</w:t>
        <w:br/>
        <w:t>Create Record</w:t>
        <w:br/>
        <w:t xml:space="preserve">  |</w:t>
        <w:br/>
        <w:t>Topic = orders</w:t>
        <w:br/>
        <w:t xml:space="preserve">  |</w:t>
        <w:br/>
        <w:t>Select Partition</w:t>
        <w:br/>
        <w:t xml:space="preserve">  |</w:t>
        <w:br/>
        <w:t>Find Partition Leader</w:t>
        <w:br/>
        <w:t xml:space="preserve">  |</w:t>
        <w:br/>
        <w:t>Send to Broker</w:t>
        <w:br/>
        <w:t xml:space="preserve">  |</w:t>
        <w:br/>
        <w:t>Store Record</w:t>
      </w:r>
    </w:p>
    <w:p>
      <w:pPr>
        <w:pStyle w:val="Heading1"/>
      </w:pPr>
      <w:r>
        <w:t>7. Message Key and Partition Selection</w:t>
      </w:r>
    </w:p>
    <w:p>
      <w:r>
        <w:t>A record key is commonly used when related records should be routed consistently to the same partition. This is useful for preserving order for an entity such as an order or customer, provided the partition count and partitioning scheme remain compatible.</w:t>
      </w:r>
    </w:p>
    <w:p>
      <w:pPr>
        <w:jc w:val="center"/>
      </w:pPr>
      <w:r>
        <w:rPr>
          <w:rFonts w:ascii="Consolas" w:hAnsi="Consolas"/>
          <w:sz w:val="18"/>
        </w:rPr>
        <w:t>Key = order-101</w:t>
        <w:br/>
        <w:t xml:space="preserve">      |</w:t>
        <w:br/>
        <w:t>Partitioning Logic</w:t>
        <w:br/>
        <w:t xml:space="preserve">      |</w:t>
        <w:br/>
        <w:t xml:space="preserve">      v</w:t>
        <w:br/>
        <w:t>Partition 1</w:t>
      </w:r>
    </w:p>
    <w:p>
      <w:pPr>
        <w:pStyle w:val="Heading1"/>
      </w:pPr>
      <w:r>
        <w:t>8. Ordering in Kafka Topics</w:t>
      </w:r>
    </w:p>
    <w:p>
      <w:r>
        <w:t>Kafka guarantees ordering within an individual partition. Kafka does not provide one automatic global order across all partitions of a multi-partition topic.</w:t>
      </w:r>
    </w:p>
    <w:p>
      <w:pPr>
        <w:jc w:val="center"/>
      </w:pPr>
      <w:r>
        <w:rPr>
          <w:rFonts w:ascii="Consolas" w:hAnsi="Consolas"/>
          <w:sz w:val="18"/>
        </w:rPr>
        <w:t>Partition 0:</w:t>
        <w:br/>
        <w:t>Offset 0 -&gt; OrderCreated</w:t>
        <w:br/>
        <w:t>Offset 1 -&gt; PaymentCompleted</w:t>
        <w:br/>
        <w:t>Offset 2 -&gt; OrderPacked</w:t>
        <w:br/>
        <w:t>Offset 3 -&gt; OrderShipped</w:t>
      </w:r>
    </w:p>
    <w:p>
      <w:pPr>
        <w:pStyle w:val="Heading1"/>
      </w:pPr>
      <w:r>
        <w:t>9. What is an Offset?</w:t>
      </w:r>
    </w:p>
    <w:p>
      <w:r>
        <w:t>An offset is the position of a record inside a partition. Each partition has its own independent offset sequence.</w:t>
      </w:r>
    </w:p>
    <w:p>
      <w:pPr>
        <w:jc w:val="center"/>
      </w:pPr>
      <w:r>
        <w:rPr>
          <w:rFonts w:ascii="Consolas" w:hAnsi="Consolas"/>
          <w:sz w:val="18"/>
        </w:rPr>
        <w:t>Partition 0</w:t>
        <w:br/>
        <w:t>Offset 0 -&gt; Order101</w:t>
        <w:br/>
        <w:t>Offset 1 -&gt; Order102</w:t>
        <w:br/>
        <w:t>Offset 2 -&gt; Order103</w:t>
        <w:br/>
        <w:br/>
        <w:t>Partition 1</w:t>
        <w:br/>
        <w:t>Offset 0 -&gt; Order201</w:t>
        <w:br/>
        <w:t>Offset 1 -&gt; Order202</w:t>
      </w:r>
    </w:p>
    <w:p>
      <w:pPr>
        <w:pStyle w:val="Heading1"/>
      </w:pPr>
      <w:r>
        <w:t>10. Topic Partitions are Append-Only Logs</w:t>
      </w:r>
    </w:p>
    <w:p>
      <w:r>
        <w:t>New records are appended to the end of a partition log. Kafka is not designed like a relational table where existing records are routinely updated in place.</w:t>
      </w:r>
    </w:p>
    <w:p>
      <w:pPr>
        <w:jc w:val="center"/>
      </w:pPr>
      <w:r>
        <w:rPr>
          <w:rFonts w:ascii="Consolas" w:hAnsi="Consolas"/>
          <w:sz w:val="18"/>
        </w:rPr>
        <w:t>Offset 0 -&gt; Offset 1 -&gt; Offset 2 -&gt; Offset 3 -&gt; NEW RECORD</w:t>
      </w:r>
    </w:p>
    <w:p>
      <w:pPr>
        <w:pStyle w:val="Heading1"/>
      </w:pPr>
      <w:r>
        <w:t>11. How Consumers Read a Topic</w:t>
      </w:r>
    </w:p>
    <w:p>
      <w:r>
        <w:t>Consumers subscribe to a topic. Within a consumer group, Kafka assigns topic partitions among the active consumers, which then poll records from their assigned partitions.</w:t>
      </w:r>
    </w:p>
    <w:p>
      <w:pPr>
        <w:jc w:val="center"/>
      </w:pPr>
      <w:r>
        <w:rPr>
          <w:rFonts w:ascii="Consolas" w:hAnsi="Consolas"/>
          <w:sz w:val="18"/>
        </w:rPr>
        <w:t>orders</w:t>
        <w:br/>
        <w:t>P0 -&gt; Consumer 1</w:t>
        <w:br/>
        <w:t>P1 -&gt; Consumer 2</w:t>
        <w:br/>
        <w:t>P2 -&gt; Consumer 3</w:t>
        <w:br/>
        <w:t xml:space="preserve">      payment-group</w:t>
      </w:r>
    </w:p>
    <w:p>
      <w:pPr>
        <w:pStyle w:val="Heading1"/>
      </w:pPr>
      <w:r>
        <w:t>12. Multiple Consumer Groups on the Same Topic</w:t>
      </w:r>
    </w:p>
    <w:p>
      <w:r>
        <w:t>Different consumer groups can independently consume the same topic. Each group maintains its own consumption progress.</w:t>
      </w:r>
    </w:p>
    <w:p>
      <w:pPr>
        <w:jc w:val="center"/>
      </w:pPr>
      <w:r>
        <w:rPr>
          <w:rFonts w:ascii="Consolas" w:hAnsi="Consolas"/>
          <w:sz w:val="18"/>
        </w:rPr>
        <w:t xml:space="preserve">                 orders Topic</w:t>
        <w:br/>
        <w:t xml:space="preserve">             /        |         \</w:t>
        <w:br/>
        <w:t xml:space="preserve">            v         v          v</w:t>
        <w:br/>
        <w:t xml:space="preserve">       payment     inventory  notification</w:t>
        <w:br/>
        <w:t xml:space="preserve">        group         group       group</w:t>
      </w:r>
    </w:p>
    <w:p>
      <w:r>
        <w:rPr>
          <w:b/>
        </w:rPr>
        <w:t xml:space="preserve">Rule: </w:t>
      </w:r>
      <w:r>
        <w:t>Same group shares work; different groups independently consume the stream.</w:t>
      </w:r>
    </w:p>
    <w:p>
      <w:pPr>
        <w:pStyle w:val="Heading1"/>
      </w:pPr>
      <w:r>
        <w:t>13. Topic Replication</w:t>
      </w:r>
    </w:p>
    <w:p>
      <w:r>
        <w:t>Kafka can maintain multiple replicas of each partition across brokers. Replication improves fault tolerance and availability.</w:t>
      </w:r>
    </w:p>
    <w:p>
      <w:pPr>
        <w:jc w:val="center"/>
      </w:pPr>
      <w:r>
        <w:rPr>
          <w:rFonts w:ascii="Consolas" w:hAnsi="Consolas"/>
          <w:sz w:val="18"/>
        </w:rPr>
        <w:t>orders - Partition 0</w:t>
        <w:br/>
        <w:t>Broker 1 -&gt; Leader</w:t>
        <w:br/>
        <w:t>Broker 2 -&gt; Follower</w:t>
        <w:br/>
        <w:t>Broker 3 -&gt; Follower</w:t>
        <w:br/>
        <w:br/>
        <w:t>Replication Factor = 3</w:t>
      </w:r>
    </w:p>
    <w:p>
      <w:pPr>
        <w:pStyle w:val="Heading1"/>
      </w:pPr>
      <w:r>
        <w:t>14. Leader and Follower Replicas</w:t>
      </w:r>
    </w:p>
    <w:p>
      <w:r>
        <w:t>One replica of a partition is the leader and other replicas are followers. Normal client operations for a partition are coordinated through its leader. Followers replicate data from the leader. If the leader becomes unavailable, Kafka can elect an eligible in-sync replica as the new leader.</w:t>
      </w:r>
    </w:p>
    <w:p>
      <w:pPr>
        <w:pStyle w:val="Heading1"/>
      </w:pPr>
      <w:r>
        <w:t>15. Replication Factor</w:t>
      </w:r>
    </w:p>
    <w:p>
      <w:r>
        <w:t>Replication factor is the number of replicas maintained for each partition. A replication factor of 3 means Kafka aims to keep three replicas of each partition across the cluster, subject to broker count and configuration.</w:t>
      </w:r>
    </w:p>
    <w:p>
      <w:pPr>
        <w:pStyle w:val="ListBullet"/>
      </w:pPr>
      <w:r>
        <w:t>RF=1 → one replica; no replica redundancy.</w:t>
      </w:r>
    </w:p>
    <w:p>
      <w:pPr>
        <w:pStyle w:val="ListBullet"/>
      </w:pPr>
      <w:r>
        <w:t>RF=2 → two replicas.</w:t>
      </w:r>
    </w:p>
    <w:p>
      <w:pPr>
        <w:pStyle w:val="ListBullet"/>
      </w:pPr>
      <w:r>
        <w:t>RF=3 → three replicas; commonly used where stronger availability is required.</w:t>
      </w:r>
    </w:p>
    <w:p>
      <w:pPr>
        <w:pStyle w:val="Heading1"/>
      </w:pPr>
      <w:r>
        <w:t>16. Topic Retention</w:t>
      </w:r>
    </w:p>
    <w:p>
      <w:r>
        <w:t>Kafka does not normally delete a record simply because a consumer read it. Records remain according to topic retention and cleanup configuration.</w:t>
      </w:r>
    </w:p>
    <w:p>
      <w:pPr>
        <w:jc w:val="center"/>
      </w:pPr>
      <w:r>
        <w:rPr>
          <w:rFonts w:ascii="Consolas" w:hAnsi="Consolas"/>
          <w:sz w:val="18"/>
        </w:rPr>
        <w:t>Producer -&gt; Topic -&gt; Consumer reads -&gt; Record remains -&gt; Retention policy eventually cleans it</w:t>
      </w:r>
    </w:p>
    <w:p>
      <w:pPr>
        <w:pStyle w:val="Heading1"/>
      </w:pPr>
      <w:r>
        <w:t>17. Time and Size Based Retention</w:t>
      </w:r>
    </w:p>
    <w:p>
      <w:pPr>
        <w:pStyle w:val="ListBullet"/>
      </w:pPr>
      <w:r>
        <w:t>retention.ms — controls time-based retention.</w:t>
      </w:r>
    </w:p>
    <w:p>
      <w:pPr>
        <w:pStyle w:val="ListBullet"/>
      </w:pPr>
      <w:r>
        <w:t>retention.bytes — controls size-based retention at the partition-log level.</w:t>
      </w:r>
    </w:p>
    <w:p>
      <w:pPr>
        <w:pStyle w:val="ListBullet"/>
      </w:pPr>
      <w:r>
        <w:t>segment.ms / segment.bytes — influence log segment rolling and therefore cleanup behavior.</w:t>
      </w:r>
    </w:p>
    <w:p>
      <w:r>
        <w:t>Retention settings should be selected according to replay, audit, storage and recovery requirements.</w:t>
      </w:r>
    </w:p>
    <w:p>
      <w:pPr>
        <w:pStyle w:val="Heading1"/>
      </w:pPr>
      <w:r>
        <w:t>18. Log Compaction</w:t>
      </w:r>
    </w:p>
    <w:p>
      <w:r>
        <w:t>Log compaction is useful for keyed streams where Kafka should retain the latest known value for each key over time.</w:t>
      </w:r>
    </w:p>
    <w:p>
      <w:pPr>
        <w:jc w:val="center"/>
      </w:pPr>
      <w:r>
        <w:rPr>
          <w:rFonts w:ascii="Consolas" w:hAnsi="Consolas"/>
          <w:sz w:val="18"/>
        </w:rPr>
        <w:t>USER101 -&gt; Bangalore</w:t>
        <w:br/>
        <w:t>USER101 -&gt; Hyderabad</w:t>
        <w:br/>
        <w:t>USER101 -&gt; Chennai</w:t>
        <w:br/>
        <w:br/>
        <w:t>After compaction over time:</w:t>
        <w:br/>
        <w:t>USER101 -&gt; Chennai</w:t>
      </w:r>
    </w:p>
    <w:p>
      <w:pPr>
        <w:pStyle w:val="ListBullet"/>
      </w:pPr>
      <w:r>
        <w:t>Useful for latest-state topics.</w:t>
      </w:r>
    </w:p>
    <w:p>
      <w:pPr>
        <w:pStyle w:val="ListBullet"/>
      </w:pPr>
      <w:r>
        <w:t>Useful for configuration/state streams.</w:t>
      </w:r>
    </w:p>
    <w:p>
      <w:pPr>
        <w:pStyle w:val="ListBullet"/>
      </w:pPr>
      <w:r>
        <w:t>Useful for some change-data and state-restoration patterns.</w:t>
      </w:r>
    </w:p>
    <w:p>
      <w:pPr>
        <w:pStyle w:val="Heading1"/>
      </w:pPr>
      <w:r>
        <w:t>19. Cleanup Policies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Policy</w:t>
            </w:r>
          </w:p>
        </w:tc>
        <w:tc>
          <w:tcPr>
            <w:tcW w:type="dxa" w:w="5112"/>
          </w:tcPr>
          <w:p>
            <w:r>
              <w:rPr>
                <w:b/>
              </w:rPr>
              <w:t>Meaning</w:t>
            </w:r>
          </w:p>
        </w:tc>
      </w:tr>
      <w:tr>
        <w:tc>
          <w:tcPr>
            <w:tcW w:type="dxa" w:w="5112"/>
          </w:tcPr>
          <w:p>
            <w:r>
              <w:t>delete</w:t>
            </w:r>
          </w:p>
        </w:tc>
        <w:tc>
          <w:tcPr>
            <w:tcW w:type="dxa" w:w="5112"/>
          </w:tcPr>
          <w:p>
            <w:r>
              <w:t>Old records become eligible for deletion based on retention settings.</w:t>
            </w:r>
          </w:p>
        </w:tc>
      </w:tr>
      <w:tr>
        <w:tc>
          <w:tcPr>
            <w:tcW w:type="dxa" w:w="5112"/>
          </w:tcPr>
          <w:p>
            <w:r>
              <w:t>compact</w:t>
            </w:r>
          </w:p>
        </w:tc>
        <w:tc>
          <w:tcPr>
            <w:tcW w:type="dxa" w:w="5112"/>
          </w:tcPr>
          <w:p>
            <w:r>
              <w:t>Kafka retains the latest value for each key over time.</w:t>
            </w:r>
          </w:p>
        </w:tc>
      </w:tr>
    </w:tbl>
    <w:p>
      <w:pPr>
        <w:pStyle w:val="Heading1"/>
      </w:pPr>
      <w:r>
        <w:t>20. Distribution Across Brokers</w:t>
      </w:r>
    </w:p>
    <w:p>
      <w:r>
        <w:t>Partition leaders and replicas are distributed across brokers so storage and traffic can be spread through the Kafka cluster.</w:t>
      </w:r>
    </w:p>
    <w:p>
      <w:pPr>
        <w:jc w:val="center"/>
      </w:pPr>
      <w:r>
        <w:rPr>
          <w:rFonts w:ascii="Consolas" w:hAnsi="Consolas"/>
          <w:sz w:val="18"/>
        </w:rPr>
        <w:t>Broker 1: orders-P0, orders-P3</w:t>
        <w:br/>
        <w:t>Broker 2: orders-P1, orders-P4</w:t>
        <w:br/>
        <w:t>Broker 3: orders-P2, orders-P5</w:t>
      </w:r>
    </w:p>
    <w:p>
      <w:pPr>
        <w:pStyle w:val="Heading1"/>
      </w:pPr>
      <w:r>
        <w:t>21. Topic Creation Concepts</w:t>
      </w:r>
    </w:p>
    <w:p>
      <w:r>
        <w:t>When creating a topic, important choices include the topic name, number of partitions, replication factor and topic-level configuration.</w:t>
      </w:r>
    </w:p>
    <w:p>
      <w:pPr>
        <w:jc w:val="center"/>
      </w:pPr>
      <w:r>
        <w:rPr>
          <w:rFonts w:ascii="Consolas" w:hAnsi="Consolas"/>
          <w:sz w:val="18"/>
        </w:rPr>
        <w:t>Create Topic</w:t>
        <w:br/>
        <w:t>Name               = orders</w:t>
        <w:br/>
        <w:t>Partitions         = 3</w:t>
        <w:br/>
        <w:t>Replication Factor = 3</w:t>
      </w:r>
    </w:p>
    <w:p>
      <w:pPr>
        <w:pStyle w:val="Heading1"/>
      </w:pPr>
      <w:r>
        <w:t>22. Important Topic Configurations</w:t>
      </w:r>
    </w:p>
    <w:tbl>
      <w:tblPr>
        <w:tblStyle w:val="TableGrid"/>
        <w:tblW w:type="auto" w:w="0"/>
        <w:tblLook w:firstColumn="1" w:firstRow="1" w:lastColumn="0" w:lastRow="0" w:noHBand="0" w:noVBand="1" w:val="04A0"/>
      </w:tblPr>
      <w:tblGrid>
        <w:gridCol w:w="5112"/>
        <w:gridCol w:w="5112"/>
      </w:tblGrid>
      <w:tr>
        <w:tc>
          <w:tcPr>
            <w:tcW w:type="dxa" w:w="5112"/>
          </w:tcPr>
          <w:p>
            <w:r>
              <w:rPr>
                <w:b/>
              </w:rPr>
              <w:t>Configuration</w:t>
            </w:r>
          </w:p>
        </w:tc>
        <w:tc>
          <w:tcPr>
            <w:tcW w:type="dxa" w:w="5112"/>
          </w:tcPr>
          <w:p>
            <w:r>
              <w:rPr>
                <w:b/>
              </w:rPr>
              <w:t>Purpose</w:t>
            </w:r>
          </w:p>
        </w:tc>
      </w:tr>
      <w:tr>
        <w:tc>
          <w:tcPr>
            <w:tcW w:type="dxa" w:w="5112"/>
          </w:tcPr>
          <w:p>
            <w:r>
              <w:t>Topic name</w:t>
            </w:r>
          </w:p>
        </w:tc>
        <w:tc>
          <w:tcPr>
            <w:tcW w:type="dxa" w:w="5112"/>
          </w:tcPr>
          <w:p>
            <w:r>
              <w:t>Logical identifier for the event stream.</w:t>
            </w:r>
          </w:p>
        </w:tc>
      </w:tr>
      <w:tr>
        <w:tc>
          <w:tcPr>
            <w:tcW w:type="dxa" w:w="5112"/>
          </w:tcPr>
          <w:p>
            <w:r>
              <w:t>Partitions</w:t>
            </w:r>
          </w:p>
        </w:tc>
        <w:tc>
          <w:tcPr>
            <w:tcW w:type="dxa" w:w="5112"/>
          </w:tcPr>
          <w:p>
            <w:r>
              <w:t>Controls distribution and potential parallelism.</w:t>
            </w:r>
          </w:p>
        </w:tc>
      </w:tr>
      <w:tr>
        <w:tc>
          <w:tcPr>
            <w:tcW w:type="dxa" w:w="5112"/>
          </w:tcPr>
          <w:p>
            <w:r>
              <w:t>Replication factor</w:t>
            </w:r>
          </w:p>
        </w:tc>
        <w:tc>
          <w:tcPr>
            <w:tcW w:type="dxa" w:w="5112"/>
          </w:tcPr>
          <w:p>
            <w:r>
              <w:t>Number of replicas per partition.</w:t>
            </w:r>
          </w:p>
        </w:tc>
      </w:tr>
      <w:tr>
        <w:tc>
          <w:tcPr>
            <w:tcW w:type="dxa" w:w="5112"/>
          </w:tcPr>
          <w:p>
            <w:r>
              <w:t>retention.ms</w:t>
            </w:r>
          </w:p>
        </w:tc>
        <w:tc>
          <w:tcPr>
            <w:tcW w:type="dxa" w:w="5112"/>
          </w:tcPr>
          <w:p>
            <w:r>
              <w:t>Time-based record retention.</w:t>
            </w:r>
          </w:p>
        </w:tc>
      </w:tr>
      <w:tr>
        <w:tc>
          <w:tcPr>
            <w:tcW w:type="dxa" w:w="5112"/>
          </w:tcPr>
          <w:p>
            <w:r>
              <w:t>retention.bytes</w:t>
            </w:r>
          </w:p>
        </w:tc>
        <w:tc>
          <w:tcPr>
            <w:tcW w:type="dxa" w:w="5112"/>
          </w:tcPr>
          <w:p>
            <w:r>
              <w:t>Size-based retention.</w:t>
            </w:r>
          </w:p>
        </w:tc>
      </w:tr>
      <w:tr>
        <w:tc>
          <w:tcPr>
            <w:tcW w:type="dxa" w:w="5112"/>
          </w:tcPr>
          <w:p>
            <w:r>
              <w:t>cleanup.policy</w:t>
            </w:r>
          </w:p>
        </w:tc>
        <w:tc>
          <w:tcPr>
            <w:tcW w:type="dxa" w:w="5112"/>
          </w:tcPr>
          <w:p>
            <w:r>
              <w:t>delete, compact, or an allowed combination.</w:t>
            </w:r>
          </w:p>
        </w:tc>
      </w:tr>
      <w:tr>
        <w:tc>
          <w:tcPr>
            <w:tcW w:type="dxa" w:w="5112"/>
          </w:tcPr>
          <w:p>
            <w:r>
              <w:t>segment.ms / segment.bytes</w:t>
            </w:r>
          </w:p>
        </w:tc>
        <w:tc>
          <w:tcPr>
            <w:tcW w:type="dxa" w:w="5112"/>
          </w:tcPr>
          <w:p>
            <w:r>
              <w:t>Controls log segment rolling.</w:t>
            </w:r>
          </w:p>
        </w:tc>
      </w:tr>
    </w:tbl>
    <w:p>
      <w:pPr>
        <w:pStyle w:val="Heading1"/>
      </w:pPr>
      <w:r>
        <w:t>23. Topic Naming Conventions</w:t>
      </w:r>
    </w:p>
    <w:p>
      <w:r>
        <w:t>Use names that communicate domain and event purpose. Organizations often define their own conventions.</w:t>
      </w:r>
    </w:p>
    <w:p>
      <w:pPr>
        <w:jc w:val="center"/>
      </w:pPr>
      <w:r>
        <w:rPr>
          <w:rFonts w:ascii="Consolas" w:hAnsi="Consolas"/>
          <w:sz w:val="18"/>
        </w:rPr>
        <w:t>Simple:</w:t>
        <w:br/>
        <w:t>orders</w:t>
        <w:br/>
        <w:t>payments</w:t>
        <w:br/>
        <w:t>inventory-events</w:t>
        <w:br/>
        <w:br/>
        <w:t>Domain/Event style:</w:t>
        <w:br/>
        <w:t>ecommerce.order.created</w:t>
        <w:br/>
        <w:t>ecommerce.order.cancelled</w:t>
        <w:br/>
        <w:t>payment.transaction.completed</w:t>
      </w:r>
    </w:p>
    <w:p>
      <w:pPr>
        <w:pStyle w:val="Heading1"/>
      </w:pPr>
      <w:r>
        <w:t>24. Topic vs Partition vs Broker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Concept</w:t>
            </w:r>
          </w:p>
        </w:tc>
        <w:tc>
          <w:tcPr>
            <w:tcW w:type="dxa" w:w="2556"/>
          </w:tcPr>
          <w:p>
            <w:r>
              <w:rPr>
                <w:b/>
              </w:rPr>
              <w:t>Meaning</w:t>
            </w:r>
          </w:p>
        </w:tc>
        <w:tc>
          <w:tcPr>
            <w:tcW w:type="dxa" w:w="2556"/>
          </w:tcPr>
          <w:p>
            <w:r>
              <w:rPr>
                <w:b/>
              </w:rPr>
              <w:t>Role</w:t>
            </w:r>
          </w:p>
        </w:tc>
        <w:tc>
          <w:tcPr>
            <w:tcW w:type="dxa" w:w="2556"/>
          </w:tcPr>
          <w:p>
            <w:r>
              <w:rPr>
                <w:b/>
              </w:rPr>
              <w:t>Example</w:t>
            </w:r>
          </w:p>
        </w:tc>
      </w:tr>
      <w:tr>
        <w:tc>
          <w:tcPr>
            <w:tcW w:type="dxa" w:w="2556"/>
          </w:tcPr>
          <w:p>
            <w:r>
              <w:t>Topic</w:t>
            </w:r>
          </w:p>
        </w:tc>
        <w:tc>
          <w:tcPr>
            <w:tcW w:type="dxa" w:w="2556"/>
          </w:tcPr>
          <w:p>
            <w:r>
              <w:t>Logical stream</w:t>
            </w:r>
          </w:p>
        </w:tc>
        <w:tc>
          <w:tcPr>
            <w:tcW w:type="dxa" w:w="2556"/>
          </w:tcPr>
          <w:p>
            <w:r>
              <w:t>Organizes related events</w:t>
            </w:r>
          </w:p>
        </w:tc>
        <w:tc>
          <w:tcPr>
            <w:tcW w:type="dxa" w:w="2556"/>
          </w:tcPr>
          <w:p>
            <w:r>
              <w:t>orders</w:t>
            </w:r>
          </w:p>
        </w:tc>
      </w:tr>
      <w:tr>
        <w:tc>
          <w:tcPr>
            <w:tcW w:type="dxa" w:w="2556"/>
          </w:tcPr>
          <w:p>
            <w:r>
              <w:t>Partition</w:t>
            </w:r>
          </w:p>
        </w:tc>
        <w:tc>
          <w:tcPr>
            <w:tcW w:type="dxa" w:w="2556"/>
          </w:tcPr>
          <w:p>
            <w:r>
              <w:t>Subdivision of topic</w:t>
            </w:r>
          </w:p>
        </w:tc>
        <w:tc>
          <w:tcPr>
            <w:tcW w:type="dxa" w:w="2556"/>
          </w:tcPr>
          <w:p>
            <w:r>
              <w:t>Storage, ordering and parallelism</w:t>
            </w:r>
          </w:p>
        </w:tc>
        <w:tc>
          <w:tcPr>
            <w:tcW w:type="dxa" w:w="2556"/>
          </w:tcPr>
          <w:p>
            <w:r>
              <w:t>orders-P0</w:t>
            </w:r>
          </w:p>
        </w:tc>
      </w:tr>
      <w:tr>
        <w:tc>
          <w:tcPr>
            <w:tcW w:type="dxa" w:w="2556"/>
          </w:tcPr>
          <w:p>
            <w:r>
              <w:t>Broker</w:t>
            </w:r>
          </w:p>
        </w:tc>
        <w:tc>
          <w:tcPr>
            <w:tcW w:type="dxa" w:w="2556"/>
          </w:tcPr>
          <w:p>
            <w:r>
              <w:t>Kafka server</w:t>
            </w:r>
          </w:p>
        </w:tc>
        <w:tc>
          <w:tcPr>
            <w:tcW w:type="dxa" w:w="2556"/>
          </w:tcPr>
          <w:p>
            <w:r>
              <w:t>Stores partition replicas</w:t>
            </w:r>
          </w:p>
        </w:tc>
        <w:tc>
          <w:tcPr>
            <w:tcW w:type="dxa" w:w="2556"/>
          </w:tcPr>
          <w:p>
            <w:r>
              <w:t>Broker 1</w:t>
            </w:r>
          </w:p>
        </w:tc>
      </w:tr>
    </w:tbl>
    <w:p>
      <w:pPr>
        <w:pStyle w:val="Heading1"/>
      </w:pPr>
      <w:r>
        <w:t>25. Topic vs Consumer Group</w:t>
      </w:r>
    </w:p>
    <w:p>
      <w:r>
        <w:t>A topic represents where events are organized and stored. A consumer group represents a set of consumers cooperating to process those events.</w:t>
      </w:r>
    </w:p>
    <w:p>
      <w:pPr>
        <w:jc w:val="center"/>
      </w:pPr>
      <w:r>
        <w:rPr>
          <w:rFonts w:ascii="Consolas" w:hAnsi="Consolas"/>
          <w:sz w:val="18"/>
        </w:rPr>
        <w:t>Topic: orders</w:t>
        <w:br/>
        <w:br/>
        <w:t>Consumer Groups:</w:t>
        <w:br/>
        <w:t>payment-group</w:t>
        <w:br/>
        <w:t>inventory-group</w:t>
        <w:br/>
        <w:t>notification-group</w:t>
      </w:r>
    </w:p>
    <w:p>
      <w:pPr>
        <w:pStyle w:val="Heading1"/>
      </w:pPr>
      <w:r>
        <w:t>26. Real-Time Microservices Example</w:t>
      </w:r>
    </w:p>
    <w:p>
      <w:pPr>
        <w:jc w:val="center"/>
      </w:pPr>
      <w:r>
        <w:rPr>
          <w:rFonts w:ascii="Consolas" w:hAnsi="Consolas"/>
          <w:sz w:val="18"/>
        </w:rPr>
        <w:t>Customer</w:t>
        <w:br/>
        <w:t xml:space="preserve">   |</w:t>
        <w:br/>
        <w:t>Order Service (Producer)</w:t>
        <w:br/>
        <w:t xml:space="preserve">   |</w:t>
        <w:br/>
        <w:t xml:space="preserve">   v</w:t>
        <w:br/>
        <w:t>orders Topic</w:t>
        <w:br/>
        <w:t xml:space="preserve"> /      |        \</w:t>
        <w:br/>
        <w:t>v       v         v</w:t>
        <w:br/>
        <w:t>Payment Inventory Notification</w:t>
        <w:br/>
        <w:t>Group    Group       Group</w:t>
      </w:r>
    </w:p>
    <w:p>
      <w:r>
        <w:t>One OrderCreated event can be processed independently by Payment, Inventory and Notification services because they use different consumer groups.</w:t>
      </w:r>
    </w:p>
    <w:p>
      <w:pPr>
        <w:pStyle w:val="Heading1"/>
      </w:pPr>
      <w:r>
        <w:t>27. Topic Scaling</w:t>
      </w:r>
    </w:p>
    <w:p>
      <w:r>
        <w:t>Increasing the partition count can provide additional parallelism and distribution, but partitions should be planned carefully because they affect ordering, consumer scaling, metadata, replication, rebalancing and broker resources.</w:t>
      </w:r>
    </w:p>
    <w:p>
      <w:pPr>
        <w:jc w:val="center"/>
      </w:pPr>
      <w:r>
        <w:rPr>
          <w:rFonts w:ascii="Consolas" w:hAnsi="Consolas"/>
          <w:sz w:val="18"/>
        </w:rPr>
        <w:t>Initially: orders -&gt; P0</w:t>
        <w:br/>
        <w:t>Scaled:    orders -&gt; P0 P1 P2 P3 P4 P5</w:t>
      </w:r>
    </w:p>
    <w:p>
      <w:pPr>
        <w:pStyle w:val="Heading1"/>
      </w:pPr>
      <w:r>
        <w:t>28. Important Point About Increasing Partitions</w:t>
      </w:r>
    </w:p>
    <w:p>
      <w:r>
        <w:t>If key-based partitioning is used, increasing the number of partitions can change the mapping of keys to partitions. Applications that rely on related records remaining on the same partition must consider this carefully.</w:t>
      </w:r>
    </w:p>
    <w:p>
      <w:pPr>
        <w:pStyle w:val="Heading1"/>
      </w:pPr>
      <w:r>
        <w:t>29. Why Records Remain After Consumption</w:t>
      </w:r>
    </w:p>
    <w:p>
      <w:r>
        <w:t>Kafka separates stored event data from consumer progress. Reading a record advances the consumer group's position but does not itself delete the stored record. This enables replay and independent consumer groups.</w:t>
      </w:r>
    </w:p>
    <w:p>
      <w:pPr>
        <w:jc w:val="center"/>
      </w:pPr>
      <w:r>
        <w:rPr>
          <w:rFonts w:ascii="Consolas" w:hAnsi="Consolas"/>
          <w:sz w:val="18"/>
        </w:rPr>
        <w:t>orders Topic: Order101 Order102 Order103</w:t>
        <w:br/>
        <w:t>Payment group      -&gt; progress A</w:t>
        <w:br/>
        <w:t>Inventory group    -&gt; progress B</w:t>
        <w:br/>
        <w:t>Notification group -&gt; progress C</w:t>
      </w:r>
    </w:p>
    <w:p>
      <w:pPr>
        <w:pStyle w:val="Heading1"/>
      </w:pPr>
      <w:r>
        <w:t>30. Kafka Topic Best Practices</w:t>
      </w:r>
    </w:p>
    <w:p>
      <w:pPr>
        <w:pStyle w:val="ListBullet"/>
      </w:pPr>
      <w:r>
        <w:t>Use clear and consistent topic names.</w:t>
      </w:r>
    </w:p>
    <w:p>
      <w:pPr>
        <w:pStyle w:val="ListBullet"/>
      </w:pPr>
      <w:r>
        <w:t>Plan partition count based on throughput and consumer parallelism.</w:t>
      </w:r>
    </w:p>
    <w:p>
      <w:pPr>
        <w:pStyle w:val="ListBullet"/>
      </w:pPr>
      <w:r>
        <w:t>Use meaningful message keys when per-entity ordering matters.</w:t>
      </w:r>
    </w:p>
    <w:p>
      <w:pPr>
        <w:pStyle w:val="ListBullet"/>
      </w:pPr>
      <w:r>
        <w:t>Choose replication according to availability requirements.</w:t>
      </w:r>
    </w:p>
    <w:p>
      <w:pPr>
        <w:pStyle w:val="ListBullet"/>
      </w:pPr>
      <w:r>
        <w:t>Configure retention based on replay, audit and storage needs.</w:t>
      </w:r>
    </w:p>
    <w:p>
      <w:pPr>
        <w:pStyle w:val="ListBullet"/>
      </w:pPr>
      <w:r>
        <w:t>Use schema/versioning practices for event evolution.</w:t>
      </w:r>
    </w:p>
    <w:p>
      <w:pPr>
        <w:pStyle w:val="ListBullet"/>
      </w:pPr>
      <w:r>
        <w:t>Monitor partition size, traffic and broker distribution.</w:t>
      </w:r>
    </w:p>
    <w:p>
      <w:pPr>
        <w:pStyle w:val="ListBullet"/>
      </w:pPr>
      <w:r>
        <w:t>Avoid very large records where possible.</w:t>
      </w:r>
    </w:p>
    <w:p>
      <w:pPr>
        <w:pStyle w:val="ListBullet"/>
      </w:pPr>
      <w:r>
        <w:t>Use compaction only when the event/state model requires it.</w:t>
      </w:r>
    </w:p>
    <w:p>
      <w:pPr>
        <w:pStyle w:val="ListBullet"/>
      </w:pPr>
      <w:r>
        <w:t>Understand key-to-partition implications before changing partition counts.</w:t>
      </w:r>
    </w:p>
    <w:p>
      <w:pPr>
        <w:pStyle w:val="Heading1"/>
      </w:pPr>
      <w:r>
        <w:t>31. Important Interview Questions</w:t>
      </w:r>
    </w:p>
    <w:p>
      <w:r>
        <w:rPr>
          <w:b/>
        </w:rPr>
        <w:t>Q: What is a Kafka Topic?</w:t>
      </w:r>
    </w:p>
    <w:p>
      <w:r>
        <w:t>A: A named logical stream used to organize related events. It is divided into partitions whose replicas are stored on brokers.</w:t>
      </w:r>
    </w:p>
    <w:p>
      <w:r>
        <w:rPr>
          <w:b/>
        </w:rPr>
        <w:t>Q: Why does a topic have partitions?</w:t>
      </w:r>
    </w:p>
    <w:p>
      <w:r>
        <w:t>A: For distributed storage, scalability, throughput and parallel processing.</w:t>
      </w:r>
    </w:p>
    <w:p>
      <w:r>
        <w:rPr>
          <w:b/>
        </w:rPr>
        <w:t>Q: Where is a topic stored?</w:t>
      </w:r>
    </w:p>
    <w:p>
      <w:r>
        <w:t>A: Its partition replicas are stored on Kafka brokers.</w:t>
      </w:r>
    </w:p>
    <w:p>
      <w:r>
        <w:rPr>
          <w:b/>
        </w:rPr>
        <w:t>Q: What is an offset?</w:t>
      </w:r>
    </w:p>
    <w:p>
      <w:r>
        <w:t>A: The position of a record within a partition.</w:t>
      </w:r>
    </w:p>
    <w:p>
      <w:r>
        <w:rPr>
          <w:b/>
        </w:rPr>
        <w:t>Q: Where is ordering guaranteed?</w:t>
      </w:r>
    </w:p>
    <w:p>
      <w:r>
        <w:t>A: Within an individual partition.</w:t>
      </w:r>
    </w:p>
    <w:p>
      <w:r>
        <w:rPr>
          <w:b/>
        </w:rPr>
        <w:t>Q: Does Kafka delete a record after a consumer reads it?</w:t>
      </w:r>
    </w:p>
    <w:p>
      <w:r>
        <w:t>A: No. Reading does not itself delete it; retention/cleanup policies determine record removal.</w:t>
      </w:r>
    </w:p>
    <w:p>
      <w:r>
        <w:rPr>
          <w:b/>
        </w:rPr>
        <w:t>Q: Can multiple applications consume the same topic?</w:t>
      </w:r>
    </w:p>
    <w:p>
      <w:r>
        <w:t>A: Yes. Different consumer groups can independently consume it.</w:t>
      </w:r>
    </w:p>
    <w:p>
      <w:r>
        <w:rPr>
          <w:b/>
        </w:rPr>
        <w:t>Q: What is replication factor?</w:t>
      </w:r>
    </w:p>
    <w:p>
      <w:r>
        <w:t>A: The number of replicas Kafka maintains for each partition.</w:t>
      </w:r>
    </w:p>
    <w:p>
      <w:r>
        <w:rPr>
          <w:b/>
        </w:rPr>
        <w:t>Q: What is a partition leader?</w:t>
      </w:r>
    </w:p>
    <w:p>
      <w:r>
        <w:t>A: The leader replica coordinates normal client operations for that partition.</w:t>
      </w:r>
    </w:p>
    <w:p>
      <w:r>
        <w:rPr>
          <w:b/>
        </w:rPr>
        <w:t>Q: What is log compaction?</w:t>
      </w:r>
    </w:p>
    <w:p>
      <w:r>
        <w:t>A: A cleanup strategy that retains the latest known value for each key over time.</w:t>
      </w:r>
    </w:p>
    <w:p>
      <w:pPr>
        <w:pStyle w:val="Heading1"/>
      </w:pPr>
      <w:r>
        <w:t>32. Quick Revision</w:t>
      </w:r>
    </w:p>
    <w:p>
      <w:pPr>
        <w:jc w:val="center"/>
      </w:pPr>
      <w:r>
        <w:rPr>
          <w:rFonts w:ascii="Consolas" w:hAnsi="Consolas"/>
          <w:sz w:val="18"/>
        </w:rPr>
        <w:t>KAFKA TOPIC</w:t>
        <w:br/>
        <w:t xml:space="preserve">    |</w:t>
        <w:br/>
        <w:t>Logical Event Stream</w:t>
        <w:br/>
        <w:t xml:space="preserve">    |</w:t>
        <w:br/>
        <w:t>Partitions</w:t>
        <w:br/>
        <w:t xml:space="preserve"> |   |   |</w:t>
        <w:br/>
        <w:t>P0  P1  P2</w:t>
        <w:br/>
        <w:t xml:space="preserve">    |</w:t>
        <w:br/>
        <w:t>Stored on Brokers</w:t>
        <w:br/>
        <w:t xml:space="preserve">    |</w:t>
        <w:br/>
        <w:t>Replication</w:t>
        <w:br/>
        <w:t xml:space="preserve">    |</w:t>
        <w:br/>
        <w:t>Consumer Groups</w:t>
        <w:br/>
        <w:t xml:space="preserve">    |</w:t>
        <w:br/>
        <w:t>Consumers</w:t>
      </w:r>
    </w:p>
    <w:p>
      <w:r>
        <w:rPr>
          <w:b/>
        </w:rPr>
        <w:t xml:space="preserve">Memory trick: </w:t>
      </w:r>
      <w:r>
        <w:t>Topic organizes → Partition splits/orders → Broker stores → Offset identifies position → Consumer Group processes.</w:t>
      </w:r>
    </w:p>
    <w:p>
      <w:pPr>
        <w:pStyle w:val="Heading1"/>
      </w:pPr>
      <w:r>
        <w:t>33. Interview-Ready Definition</w:t>
      </w:r>
    </w:p>
    <w:p>
      <w:r>
        <w:rPr>
          <w:b/>
        </w:rPr>
        <w:t>A Kafka Topic is a named logical stream for related events. A topic is divided into partitions to provide scalable distributed storage, ordering within each partition and parallel processing. Partition replicas are stored across Kafka brokers, while consumer groups independently track and process the topic's records.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Kafka Topic — Detailed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