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Spring Boot Kafka</w:t>
        <w:br/>
        <w:t>Error Handling, Retry &amp; Dead Letter Topic</w:t>
      </w:r>
    </w:p>
    <w:p>
      <w:r>
        <w:t>Complete example for handling malformed JSON and business-processing failures using ErrorHandlingDeserializer, DefaultErrorHandler, retries, and a Dead Letter Topic (DLT).</w:t>
      </w:r>
    </w:p>
    <w:p>
      <w:pPr>
        <w:pStyle w:val="Heading1"/>
      </w:pPr>
      <w:r>
        <w:t>1. Architecture</w:t>
      </w:r>
    </w:p>
    <w:p>
      <w:pPr>
        <w:pStyle w:val="Code"/>
        <w:shd w:fill="F3F5F7"/>
      </w:pPr>
      <w:r>
        <w:t>Producer</w:t>
        <w:br/>
        <w:t xml:space="preserve">   |</w:t>
        <w:br/>
        <w:t>customer-topic</w:t>
        <w:br/>
        <w:t xml:space="preserve">   |</w:t>
        <w:br/>
        <w:t>ErrorHandlingDeserializer</w:t>
        <w:br/>
        <w:t xml:space="preserve">   |</w:t>
        <w:br/>
        <w:t xml:space="preserve">   +-- Valid --&gt; JsonDeserializer --&gt; Customer --&gt; JsonKafkaConsumer</w:t>
        <w:br/>
        <w:t xml:space="preserve">   |                                           |        |</w:t>
        <w:br/>
        <w:t xml:space="preserve">   |                                           |     Success</w:t>
        <w:br/>
        <w:t xml:space="preserve">   |                                           |        OR</w:t>
        <w:br/>
        <w:t xml:space="preserve">   |                                           |   Business Error</w:t>
        <w:br/>
        <w:t xml:space="preserve">   |                                           |</w:t>
        <w:br/>
        <w:t xml:space="preserve">   +-- Invalid JSON ---------------------------+</w:t>
        <w:br/>
        <w:t xml:space="preserve">                                               |</w:t>
        <w:br/>
        <w:t xml:space="preserve">                                      DefaultErrorHandler</w:t>
        <w:br/>
        <w:t xml:space="preserve">                                               |</w:t>
        <w:br/>
        <w:t xml:space="preserve">                                            Retry</w:t>
        <w:br/>
        <w:t xml:space="preserve">                                               |</w:t>
        <w:br/>
        <w:t xml:space="preserve">                                      customer-topic.DLT</w:t>
        <w:br/>
        <w:t xml:space="preserve">                                               |</w:t>
        <w:br/>
        <w:t xml:space="preserve">                                      DeadLetterConsumer</w:t>
      </w:r>
    </w:p>
    <w:p>
      <w:pPr>
        <w:pStyle w:val="Heading1"/>
      </w:pPr>
      <w:r>
        <w:t>2. Customer Model</w:t>
      </w:r>
    </w:p>
    <w:p>
      <w:pPr>
        <w:pStyle w:val="Code"/>
        <w:shd w:fill="F3F5F7"/>
      </w:pPr>
      <w:r>
        <w:t>package com.example.kafkademo.model;</w:t>
        <w:br/>
        <w:br/>
        <w:t>public class Customer {</w:t>
        <w:br/>
        <w:t xml:space="preserve">    private Long id;</w:t>
        <w:br/>
        <w:t xml:space="preserve">    private String name;</w:t>
        <w:br/>
        <w:t xml:space="preserve">    private String email;</w:t>
        <w:br/>
        <w:br/>
        <w:t xml:space="preserve">    public Customer() {}</w:t>
        <w:br/>
        <w:br/>
        <w:t xml:space="preserve">    public Customer(Long id, String name, String email) {</w:t>
        <w:br/>
        <w:t xml:space="preserve">        this.id = id;</w:t>
        <w:br/>
        <w:t xml:space="preserve">        this.name = name;</w:t>
        <w:br/>
        <w:t xml:space="preserve">        this.email = email;</w:t>
        <w:br/>
        <w:t xml:space="preserve">    }</w:t>
        <w:br/>
        <w:br/>
        <w:t xml:space="preserve">    public Long getId() { return id; }</w:t>
        <w:br/>
        <w:t xml:space="preserve">    public void setId(Long id) { this.id = id; }</w:t>
        <w:br/>
        <w:t xml:space="preserve">    public String getName() { return name; }</w:t>
        <w:br/>
        <w:t xml:space="preserve">    public void setName(String name) { this.name = name; }</w:t>
        <w:br/>
        <w:t xml:space="preserve">    public String getEmail() { return email; }</w:t>
        <w:br/>
        <w:t xml:space="preserve">    public void setEmail(String email) { this.email = email; }</w:t>
        <w:br/>
        <w:br/>
        <w:t xml:space="preserve">    @Override</w:t>
        <w:br/>
        <w:t xml:space="preserve">    public String toString() {</w:t>
        <w:br/>
        <w:t xml:space="preserve">        return "Customer{id=" + id + ", name='" + name +</w:t>
        <w:br/>
        <w:t xml:space="preserve">               "', email='" + email + "'}";</w:t>
        <w:br/>
        <w:t xml:space="preserve">    }</w:t>
        <w:br/>
        <w:t>}</w:t>
      </w:r>
    </w:p>
    <w:p>
      <w:pPr>
        <w:pStyle w:val="Heading1"/>
      </w:pPr>
      <w:r>
        <w:t>3. application.properties</w:t>
      </w:r>
    </w:p>
    <w:p>
      <w:pPr>
        <w:pStyle w:val="Code"/>
        <w:shd w:fill="F3F5F7"/>
      </w:pPr>
      <w:r>
        <w:t>spring.application.name=kafka-error-handling-demo</w:t>
        <w:br/>
        <w:t>server.port=8080</w:t>
        <w:br/>
        <w:br/>
        <w:t>spring.kafka.bootstrap-servers=localhost:9092</w:t>
        <w:br/>
        <w:br/>
        <w:t># Producer</w:t>
        <w:br/>
        <w:t>spring.kafka.producer.key-serializer=org.apache.kafka.common.serialization.StringSerializer</w:t>
        <w:br/>
        <w:t>spring.kafka.producer.value-serializer=org.springframework.kafka.support.serializer.JsonSerializer</w:t>
        <w:br/>
        <w:br/>
        <w:t># Consumer</w:t>
        <w:br/>
        <w:t>spring.kafka.consumer.group-id=customer-group</w:t>
        <w:br/>
        <w:t>spring.kafka.consumer.auto-offset-reset=earliest</w:t>
        <w:br/>
        <w:br/>
        <w:t># ErrorHandlingDeserializer wrappers</w:t>
        <w:br/>
        <w:t>spring.kafka.consumer.key-deserializer=org.springframework.kafka.support.serializer.ErrorHandlingDeserializer</w:t>
        <w:br/>
        <w:t>spring.kafka.consumer.value-deserializer=org.springframework.kafka.support.serializer.ErrorHandlingDeserializer</w:t>
        <w:br/>
        <w:br/>
        <w:t># Actual delegate deserializers</w:t>
        <w:br/>
        <w:t>spring.kafka.consumer.properties.spring.deserializer.key.delegate.class=org.apache.kafka.common.serialization.StringDeserializer</w:t>
        <w:br/>
        <w:t>spring.kafka.consumer.properties.spring.deserializer.value.delegate.class=org.springframework.kafka.support.serializer.JsonDeserializer</w:t>
        <w:br/>
        <w:br/>
        <w:t>spring.kafka.consumer.properties.spring.json.trusted.packages=com.example.kafkademo.model</w:t>
        <w:br/>
        <w:br/>
        <w:t>app.kafka.customer-topic=customer-topic</w:t>
      </w:r>
    </w:p>
    <w:p>
      <w:pPr>
        <w:pStyle w:val="Heading1"/>
      </w:pPr>
      <w:r>
        <w:t>4. Why ErrorHandlingDeserializer?</w:t>
      </w:r>
    </w:p>
    <w:p>
      <w:r>
        <w:t>A bad JSON record can fail before @KafkaListener receives a Customer. ErrorHandlingDeserializer wraps JsonDeserializer so the listener container and error handler can recover from deserialization failures.</w:t>
      </w:r>
    </w:p>
    <w:p>
      <w:pPr>
        <w:pStyle w:val="Code"/>
        <w:shd w:fill="F3F5F7"/>
      </w:pPr>
      <w:r>
        <w:t>Kafka Record</w:t>
        <w:br/>
        <w:t xml:space="preserve">    |</w:t>
        <w:br/>
        <w:t>ErrorHandlingDeserializer</w:t>
        <w:br/>
        <w:t xml:space="preserve">    |</w:t>
        <w:br/>
        <w:t>JsonDeserializer</w:t>
        <w:br/>
        <w:t xml:space="preserve">  /       \</w:t>
        <w:br/>
        <w:t>Valid    Invalid</w:t>
        <w:br/>
        <w:t xml:space="preserve">  |        |</w:t>
        <w:br/>
        <w:t>Customer  Error Handling</w:t>
      </w:r>
    </w:p>
    <w:p>
      <w:pPr>
        <w:pStyle w:val="Heading1"/>
      </w:pPr>
      <w:r>
        <w:t>5. Topic + DLT Configuration</w:t>
      </w:r>
    </w:p>
    <w:p>
      <w:pPr>
        <w:pStyle w:val="Code"/>
        <w:shd w:fill="F3F5F7"/>
      </w:pPr>
      <w:r>
        <w:t>package com.example.kafkademo.config;</w:t>
        <w:br/>
        <w:br/>
        <w:t>import org.apache.kafka.clients.admin.NewTopic;</w:t>
        <w:br/>
        <w:t>import org.springframework.context.annotation.Bean;</w:t>
        <w:br/>
        <w:t>import org.springframework.context.annotation.Configuration;</w:t>
        <w:br/>
        <w:t>import org.springframework.kafka.config.TopicBuilder;</w:t>
        <w:br/>
        <w:br/>
        <w:t>@Configuration</w:t>
        <w:br/>
        <w:t>public class KafkaTopicConfig {</w:t>
        <w:br/>
        <w:br/>
        <w:t xml:space="preserve">    @Bean</w:t>
        <w:br/>
        <w:t xml:space="preserve">    public NewTopic customerTopic() {</w:t>
        <w:br/>
        <w:t xml:space="preserve">        return TopicBuilder.name("customer-topic")</w:t>
        <w:br/>
        <w:t xml:space="preserve">                .partitions(1)</w:t>
        <w:br/>
        <w:t xml:space="preserve">                .replicas(1)</w:t>
        <w:br/>
        <w:t xml:space="preserve">                .build();</w:t>
        <w:br/>
        <w:t xml:space="preserve">    }</w:t>
        <w:br/>
        <w:br/>
        <w:t xml:space="preserve">    @Bean</w:t>
        <w:br/>
        <w:t xml:space="preserve">    public NewTopic customerDltTopic() {</w:t>
        <w:br/>
        <w:t xml:space="preserve">        return TopicBuilder.name("customer-topic.DLT")</w:t>
        <w:br/>
        <w:t xml:space="preserve">                .partitions(1)</w:t>
        <w:br/>
        <w:t xml:space="preserve">                .replicas(1)</w:t>
        <w:br/>
        <w:t xml:space="preserve">                .build();</w:t>
        <w:br/>
        <w:t xml:space="preserve">    }</w:t>
        <w:br/>
        <w:t>}</w:t>
      </w:r>
    </w:p>
    <w:p>
      <w:pPr>
        <w:pStyle w:val="Heading1"/>
      </w:pPr>
      <w:r>
        <w:t>6. JsonKafkaProducer</w:t>
      </w:r>
    </w:p>
    <w:p>
      <w:pPr>
        <w:pStyle w:val="Code"/>
        <w:shd w:fill="F3F5F7"/>
      </w:pPr>
      <w:r>
        <w:t>package com.example.kafkademo.producer;</w:t>
        <w:br/>
        <w:br/>
        <w:t>import com.example.kafkademo.model.Customer;</w:t>
        <w:br/>
        <w:t>import org.springframework.kafka.core.KafkaTemplate;</w:t>
        <w:br/>
        <w:t>import org.springframework.stereotype.Service;</w:t>
        <w:br/>
        <w:br/>
        <w:t>@Service</w:t>
        <w:br/>
        <w:t>public class JsonKafkaProducer {</w:t>
        <w:br/>
        <w:br/>
        <w:t xml:space="preserve">    private final KafkaTemplate&lt;String, Customer&gt; kafkaTemplate;</w:t>
        <w:br/>
        <w:br/>
        <w:t xml:space="preserve">    public JsonKafkaProducer(KafkaTemplate&lt;String, Customer&gt; kafkaTemplate) {</w:t>
        <w:br/>
        <w:t xml:space="preserve">        this.kafkaTemplate = kafkaTemplate;</w:t>
        <w:br/>
        <w:t xml:space="preserve">    }</w:t>
        <w:br/>
        <w:br/>
        <w:t xml:space="preserve">    public void sendMessage(Customer customer) {</w:t>
        <w:br/>
        <w:t xml:space="preserve">        System.out.println("Sending customer: " + customer);</w:t>
        <w:br/>
        <w:t xml:space="preserve">        kafkaTemplate.send("customer-topic", customer);</w:t>
        <w:br/>
        <w:t xml:space="preserve">    }</w:t>
        <w:br/>
        <w:t>}</w:t>
      </w:r>
    </w:p>
    <w:p>
      <w:pPr>
        <w:pStyle w:val="Heading1"/>
      </w:pPr>
      <w:r>
        <w:t>7. Consumer + Business Failure</w:t>
      </w:r>
    </w:p>
    <w:p>
      <w:pPr>
        <w:pStyle w:val="Code"/>
        <w:shd w:fill="F3F5F7"/>
      </w:pPr>
      <w:r>
        <w:t>package com.example.kafkademo.consumer;</w:t>
        <w:br/>
        <w:br/>
        <w:t>import com.example.kafkademo.model.Customer;</w:t>
        <w:br/>
        <w:t>import org.springframework.kafka.annotation.KafkaListener;</w:t>
        <w:br/>
        <w:t>import org.springframework.stereotype.Service;</w:t>
        <w:br/>
        <w:br/>
        <w:t>@Service</w:t>
        <w:br/>
        <w:t>public class JsonKafkaConsumer {</w:t>
        <w:br/>
        <w:br/>
        <w:t xml:space="preserve">    @KafkaListener(topics = "customer-topic", groupId = "customer-group")</w:t>
        <w:br/>
        <w:t xml:space="preserve">    public void consume(Customer customer) {</w:t>
        <w:br/>
        <w:br/>
        <w:t xml:space="preserve">        System.out.println("Processing: " + customer);</w:t>
        <w:br/>
        <w:br/>
        <w:t xml:space="preserve">        if (customer.getEmail() == null ||</w:t>
        <w:br/>
        <w:t xml:space="preserve">                !customer.getEmail().contains("@")) {</w:t>
        <w:br/>
        <w:t xml:space="preserve">            throw new RuntimeException("Invalid customer email");</w:t>
        <w:br/>
        <w:t xml:space="preserve">        }</w:t>
        <w:br/>
        <w:br/>
        <w:t xml:space="preserve">        System.out.println("Customer processed successfully");</w:t>
        <w:br/>
        <w:t xml:space="preserve">    }</w:t>
        <w:br/>
        <w:t>}</w:t>
      </w:r>
    </w:p>
    <w:p>
      <w:pPr>
        <w:pStyle w:val="Heading1"/>
      </w:pPr>
      <w:r>
        <w:t>8. Error Handler: Retry + DLT</w:t>
      </w:r>
    </w:p>
    <w:p>
      <w:pPr>
        <w:pStyle w:val="Code"/>
        <w:shd w:fill="F3F5F7"/>
      </w:pPr>
      <w:r>
        <w:t>package com.example.kafkademo.config;</w:t>
        <w:br/>
        <w:br/>
        <w:t>import org.springframework.context.annotation.Bean;</w:t>
        <w:br/>
        <w:t>import org.springframework.context.annotation.Configuration;</w:t>
        <w:br/>
        <w:t>import org.springframework.kafka.core.KafkaTemplate;</w:t>
        <w:br/>
        <w:t>import org.springframework.kafka.listener.DefaultErrorHandler;</w:t>
        <w:br/>
        <w:t>import org.springframework.kafka.listener.DeadLetterPublishingRecoverer;</w:t>
        <w:br/>
        <w:t>import org.springframework.util.backoff.FixedBackOff;</w:t>
        <w:br/>
        <w:br/>
        <w:t>@Configuration</w:t>
        <w:br/>
        <w:t>public class KafkaErrorHandlerConfig {</w:t>
        <w:br/>
        <w:br/>
        <w:t xml:space="preserve">    @Bean</w:t>
        <w:br/>
        <w:t xml:space="preserve">    public DefaultErrorHandler kafkaErrorHandler(</w:t>
        <w:br/>
        <w:t xml:space="preserve">            KafkaTemplate&lt;Object, Object&gt; kafkaTemplate) {</w:t>
        <w:br/>
        <w:br/>
        <w:t xml:space="preserve">        DeadLetterPublishingRecoverer recoverer =</w:t>
        <w:br/>
        <w:t xml:space="preserve">                new DeadLetterPublishingRecoverer(kafkaTemplate);</w:t>
        <w:br/>
        <w:br/>
        <w:t xml:space="preserve">        FixedBackOff backOff = new FixedBackOff(2000L, 3L);</w:t>
        <w:br/>
        <w:br/>
        <w:t xml:space="preserve">        return new DefaultErrorHandler(recoverer, backOff);</w:t>
        <w:br/>
        <w:t xml:space="preserve">    }</w:t>
        <w:br/>
        <w:t>}</w:t>
      </w:r>
    </w:p>
    <w:p>
      <w:pPr>
        <w:pStyle w:val="Code"/>
        <w:shd w:fill="F3F5F7"/>
      </w:pPr>
      <w:r>
        <w:t>Initial attempt fails</w:t>
        <w:br/>
        <w:t xml:space="preserve">       |</w:t>
        <w:br/>
        <w:t xml:space="preserve">     2 sec</w:t>
        <w:br/>
        <w:t xml:space="preserve">       v</w:t>
        <w:br/>
        <w:t>Retry 1 -&gt; Retry 2 -&gt; Retry 3</w:t>
        <w:br/>
        <w:t xml:space="preserve">       |</w:t>
        <w:br/>
        <w:t xml:space="preserve">       v</w:t>
        <w:br/>
        <w:t>customer-topic.DLT</w:t>
      </w:r>
    </w:p>
    <w:p>
      <w:pPr>
        <w:pStyle w:val="Heading1"/>
      </w:pPr>
      <w:r>
        <w:t>9. DLT Consumer</w:t>
      </w:r>
    </w:p>
    <w:p>
      <w:pPr>
        <w:pStyle w:val="Code"/>
        <w:shd w:fill="F3F5F7"/>
      </w:pPr>
      <w:r>
        <w:t>package com.example.kafkademo.consumer;</w:t>
        <w:br/>
        <w:br/>
        <w:t>import org.apache.kafka.clients.consumer.ConsumerRecord;</w:t>
        <w:br/>
        <w:t>import org.springframework.kafka.annotation.KafkaListener;</w:t>
        <w:br/>
        <w:t>import org.springframework.stereotype.Service;</w:t>
        <w:br/>
        <w:br/>
        <w:t>@Service</w:t>
        <w:br/>
        <w:t>public class DeadLetterConsumer {</w:t>
        <w:br/>
        <w:br/>
        <w:t xml:space="preserve">    @KafkaListener(</w:t>
        <w:br/>
        <w:t xml:space="preserve">        topics = "customer-topic.DLT",</w:t>
        <w:br/>
        <w:t xml:space="preserve">        groupId = "customer-dlt-group"</w:t>
        <w:br/>
        <w:t xml:space="preserve">    )</w:t>
        <w:br/>
        <w:t xml:space="preserve">    public void consumeDLT(ConsumerRecord&lt;String, Object&gt; record) {</w:t>
        <w:br/>
        <w:t xml:space="preserve">        System.out.println("Failed message received in DLT");</w:t>
        <w:br/>
        <w:t xml:space="preserve">        System.out.println("Topic: " + record.topic());</w:t>
        <w:br/>
        <w:t xml:space="preserve">        System.out.println("Value: " + record.value());</w:t>
        <w:br/>
        <w:t xml:space="preserve">    }</w:t>
        <w:br/>
        <w:t>}</w:t>
      </w:r>
    </w:p>
    <w:p>
      <w:pPr>
        <w:pStyle w:val="Heading1"/>
      </w:pPr>
      <w:r>
        <w:t>10. REST Controller</w:t>
      </w:r>
    </w:p>
    <w:p>
      <w:pPr>
        <w:pStyle w:val="Code"/>
        <w:shd w:fill="F3F5F7"/>
      </w:pPr>
      <w:r>
        <w:t>package com.example.kafkademo.controller;</w:t>
        <w:br/>
        <w:br/>
        <w:t>import com.example.kafkademo.model.Customer;</w:t>
        <w:br/>
        <w:t>import com.example.kafkademo.producer.JsonKafkaProducer;</w:t>
        <w:br/>
        <w:t>import org.springframework.http.ResponseEntity;</w:t>
        <w:br/>
        <w:t>import org.springframework.web.bind.annotation.*;</w:t>
        <w:br/>
        <w:br/>
        <w:t>@RestController</w:t>
        <w:br/>
        <w:t>@RequestMapping("/api/v1/kafka")</w:t>
        <w:br/>
        <w:t>public class CustomerController {</w:t>
        <w:br/>
        <w:br/>
        <w:t xml:space="preserve">    private final JsonKafkaProducer producer;</w:t>
        <w:br/>
        <w:br/>
        <w:t xml:space="preserve">    public CustomerController(JsonKafkaProducer producer) {</w:t>
        <w:br/>
        <w:t xml:space="preserve">        this.producer = producer;</w:t>
        <w:br/>
        <w:t xml:space="preserve">    }</w:t>
        <w:br/>
        <w:br/>
        <w:t xml:space="preserve">    @PostMapping("/publish-customer")</w:t>
        <w:br/>
        <w:t xml:space="preserve">    public ResponseEntity&lt;String&gt; publish(@RequestBody Customer customer) {</w:t>
        <w:br/>
        <w:t xml:space="preserve">        producer.sendMessage(customer);</w:t>
        <w:br/>
        <w:t xml:space="preserve">        return ResponseEntity.ok("Customer sent successfully");</w:t>
        <w:br/>
        <w:t xml:space="preserve">    }</w:t>
        <w:br/>
        <w:t>}</w:t>
      </w:r>
    </w:p>
    <w:p>
      <w:pPr>
        <w:pStyle w:val="Heading1"/>
      </w:pPr>
      <w:r>
        <w:t>11. Valid Message Test</w:t>
      </w:r>
    </w:p>
    <w:p>
      <w:pPr>
        <w:pStyle w:val="Code"/>
        <w:shd w:fill="F3F5F7"/>
      </w:pPr>
      <w:r>
        <w:t>POST http://localhost:8080/api/v1/kafka/publish-customer</w:t>
        <w:br/>
        <w:t>Content-Type: application/json</w:t>
        <w:br/>
        <w:br/>
        <w:t>{</w:t>
        <w:br/>
        <w:t xml:space="preserve">  "id": 101,</w:t>
        <w:br/>
        <w:t xml:space="preserve">  "name": "Anand",</w:t>
        <w:br/>
        <w:t xml:space="preserve">  "email": "anand@gmail.com"</w:t>
        <w:br/>
        <w:t>}</w:t>
      </w:r>
    </w:p>
    <w:p>
      <w:r>
        <w:t>Expected: Customer is deserialized and processed successfully.</w:t>
      </w:r>
    </w:p>
    <w:p>
      <w:pPr>
        <w:pStyle w:val="Heading1"/>
      </w:pPr>
      <w:r>
        <w:t>12. Business Failure Test</w:t>
      </w:r>
    </w:p>
    <w:p>
      <w:pPr>
        <w:pStyle w:val="Code"/>
        <w:shd w:fill="F3F5F7"/>
      </w:pPr>
      <w:r>
        <w:t>{</w:t>
        <w:br/>
        <w:t xml:space="preserve">  "id": 102,</w:t>
        <w:br/>
        <w:t xml:space="preserve">  "name": "Customer Two",</w:t>
        <w:br/>
        <w:t xml:space="preserve">  "email": "invalid-email"</w:t>
        <w:br/>
        <w:t>}</w:t>
      </w:r>
    </w:p>
    <w:p>
      <w:pPr>
        <w:pStyle w:val="Code"/>
        <w:shd w:fill="F3F5F7"/>
      </w:pPr>
      <w:r>
        <w:t>Valid JSON -&gt; Customer -&gt; Consumer -&gt; Validation Exception</w:t>
        <w:br/>
        <w:t xml:space="preserve">                                   |</w:t>
        <w:br/>
        <w:t xml:space="preserve">                            DefaultErrorHandler</w:t>
        <w:br/>
        <w:t xml:space="preserve">                                   |</w:t>
        <w:br/>
        <w:t xml:space="preserve">                                 Retry</w:t>
        <w:br/>
        <w:t xml:space="preserve">                                   |</w:t>
        <w:br/>
        <w:t xml:space="preserve">                            customer-topic.DLT</w:t>
      </w:r>
    </w:p>
    <w:p>
      <w:pPr>
        <w:pStyle w:val="Heading1"/>
      </w:pPr>
      <w:r>
        <w:t>13. Malformed JSON Test</w:t>
      </w:r>
    </w:p>
    <w:p>
      <w:r>
        <w:t>To test a true deserialization failure, publish an invalid record directly to customer-topic using another producer or Kafka CLI. The REST endpoint normally creates a valid Customer object first.</w:t>
      </w:r>
    </w:p>
    <w:p>
      <w:pPr>
        <w:pStyle w:val="Code"/>
        <w:shd w:fill="F3F5F7"/>
      </w:pPr>
      <w:r>
        <w:t>Invalid examples:</w:t>
        <w:br/>
        <w:br/>
        <w:t>This is not Customer JSON</w:t>
        <w:br/>
        <w:br/>
        <w:t>{id:101,name:Anand</w:t>
      </w:r>
    </w:p>
    <w:p>
      <w:pPr>
        <w:pStyle w:val="Code"/>
        <w:shd w:fill="F3F5F7"/>
      </w:pPr>
      <w:r>
        <w:t>customer-topic</w:t>
        <w:br/>
        <w:t xml:space="preserve">     |</w:t>
        <w:br/>
        <w:t>ErrorHandlingDeserializer</w:t>
        <w:br/>
        <w:t xml:space="preserve">     |</w:t>
        <w:br/>
        <w:t>JsonDeserializer</w:t>
        <w:br/>
        <w:t xml:space="preserve">     |</w:t>
        <w:br/>
        <w:t>Deserialization failure</w:t>
        <w:br/>
        <w:t xml:space="preserve">     |</w:t>
        <w:br/>
        <w:t>Error/recovery path</w:t>
        <w:br/>
        <w:t xml:space="preserve">     |</w:t>
        <w:br/>
        <w:t>customer-topic.DLT</w:t>
      </w:r>
    </w:p>
    <w:p>
      <w:pPr>
        <w:pStyle w:val="Heading1"/>
      </w:pPr>
      <w:r>
        <w:t>14. Failure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Failure Type</w:t>
            </w:r>
          </w:p>
        </w:tc>
        <w:tc>
          <w:tcPr>
            <w:tcW w:type="dxa" w:w="3389"/>
          </w:tcPr>
          <w:p>
            <w:r>
              <w:t>Where</w:t>
            </w:r>
          </w:p>
        </w:tc>
        <w:tc>
          <w:tcPr>
            <w:tcW w:type="dxa" w:w="3389"/>
          </w:tcPr>
          <w:p>
            <w:r>
              <w:t>Example</w:t>
            </w:r>
          </w:p>
        </w:tc>
      </w:tr>
      <w:tr>
        <w:tc>
          <w:tcPr>
            <w:tcW w:type="dxa" w:w="3389"/>
          </w:tcPr>
          <w:p>
            <w:r>
              <w:t>Deserialization</w:t>
            </w:r>
          </w:p>
        </w:tc>
        <w:tc>
          <w:tcPr>
            <w:tcW w:type="dxa" w:w="3389"/>
          </w:tcPr>
          <w:p>
            <w:r>
              <w:t>Before normal listener processing</w:t>
            </w:r>
          </w:p>
        </w:tc>
        <w:tc>
          <w:tcPr>
            <w:tcW w:type="dxa" w:w="3389"/>
          </w:tcPr>
          <w:p>
            <w:r>
              <w:t>Malformed JSON / incompatible type</w:t>
            </w:r>
          </w:p>
        </w:tc>
      </w:tr>
      <w:tr>
        <w:tc>
          <w:tcPr>
            <w:tcW w:type="dxa" w:w="3389"/>
          </w:tcPr>
          <w:p>
            <w:r>
              <w:t>Business processing</w:t>
            </w:r>
          </w:p>
        </w:tc>
        <w:tc>
          <w:tcPr>
            <w:tcW w:type="dxa" w:w="3389"/>
          </w:tcPr>
          <w:p>
            <w:r>
              <w:t>Inside listener/service</w:t>
            </w:r>
          </w:p>
        </w:tc>
        <w:tc>
          <w:tcPr>
            <w:tcW w:type="dxa" w:w="3389"/>
          </w:tcPr>
          <w:p>
            <w:r>
              <w:t>Invalid email / DB or downstream error</w:t>
            </w:r>
          </w:p>
        </w:tc>
      </w:tr>
      <w:tr>
        <w:tc>
          <w:tcPr>
            <w:tcW w:type="dxa" w:w="3389"/>
          </w:tcPr>
          <w:p>
            <w:r>
              <w:t>DLT</w:t>
            </w:r>
          </w:p>
        </w:tc>
        <w:tc>
          <w:tcPr>
            <w:tcW w:type="dxa" w:w="3389"/>
          </w:tcPr>
          <w:p>
            <w:r>
              <w:t>Recovery destination</w:t>
            </w:r>
          </w:p>
        </w:tc>
        <w:tc>
          <w:tcPr>
            <w:tcW w:type="dxa" w:w="3389"/>
          </w:tcPr>
          <w:p>
            <w:r>
              <w:t>Record could not be processed</w:t>
            </w:r>
          </w:p>
        </w:tc>
      </w:tr>
    </w:tbl>
    <w:p>
      <w:pPr>
        <w:pStyle w:val="Heading1"/>
      </w:pPr>
      <w:r>
        <w:t>15. Project Structure</w:t>
      </w:r>
    </w:p>
    <w:p>
      <w:pPr>
        <w:pStyle w:val="Code"/>
        <w:shd w:fill="F3F5F7"/>
      </w:pPr>
      <w:r>
        <w:t>src/main/java/com/example/kafkademo</w:t>
        <w:br/>
        <w:t>|</w:t>
        <w:br/>
        <w:t>+-- config</w:t>
        <w:br/>
        <w:t>|   +-- KafkaTopicConfig.java</w:t>
        <w:br/>
        <w:t>|   +-- KafkaErrorHandlerConfig.java</w:t>
        <w:br/>
        <w:t>+-- model</w:t>
        <w:br/>
        <w:t>|   +-- Customer.java</w:t>
        <w:br/>
        <w:t>+-- producer</w:t>
        <w:br/>
        <w:t>|   +-- JsonKafkaProducer.java</w:t>
        <w:br/>
        <w:t>+-- consumer</w:t>
        <w:br/>
        <w:t>|   +-- JsonKafkaConsumer.java</w:t>
        <w:br/>
        <w:t>|   +-- DeadLetterConsumer.java</w:t>
        <w:br/>
        <w:t>+-- controller</w:t>
        <w:br/>
        <w:t xml:space="preserve">    +-- CustomerController.java</w:t>
        <w:br/>
        <w:br/>
        <w:t>src/main/resources</w:t>
        <w:br/>
        <w:t>+-- application.properties</w:t>
      </w:r>
    </w:p>
    <w:p>
      <w:pPr>
        <w:pStyle w:val="Heading1"/>
      </w:pPr>
      <w:r>
        <w:t>16. Key Points</w:t>
      </w:r>
    </w:p>
    <w:p>
      <w:pPr>
        <w:pStyle w:val="ListBullet"/>
      </w:pPr>
      <w:r>
        <w:t>ErrorHandlingDeserializer helps surface deserialization failures to Spring Kafka error handling.</w:t>
      </w:r>
    </w:p>
    <w:p>
      <w:pPr>
        <w:pStyle w:val="ListBullet"/>
      </w:pPr>
      <w:r>
        <w:t>JsonDeserializer converts valid JSON into Customer.</w:t>
      </w:r>
    </w:p>
    <w:p>
      <w:pPr>
        <w:pStyle w:val="ListBullet"/>
      </w:pPr>
      <w:r>
        <w:t>DefaultErrorHandler handles processing/recovery behavior.</w:t>
      </w:r>
    </w:p>
    <w:p>
      <w:pPr>
        <w:pStyle w:val="ListBullet"/>
      </w:pPr>
      <w:r>
        <w:t>FixedBackOff configures retry delay and retry count for retryable failures.</w:t>
      </w:r>
    </w:p>
    <w:p>
      <w:pPr>
        <w:pStyle w:val="ListBullet"/>
      </w:pPr>
      <w:r>
        <w:t>DeadLetterPublishingRecoverer routes unrecoverable records to a DLT.</w:t>
      </w:r>
    </w:p>
    <w:p>
      <w:pPr>
        <w:pStyle w:val="ListBullet"/>
      </w:pPr>
      <w:r>
        <w:t>customer-topic.DLT preserves failed records for investigation or controlled reprocessing.</w:t>
      </w:r>
    </w:p>
    <w:p>
      <w:pPr>
        <w:pStyle w:val="Heading1"/>
      </w:pPr>
      <w:r>
        <w:t>17. Complete Flow</w:t>
      </w:r>
    </w:p>
    <w:p>
      <w:pPr>
        <w:pStyle w:val="Code"/>
        <w:shd w:fill="F3F5F7"/>
      </w:pPr>
      <w:r>
        <w:t>customer-topic</w:t>
        <w:br/>
        <w:t xml:space="preserve">      |</w:t>
        <w:br/>
        <w:t>ErrorHandlingDeserializer</w:t>
        <w:br/>
        <w:t xml:space="preserve">      |</w:t>
        <w:br/>
        <w:t xml:space="preserve"> +----+----------------+</w:t>
        <w:br/>
        <w:t xml:space="preserve"> |                     |</w:t>
        <w:br/>
        <w:t>Invalid              Valid</w:t>
        <w:br/>
        <w:t xml:space="preserve"> |                     |</w:t>
        <w:br/>
        <w:t xml:space="preserve"> |              JsonDeserializer</w:t>
        <w:br/>
        <w:t xml:space="preserve"> |                     |</w:t>
        <w:br/>
        <w:t xml:space="preserve"> |                 Customer</w:t>
        <w:br/>
        <w:t xml:space="preserve"> |                     |</w:t>
        <w:br/>
        <w:t xml:space="preserve"> |              JsonKafkaConsumer</w:t>
        <w:br/>
        <w:t xml:space="preserve"> |                /          \</w:t>
        <w:br/>
        <w:t xml:space="preserve"> |             Success      Failure</w:t>
        <w:br/>
        <w:t xml:space="preserve"> |               OK            |</w:t>
        <w:br/>
        <w:t xml:space="preserve"> +-----------------------------+</w:t>
        <w:br/>
        <w:t xml:space="preserve">               |</w:t>
        <w:br/>
        <w:t xml:space="preserve">      DefaultErrorHandler</w:t>
        <w:br/>
        <w:t xml:space="preserve">               |</w:t>
        <w:br/>
        <w:t xml:space="preserve">        Retry / Recovery</w:t>
        <w:br/>
        <w:t xml:space="preserve">               |</w:t>
        <w:br/>
        <w:t xml:space="preserve">      customer-topic.DLT</w:t>
        <w:br/>
        <w:t xml:space="preserve">               |</w:t>
        <w:br/>
        <w:t xml:space="preserve">      DeadLetterConsumer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Spring Boot Kafka - Error Handling, Retry &amp; DLT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