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4C390" w14:textId="798D8FF5" w:rsidR="001F668A" w:rsidRDefault="00901F4C" w:rsidP="00901F4C">
      <w:pPr>
        <w:pBdr>
          <w:bottom w:val="single" w:sz="4" w:space="1" w:color="auto"/>
        </w:pBdr>
        <w:jc w:val="center"/>
      </w:pPr>
      <w:r>
        <w:rPr>
          <w:b/>
          <w:sz w:val="34"/>
        </w:rPr>
        <w:t>P</w:t>
      </w:r>
      <w:r w:rsidR="00654925">
        <w:rPr>
          <w:b/>
          <w:sz w:val="34"/>
        </w:rPr>
        <w:t xml:space="preserve">roposed </w:t>
      </w:r>
      <w:r>
        <w:rPr>
          <w:b/>
          <w:sz w:val="34"/>
        </w:rPr>
        <w:t>S</w:t>
      </w:r>
      <w:r w:rsidR="00654925">
        <w:rPr>
          <w:b/>
          <w:sz w:val="34"/>
        </w:rPr>
        <w:t>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0"/>
        <w:gridCol w:w="5220"/>
      </w:tblGrid>
      <w:tr w:rsidR="00901F4C" w14:paraId="1A304A42" w14:textId="77777777" w:rsidTr="00901F4C">
        <w:tc>
          <w:tcPr>
            <w:tcW w:w="5220" w:type="dxa"/>
          </w:tcPr>
          <w:p w14:paraId="1F042200" w14:textId="3ADB4287" w:rsidR="00901F4C" w:rsidRPr="00901F4C" w:rsidRDefault="00901F4C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Date </w:t>
            </w:r>
          </w:p>
        </w:tc>
        <w:tc>
          <w:tcPr>
            <w:tcW w:w="5220" w:type="dxa"/>
          </w:tcPr>
          <w:p w14:paraId="7C992513" w14:textId="3D40D35F" w:rsidR="00901F4C" w:rsidRPr="00901F4C" w:rsidRDefault="00901F4C" w:rsidP="00901F4C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 September 2026</w:t>
            </w:r>
          </w:p>
        </w:tc>
      </w:tr>
      <w:tr w:rsidR="00901F4C" w14:paraId="6023D06C" w14:textId="77777777" w:rsidTr="00901F4C">
        <w:tc>
          <w:tcPr>
            <w:tcW w:w="5220" w:type="dxa"/>
          </w:tcPr>
          <w:p w14:paraId="499D7F4C" w14:textId="6B5F8F87" w:rsidR="00901F4C" w:rsidRPr="00901F4C" w:rsidRDefault="00901F4C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Team ID</w:t>
            </w:r>
          </w:p>
        </w:tc>
        <w:tc>
          <w:tcPr>
            <w:tcW w:w="5220" w:type="dxa"/>
          </w:tcPr>
          <w:p w14:paraId="3A295EBA" w14:textId="559B5B7C" w:rsidR="00901F4C" w:rsidRPr="00901F4C" w:rsidRDefault="00901F4C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SWTID-2026-</w:t>
            </w:r>
            <w:r w:rsidR="00CF51D6">
              <w:rPr>
                <w:color w:val="000000" w:themeColor="text1"/>
              </w:rPr>
              <w:t>4684</w:t>
            </w:r>
          </w:p>
        </w:tc>
      </w:tr>
      <w:tr w:rsidR="00901F4C" w14:paraId="3956F819" w14:textId="77777777" w:rsidTr="00901F4C">
        <w:tc>
          <w:tcPr>
            <w:tcW w:w="5220" w:type="dxa"/>
          </w:tcPr>
          <w:p w14:paraId="58FFAAAE" w14:textId="59428DAC" w:rsidR="00901F4C" w:rsidRPr="00901F4C" w:rsidRDefault="00CF51D6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Project Title </w:t>
            </w:r>
          </w:p>
        </w:tc>
        <w:tc>
          <w:tcPr>
            <w:tcW w:w="5220" w:type="dxa"/>
          </w:tcPr>
          <w:p w14:paraId="6343C12E" w14:textId="22D96747" w:rsidR="00901F4C" w:rsidRPr="00901F4C" w:rsidRDefault="00CF51D6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AI BlogNest API</w:t>
            </w:r>
          </w:p>
        </w:tc>
      </w:tr>
    </w:tbl>
    <w:p w14:paraId="7AA92975" w14:textId="77777777" w:rsidR="00901F4C" w:rsidRDefault="00901F4C">
      <w:pPr>
        <w:pStyle w:val="Heading1"/>
      </w:pPr>
    </w:p>
    <w:p w14:paraId="078ADE35" w14:textId="5E68EF17" w:rsidR="001F668A" w:rsidRDefault="00654925">
      <w:pPr>
        <w:pStyle w:val="Heading1"/>
      </w:pPr>
      <w:r>
        <w:t>2. Proposed Solution</w:t>
      </w:r>
    </w:p>
    <w:p w14:paraId="757B5717" w14:textId="77777777" w:rsidR="001F668A" w:rsidRDefault="00654925">
      <w:r>
        <w:t>The proposed solution is ContentGen, a secure AI-powered REST API platform for blog creation and content management.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F668A" w14:paraId="704B5A94" w14:textId="77777777">
        <w:trPr>
          <w:jc w:val="center"/>
        </w:trPr>
        <w:tc>
          <w:tcPr>
            <w:tcW w:w="5112" w:type="dxa"/>
          </w:tcPr>
          <w:p w14:paraId="17C90445" w14:textId="77777777" w:rsidR="001F668A" w:rsidRDefault="00654925">
            <w:r>
              <w:t>Component</w:t>
            </w:r>
          </w:p>
        </w:tc>
        <w:tc>
          <w:tcPr>
            <w:tcW w:w="5112" w:type="dxa"/>
          </w:tcPr>
          <w:p w14:paraId="15B588BC" w14:textId="77777777" w:rsidR="001F668A" w:rsidRDefault="00654925">
            <w:r>
              <w:t>Function</w:t>
            </w:r>
          </w:p>
        </w:tc>
      </w:tr>
      <w:tr w:rsidR="001F668A" w14:paraId="03BFD53D" w14:textId="77777777">
        <w:trPr>
          <w:jc w:val="center"/>
        </w:trPr>
        <w:tc>
          <w:tcPr>
            <w:tcW w:w="5112" w:type="dxa"/>
          </w:tcPr>
          <w:p w14:paraId="15DEC825" w14:textId="77777777" w:rsidR="001F668A" w:rsidRDefault="00654925">
            <w:r>
              <w:t>REST API</w:t>
            </w:r>
          </w:p>
        </w:tc>
        <w:tc>
          <w:tcPr>
            <w:tcW w:w="5112" w:type="dxa"/>
          </w:tcPr>
          <w:p w14:paraId="1EB0E7F8" w14:textId="77777777" w:rsidR="001F668A" w:rsidRDefault="00654925">
            <w:r>
              <w:t>Structured application endpoints.</w:t>
            </w:r>
          </w:p>
        </w:tc>
      </w:tr>
      <w:tr w:rsidR="001F668A" w14:paraId="135528DF" w14:textId="77777777">
        <w:trPr>
          <w:jc w:val="center"/>
        </w:trPr>
        <w:tc>
          <w:tcPr>
            <w:tcW w:w="5112" w:type="dxa"/>
          </w:tcPr>
          <w:p w14:paraId="716424DA" w14:textId="77777777" w:rsidR="001F668A" w:rsidRDefault="00654925">
            <w:r>
              <w:t>Express Server</w:t>
            </w:r>
          </w:p>
        </w:tc>
        <w:tc>
          <w:tcPr>
            <w:tcW w:w="5112" w:type="dxa"/>
          </w:tcPr>
          <w:p w14:paraId="29E6B908" w14:textId="77777777" w:rsidR="001F668A" w:rsidRDefault="00654925">
            <w:r>
              <w:t>Routes, HTTP methods, JSON and CORS.</w:t>
            </w:r>
          </w:p>
        </w:tc>
      </w:tr>
      <w:tr w:rsidR="001F668A" w14:paraId="2FA9B903" w14:textId="77777777">
        <w:trPr>
          <w:jc w:val="center"/>
        </w:trPr>
        <w:tc>
          <w:tcPr>
            <w:tcW w:w="5112" w:type="dxa"/>
          </w:tcPr>
          <w:p w14:paraId="450DB8FF" w14:textId="77777777" w:rsidR="001F668A" w:rsidRDefault="00654925">
            <w:r>
              <w:t>Authentication</w:t>
            </w:r>
          </w:p>
        </w:tc>
        <w:tc>
          <w:tcPr>
            <w:tcW w:w="5112" w:type="dxa"/>
          </w:tcPr>
          <w:p w14:paraId="3A7EDB24" w14:textId="77777777" w:rsidR="001F668A" w:rsidRDefault="00654925">
            <w:r>
              <w:t>JWT-based stateless authentication.</w:t>
            </w:r>
          </w:p>
        </w:tc>
      </w:tr>
      <w:tr w:rsidR="001F668A" w14:paraId="11E3709F" w14:textId="77777777">
        <w:trPr>
          <w:jc w:val="center"/>
        </w:trPr>
        <w:tc>
          <w:tcPr>
            <w:tcW w:w="5112" w:type="dxa"/>
          </w:tcPr>
          <w:p w14:paraId="1D2B8621" w14:textId="77777777" w:rsidR="001F668A" w:rsidRDefault="00654925">
            <w:r>
              <w:t>Authorization</w:t>
            </w:r>
          </w:p>
        </w:tc>
        <w:tc>
          <w:tcPr>
            <w:tcW w:w="5112" w:type="dxa"/>
          </w:tcPr>
          <w:p w14:paraId="29C551E4" w14:textId="77777777" w:rsidR="001F668A" w:rsidRDefault="00654925">
            <w:r>
              <w:t>Admin, Editor, Author and Reader roles.</w:t>
            </w:r>
          </w:p>
        </w:tc>
      </w:tr>
      <w:tr w:rsidR="001F668A" w14:paraId="6630A919" w14:textId="77777777">
        <w:trPr>
          <w:jc w:val="center"/>
        </w:trPr>
        <w:tc>
          <w:tcPr>
            <w:tcW w:w="5112" w:type="dxa"/>
          </w:tcPr>
          <w:p w14:paraId="5D64409A" w14:textId="77777777" w:rsidR="001F668A" w:rsidRDefault="00654925">
            <w:r>
              <w:t>Services</w:t>
            </w:r>
          </w:p>
        </w:tc>
        <w:tc>
          <w:tcPr>
            <w:tcW w:w="5112" w:type="dxa"/>
          </w:tcPr>
          <w:p w14:paraId="6A0F40AA" w14:textId="77777777" w:rsidR="001F668A" w:rsidRDefault="00654925">
            <w:r>
              <w:t>Blog, comment and workflow business rules.</w:t>
            </w:r>
          </w:p>
        </w:tc>
      </w:tr>
      <w:tr w:rsidR="001F668A" w14:paraId="4E188FC8" w14:textId="77777777">
        <w:trPr>
          <w:jc w:val="center"/>
        </w:trPr>
        <w:tc>
          <w:tcPr>
            <w:tcW w:w="5112" w:type="dxa"/>
          </w:tcPr>
          <w:p w14:paraId="73D42122" w14:textId="77777777" w:rsidR="001F668A" w:rsidRDefault="00654925">
            <w:r>
              <w:t>MongoDB + Mongoose</w:t>
            </w:r>
          </w:p>
        </w:tc>
        <w:tc>
          <w:tcPr>
            <w:tcW w:w="5112" w:type="dxa"/>
          </w:tcPr>
          <w:p w14:paraId="2C081BA0" w14:textId="77777777" w:rsidR="001F668A" w:rsidRDefault="00654925">
            <w:r>
              <w:t>Persistent validated data.</w:t>
            </w:r>
          </w:p>
        </w:tc>
      </w:tr>
      <w:tr w:rsidR="001F668A" w14:paraId="353E2E84" w14:textId="77777777">
        <w:trPr>
          <w:jc w:val="center"/>
        </w:trPr>
        <w:tc>
          <w:tcPr>
            <w:tcW w:w="5112" w:type="dxa"/>
          </w:tcPr>
          <w:p w14:paraId="1F50D083" w14:textId="77777777" w:rsidR="001F668A" w:rsidRDefault="00654925">
            <w:r>
              <w:t>AI Flow</w:t>
            </w:r>
          </w:p>
        </w:tc>
        <w:tc>
          <w:tcPr>
            <w:tcW w:w="5112" w:type="dxa"/>
          </w:tcPr>
          <w:p w14:paraId="7A5BF7CB" w14:textId="77777777" w:rsidR="001F668A" w:rsidRDefault="00654925">
            <w:r>
              <w:t>Blog generation and summarization.</w:t>
            </w:r>
          </w:p>
        </w:tc>
      </w:tr>
      <w:tr w:rsidR="001F668A" w14:paraId="3A367AD4" w14:textId="77777777">
        <w:trPr>
          <w:jc w:val="center"/>
        </w:trPr>
        <w:tc>
          <w:tcPr>
            <w:tcW w:w="5112" w:type="dxa"/>
          </w:tcPr>
          <w:p w14:paraId="2D8B5CE4" w14:textId="77777777" w:rsidR="001F668A" w:rsidRDefault="00654925">
            <w:r>
              <w:t>Security</w:t>
            </w:r>
          </w:p>
        </w:tc>
        <w:tc>
          <w:tcPr>
            <w:tcW w:w="5112" w:type="dxa"/>
          </w:tcPr>
          <w:p w14:paraId="56774F9F" w14:textId="77777777" w:rsidR="001F668A" w:rsidRDefault="00654925">
            <w:r>
              <w:t>Validation, sanitization, rate limiting and logging.</w:t>
            </w:r>
          </w:p>
        </w:tc>
      </w:tr>
    </w:tbl>
    <w:p w14:paraId="5712D85A" w14:textId="77777777" w:rsidR="001F668A" w:rsidRDefault="00654925">
      <w:pPr>
        <w:pStyle w:val="Heading1"/>
      </w:pPr>
      <w:r>
        <w:t>Functional Flow</w:t>
      </w:r>
    </w:p>
    <w:p w14:paraId="0902DD86" w14:textId="77777777" w:rsidR="001F668A" w:rsidRDefault="00654925">
      <w:r>
        <w:t>API Client → Express Server Gateway → Authentication/RBAC → Service Modules → Mongoose → MongoDB</w:t>
      </w:r>
      <w:r>
        <w:br/>
        <w:t>AI requests → AI Flow → Google Gemini AI → Generated/Summarized Content.</w:t>
      </w:r>
    </w:p>
    <w:p w14:paraId="4DF91593" w14:textId="77777777" w:rsidR="001F668A" w:rsidRDefault="00654925">
      <w:pPr>
        <w:pStyle w:val="Heading1"/>
      </w:pPr>
      <w:r>
        <w:t>API Capabilities</w:t>
      </w:r>
    </w:p>
    <w:p w14:paraId="67BD9592" w14:textId="77777777" w:rsidR="001F668A" w:rsidRDefault="00654925">
      <w:pPr>
        <w:pStyle w:val="ListBullet"/>
      </w:pPr>
      <w:r>
        <w:t>Registration and login.</w:t>
      </w:r>
    </w:p>
    <w:p w14:paraId="6F1FF4D4" w14:textId="77777777" w:rsidR="001F668A" w:rsidRDefault="00654925">
      <w:pPr>
        <w:pStyle w:val="ListBullet"/>
      </w:pPr>
      <w:r>
        <w:t>Create/fetch/manage blogs.</w:t>
      </w:r>
    </w:p>
    <w:p w14:paraId="38004D58" w14:textId="77777777" w:rsidR="001F668A" w:rsidRDefault="00654925">
      <w:pPr>
        <w:pStyle w:val="ListBullet"/>
      </w:pPr>
      <w:r>
        <w:t>Generate AI blogs.</w:t>
      </w:r>
    </w:p>
    <w:p w14:paraId="7EA40B32" w14:textId="77777777" w:rsidR="001F668A" w:rsidRDefault="00654925">
      <w:pPr>
        <w:pStyle w:val="ListBullet"/>
      </w:pPr>
      <w:r>
        <w:t>Summarize blogs.</w:t>
      </w:r>
    </w:p>
    <w:p w14:paraId="764E8262" w14:textId="77777777" w:rsidR="001F668A" w:rsidRDefault="00654925">
      <w:pPr>
        <w:pStyle w:val="ListBullet"/>
      </w:pPr>
      <w:r>
        <w:t>Categories and tags.</w:t>
      </w:r>
    </w:p>
    <w:p w14:paraId="3CECE84E" w14:textId="77777777" w:rsidR="001F668A" w:rsidRDefault="00654925">
      <w:pPr>
        <w:pStyle w:val="ListBullet"/>
      </w:pPr>
      <w:r>
        <w:t>Comment moderation.</w:t>
      </w:r>
    </w:p>
    <w:p w14:paraId="6798D82B" w14:textId="77777777" w:rsidR="001F668A" w:rsidRDefault="00654925">
      <w:pPr>
        <w:pStyle w:val="ListBullet"/>
      </w:pPr>
      <w:r>
        <w:t>Media metadata handling.</w:t>
      </w:r>
    </w:p>
    <w:p w14:paraId="6DA9CFAC" w14:textId="77777777" w:rsidR="001F668A" w:rsidRDefault="00654925">
      <w:pPr>
        <w:pStyle w:val="ListBullet"/>
      </w:pPr>
      <w:r>
        <w:t>Search and protected operations.</w:t>
      </w:r>
    </w:p>
    <w:sectPr w:rsidR="001F668A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3934828">
    <w:abstractNumId w:val="8"/>
  </w:num>
  <w:num w:numId="2" w16cid:durableId="230822112">
    <w:abstractNumId w:val="6"/>
  </w:num>
  <w:num w:numId="3" w16cid:durableId="1990551412">
    <w:abstractNumId w:val="5"/>
  </w:num>
  <w:num w:numId="4" w16cid:durableId="2020160109">
    <w:abstractNumId w:val="4"/>
  </w:num>
  <w:num w:numId="5" w16cid:durableId="1938362441">
    <w:abstractNumId w:val="7"/>
  </w:num>
  <w:num w:numId="6" w16cid:durableId="216553901">
    <w:abstractNumId w:val="3"/>
  </w:num>
  <w:num w:numId="7" w16cid:durableId="518468592">
    <w:abstractNumId w:val="2"/>
  </w:num>
  <w:num w:numId="8" w16cid:durableId="1803494321">
    <w:abstractNumId w:val="1"/>
  </w:num>
  <w:num w:numId="9" w16cid:durableId="140668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844"/>
    <w:rsid w:val="001F668A"/>
    <w:rsid w:val="0029639D"/>
    <w:rsid w:val="00326F90"/>
    <w:rsid w:val="00901F4C"/>
    <w:rsid w:val="00AA1D8D"/>
    <w:rsid w:val="00B47730"/>
    <w:rsid w:val="00CB0664"/>
    <w:rsid w:val="00CF51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AF7D61A-A08E-4E07-9C40-51B3FDB1F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j</cp:lastModifiedBy>
  <cp:revision>3</cp:revision>
  <dcterms:created xsi:type="dcterms:W3CDTF">2013-12-23T23:15:00Z</dcterms:created>
  <dcterms:modified xsi:type="dcterms:W3CDTF">2026-09-29T18:10:00Z</dcterms:modified>
  <cp:category/>
</cp:coreProperties>
</file>