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A2E62" w14:textId="77777777" w:rsidR="006A6A9A" w:rsidRDefault="00000000">
      <w:pPr>
        <w:spacing w:after="63" w:line="265" w:lineRule="auto"/>
        <w:ind w:left="10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EXPERIMENT - 5 </w:t>
      </w:r>
    </w:p>
    <w:p w14:paraId="1EF2620F" w14:textId="77777777" w:rsidR="006A6A9A" w:rsidRDefault="00000000">
      <w:pPr>
        <w:spacing w:after="525" w:line="265" w:lineRule="auto"/>
        <w:ind w:left="10" w:hanging="10"/>
        <w:jc w:val="center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IPTables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Firewall Configuration in Kali Linux </w:t>
      </w:r>
    </w:p>
    <w:p w14:paraId="53A8A80C" w14:textId="77777777" w:rsidR="006A6A9A" w:rsidRDefault="00000000">
      <w:pPr>
        <w:spacing w:after="10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Aim: </w:t>
      </w:r>
    </w:p>
    <w:p w14:paraId="0843C2F5" w14:textId="77777777" w:rsidR="006A6A9A" w:rsidRDefault="00000000">
      <w:pPr>
        <w:spacing w:after="0" w:line="266" w:lineRule="auto"/>
      </w:pPr>
      <w:r>
        <w:rPr>
          <w:rFonts w:ascii="Times New Roman" w:eastAsia="Times New Roman" w:hAnsi="Times New Roman" w:cs="Times New Roman"/>
          <w:sz w:val="28"/>
        </w:rPr>
        <w:t xml:space="preserve">To perform and </w:t>
      </w:r>
      <w:proofErr w:type="spellStart"/>
      <w:r>
        <w:rPr>
          <w:rFonts w:ascii="Times New Roman" w:eastAsia="Times New Roman" w:hAnsi="Times New Roman" w:cs="Times New Roman"/>
          <w:sz w:val="28"/>
        </w:rPr>
        <w:t>analyze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various firewall configurations using </w:t>
      </w:r>
      <w:proofErr w:type="spellStart"/>
      <w:r>
        <w:rPr>
          <w:rFonts w:ascii="Times New Roman" w:eastAsia="Times New Roman" w:hAnsi="Times New Roman" w:cs="Times New Roman"/>
          <w:sz w:val="28"/>
        </w:rPr>
        <w:t>IPTables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in Kali Linux to control network traffic and enhance system security.</w:t>
      </w:r>
    </w:p>
    <w:p w14:paraId="2A9AE861" w14:textId="77777777" w:rsidR="006A6A9A" w:rsidRDefault="00000000">
      <w:pPr>
        <w:spacing w:after="30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13D18DA2" w14:textId="77777777" w:rsidR="006A6A9A" w:rsidRDefault="00000000">
      <w:pPr>
        <w:spacing w:after="67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>Procedure</w:t>
      </w:r>
      <w:r>
        <w:rPr>
          <w:rFonts w:ascii="Times New Roman" w:eastAsia="Times New Roman" w:hAnsi="Times New Roman" w:cs="Times New Roman"/>
          <w:sz w:val="26"/>
        </w:rPr>
        <w:t>:</w:t>
      </w:r>
    </w:p>
    <w:p w14:paraId="693342C3" w14:textId="77777777" w:rsidR="006A6A9A" w:rsidRDefault="00000000">
      <w:pPr>
        <w:spacing w:after="70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Step 1: Start Environment </w:t>
      </w:r>
    </w:p>
    <w:p w14:paraId="6E95148B" w14:textId="77777777" w:rsidR="006A6A9A" w:rsidRDefault="00000000">
      <w:pPr>
        <w:spacing w:after="85" w:line="24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Open Oracle VirtualBox and start Kali Linux virtual machine. Log in to the system. </w:t>
      </w:r>
    </w:p>
    <w:p w14:paraId="6842134D" w14:textId="77777777" w:rsidR="006A6A9A" w:rsidRDefault="00000000">
      <w:pPr>
        <w:spacing w:after="70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Step 2: Open Terminal and Check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IPTables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9EB6616" w14:textId="77777777" w:rsidR="006A6A9A" w:rsidRDefault="00000000">
      <w:pPr>
        <w:spacing w:after="85" w:line="24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Open the terminal and verify that </w:t>
      </w:r>
      <w:proofErr w:type="spellStart"/>
      <w:r>
        <w:rPr>
          <w:rFonts w:ascii="Times New Roman" w:eastAsia="Times New Roman" w:hAnsi="Times New Roman" w:cs="Times New Roman"/>
          <w:sz w:val="28"/>
        </w:rPr>
        <w:t>IPTables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is installed and available in the system. </w:t>
      </w:r>
    </w:p>
    <w:p w14:paraId="66B83028" w14:textId="77777777" w:rsidR="006A6A9A" w:rsidRDefault="00000000">
      <w:pPr>
        <w:spacing w:after="70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Step 3: View Existing Rules </w:t>
      </w:r>
    </w:p>
    <w:p w14:paraId="431C6A63" w14:textId="77777777" w:rsidR="006A6A9A" w:rsidRDefault="00000000">
      <w:pPr>
        <w:spacing w:after="85" w:line="24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Check the current firewall rules to understand the default configuration before making changes. </w:t>
      </w:r>
    </w:p>
    <w:p w14:paraId="342A3B78" w14:textId="77777777" w:rsidR="006A6A9A" w:rsidRDefault="00000000">
      <w:pPr>
        <w:spacing w:after="70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Step 4: Configure Firewall Rules </w:t>
      </w:r>
    </w:p>
    <w:p w14:paraId="53384CD3" w14:textId="77777777" w:rsidR="006A6A9A" w:rsidRDefault="00000000">
      <w:pPr>
        <w:spacing w:after="13" w:line="24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Set default policies to control incoming and outgoing traffic. </w:t>
      </w:r>
    </w:p>
    <w:p w14:paraId="31E81983" w14:textId="77777777" w:rsidR="006A6A9A" w:rsidRDefault="00000000">
      <w:pPr>
        <w:spacing w:after="0" w:line="24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Allow necessary services such as localhost communication, SSH, HTTP, and HTTPS. </w:t>
      </w:r>
    </w:p>
    <w:p w14:paraId="30278EC8" w14:textId="77777777" w:rsidR="006A6A9A" w:rsidRDefault="00000000">
      <w:pPr>
        <w:spacing w:after="85" w:line="24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Block unwanted or suspicious IP addresses. </w:t>
      </w:r>
    </w:p>
    <w:p w14:paraId="789D607A" w14:textId="77777777" w:rsidR="006A6A9A" w:rsidRDefault="00000000">
      <w:pPr>
        <w:spacing w:after="70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Step 5: Save and Verify Rules </w:t>
      </w:r>
    </w:p>
    <w:p w14:paraId="488B0FA5" w14:textId="77777777" w:rsidR="006A6A9A" w:rsidRDefault="00000000">
      <w:pPr>
        <w:spacing w:after="85" w:line="24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Save the configured firewall rules and verify that they are applied correctly by reviewing the rule list. </w:t>
      </w:r>
    </w:p>
    <w:p w14:paraId="1F49AA9A" w14:textId="77777777" w:rsidR="00B86378" w:rsidRDefault="00B86378">
      <w:pPr>
        <w:spacing w:after="475" w:line="307" w:lineRule="auto"/>
        <w:ind w:firstLine="6456"/>
        <w:rPr>
          <w:rFonts w:ascii="Times New Roman" w:eastAsia="Times New Roman" w:hAnsi="Times New Roman" w:cs="Times New Roman"/>
          <w:sz w:val="28"/>
        </w:rPr>
      </w:pPr>
    </w:p>
    <w:p w14:paraId="13182237" w14:textId="77777777" w:rsidR="00B86378" w:rsidRDefault="00B86378">
      <w:pPr>
        <w:spacing w:after="475" w:line="307" w:lineRule="auto"/>
        <w:ind w:firstLine="6456"/>
        <w:rPr>
          <w:rFonts w:ascii="Times New Roman" w:eastAsia="Times New Roman" w:hAnsi="Times New Roman" w:cs="Times New Roman"/>
          <w:sz w:val="28"/>
        </w:rPr>
      </w:pPr>
    </w:p>
    <w:p w14:paraId="3C80C2AC" w14:textId="77777777" w:rsidR="00B86378" w:rsidRDefault="00B86378">
      <w:pPr>
        <w:spacing w:after="475" w:line="307" w:lineRule="auto"/>
        <w:ind w:firstLine="6456"/>
        <w:rPr>
          <w:rFonts w:ascii="Times New Roman" w:eastAsia="Times New Roman" w:hAnsi="Times New Roman" w:cs="Times New Roman"/>
          <w:sz w:val="28"/>
        </w:rPr>
      </w:pPr>
    </w:p>
    <w:p w14:paraId="19E4195E" w14:textId="63B6FBB8" w:rsidR="006A6A9A" w:rsidRDefault="006A6A9A" w:rsidP="00B86378">
      <w:pPr>
        <w:spacing w:after="475" w:line="307" w:lineRule="auto"/>
        <w:ind w:firstLine="6456"/>
      </w:pPr>
    </w:p>
    <w:p w14:paraId="5EADD841" w14:textId="1326C281" w:rsidR="006A6A9A" w:rsidRDefault="00B86378">
      <w:pPr>
        <w:tabs>
          <w:tab w:val="center" w:pos="4833"/>
        </w:tabs>
        <w:spacing w:after="90"/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606B86AD" wp14:editId="6FAFBF88">
            <wp:simplePos x="0" y="0"/>
            <wp:positionH relativeFrom="column">
              <wp:posOffset>777240</wp:posOffset>
            </wp:positionH>
            <wp:positionV relativeFrom="paragraph">
              <wp:posOffset>129540</wp:posOffset>
            </wp:positionV>
            <wp:extent cx="4646295" cy="3695700"/>
            <wp:effectExtent l="0" t="0" r="1905" b="0"/>
            <wp:wrapTight wrapText="bothSides">
              <wp:wrapPolygon edited="0">
                <wp:start x="0" y="0"/>
                <wp:lineTo x="0" y="21489"/>
                <wp:lineTo x="21520" y="21489"/>
                <wp:lineTo x="21520" y="0"/>
                <wp:lineTo x="0" y="0"/>
              </wp:wrapPolygon>
            </wp:wrapTight>
            <wp:docPr id="52" name="Pictur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629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ascii="Times New Roman" w:eastAsia="Times New Roman" w:hAnsi="Times New Roman" w:cs="Times New Roman"/>
          <w:sz w:val="28"/>
        </w:rPr>
        <w:t xml:space="preserve"> </w:t>
      </w:r>
      <w:r w:rsidR="00000000">
        <w:rPr>
          <w:rFonts w:ascii="Times New Roman" w:eastAsia="Times New Roman" w:hAnsi="Times New Roman" w:cs="Times New Roman"/>
          <w:sz w:val="28"/>
        </w:rPr>
        <w:tab/>
      </w:r>
    </w:p>
    <w:p w14:paraId="4E4E1CCA" w14:textId="7430AD16" w:rsidR="006A6A9A" w:rsidRDefault="006A6A9A">
      <w:pPr>
        <w:spacing w:after="0"/>
        <w:ind w:left="1107"/>
      </w:pPr>
    </w:p>
    <w:p w14:paraId="6B08F37D" w14:textId="7A4F491A" w:rsidR="006A6A9A" w:rsidRDefault="00B86378">
      <w:pPr>
        <w:spacing w:after="84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A3A92C4" wp14:editId="68FDE7BA">
            <wp:simplePos x="0" y="0"/>
            <wp:positionH relativeFrom="column">
              <wp:posOffset>693420</wp:posOffset>
            </wp:positionH>
            <wp:positionV relativeFrom="paragraph">
              <wp:posOffset>500380</wp:posOffset>
            </wp:positionV>
            <wp:extent cx="4689648" cy="3791936"/>
            <wp:effectExtent l="0" t="0" r="0" b="0"/>
            <wp:wrapTight wrapText="bothSides">
              <wp:wrapPolygon edited="0">
                <wp:start x="0" y="0"/>
                <wp:lineTo x="0" y="21488"/>
                <wp:lineTo x="21498" y="21488"/>
                <wp:lineTo x="21498" y="0"/>
                <wp:lineTo x="0" y="0"/>
              </wp:wrapPolygon>
            </wp:wrapTight>
            <wp:docPr id="54" name="Pictur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9648" cy="3791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71ECF5" w14:textId="77777777" w:rsidR="006A6A9A" w:rsidRDefault="00000000">
      <w:pPr>
        <w:spacing w:after="158"/>
        <w:ind w:left="822"/>
      </w:pPr>
      <w:r>
        <w:rPr>
          <w:noProof/>
        </w:rPr>
        <w:lastRenderedPageBreak/>
        <w:drawing>
          <wp:inline distT="0" distB="0" distL="0" distR="0" wp14:anchorId="2F79E780" wp14:editId="72B2E480">
            <wp:extent cx="4683512" cy="3693842"/>
            <wp:effectExtent l="0" t="0" r="0" b="0"/>
            <wp:docPr id="64" name="Picture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3512" cy="369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C583C" w14:textId="77777777" w:rsidR="006A6A9A" w:rsidRDefault="00000000">
      <w:pPr>
        <w:spacing w:after="9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29B1AB6" w14:textId="7842E6A2" w:rsidR="006A6A9A" w:rsidRDefault="00B86378">
      <w:pPr>
        <w:spacing w:after="135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976EC26" wp14:editId="305C88EE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4768017" cy="3833790"/>
            <wp:effectExtent l="0" t="0" r="0" b="0"/>
            <wp:wrapTight wrapText="bothSides">
              <wp:wrapPolygon edited="0">
                <wp:start x="0" y="0"/>
                <wp:lineTo x="0" y="21468"/>
                <wp:lineTo x="21491" y="21468"/>
                <wp:lineTo x="21491" y="0"/>
                <wp:lineTo x="0" y="0"/>
              </wp:wrapPolygon>
            </wp:wrapTight>
            <wp:docPr id="78" name="Picture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8017" cy="3833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5CB2FF" w14:textId="794C1EB4" w:rsidR="006A6A9A" w:rsidRDefault="006A6A9A">
      <w:pPr>
        <w:spacing w:after="4087"/>
        <w:ind w:left="912"/>
      </w:pPr>
    </w:p>
    <w:p w14:paraId="20E68E17" w14:textId="77777777" w:rsidR="00B86378" w:rsidRDefault="00B86378">
      <w:pPr>
        <w:spacing w:after="70"/>
        <w:ind w:left="-5" w:hanging="10"/>
        <w:rPr>
          <w:rFonts w:ascii="Times New Roman" w:eastAsia="Times New Roman" w:hAnsi="Times New Roman" w:cs="Times New Roman"/>
          <w:b/>
          <w:sz w:val="28"/>
        </w:rPr>
      </w:pPr>
    </w:p>
    <w:p w14:paraId="58827114" w14:textId="77777777" w:rsidR="00B86378" w:rsidRDefault="00B86378">
      <w:pPr>
        <w:spacing w:after="70"/>
        <w:ind w:left="-5" w:hanging="10"/>
        <w:rPr>
          <w:rFonts w:ascii="Times New Roman" w:eastAsia="Times New Roman" w:hAnsi="Times New Roman" w:cs="Times New Roman"/>
          <w:b/>
          <w:sz w:val="28"/>
        </w:rPr>
      </w:pPr>
    </w:p>
    <w:p w14:paraId="64E62B38" w14:textId="77777777" w:rsidR="00B86378" w:rsidRDefault="00B86378">
      <w:pPr>
        <w:spacing w:after="70"/>
        <w:ind w:left="-5" w:hanging="10"/>
        <w:rPr>
          <w:rFonts w:ascii="Times New Roman" w:eastAsia="Times New Roman" w:hAnsi="Times New Roman" w:cs="Times New Roman"/>
          <w:b/>
          <w:sz w:val="28"/>
        </w:rPr>
      </w:pPr>
    </w:p>
    <w:p w14:paraId="58E87288" w14:textId="77777777" w:rsidR="00B86378" w:rsidRDefault="00B86378">
      <w:pPr>
        <w:spacing w:after="70"/>
        <w:ind w:left="-5" w:hanging="10"/>
        <w:rPr>
          <w:rFonts w:ascii="Times New Roman" w:eastAsia="Times New Roman" w:hAnsi="Times New Roman" w:cs="Times New Roman"/>
          <w:b/>
          <w:sz w:val="28"/>
        </w:rPr>
      </w:pPr>
    </w:p>
    <w:p w14:paraId="6031158E" w14:textId="77777777" w:rsidR="00B86378" w:rsidRDefault="00B86378">
      <w:pPr>
        <w:spacing w:after="70"/>
        <w:ind w:left="-5" w:hanging="10"/>
        <w:rPr>
          <w:rFonts w:ascii="Times New Roman" w:eastAsia="Times New Roman" w:hAnsi="Times New Roman" w:cs="Times New Roman"/>
          <w:b/>
          <w:sz w:val="28"/>
        </w:rPr>
      </w:pPr>
    </w:p>
    <w:p w14:paraId="464BDCA5" w14:textId="5614C4F9" w:rsidR="006A6A9A" w:rsidRDefault="00000000">
      <w:pPr>
        <w:spacing w:after="70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Result </w:t>
      </w:r>
    </w:p>
    <w:p w14:paraId="675C7118" w14:textId="77777777" w:rsidR="006A6A9A" w:rsidRDefault="00000000">
      <w:pPr>
        <w:spacing w:after="85" w:line="24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Various firewall rules were implemented using </w:t>
      </w:r>
      <w:proofErr w:type="spellStart"/>
      <w:r>
        <w:rPr>
          <w:rFonts w:ascii="Times New Roman" w:eastAsia="Times New Roman" w:hAnsi="Times New Roman" w:cs="Times New Roman"/>
          <w:sz w:val="28"/>
        </w:rPr>
        <w:t>IPTables</w:t>
      </w:r>
      <w:proofErr w:type="spellEnd"/>
      <w:r>
        <w:rPr>
          <w:rFonts w:ascii="Times New Roman" w:eastAsia="Times New Roman" w:hAnsi="Times New Roman" w:cs="Times New Roman"/>
          <w:sz w:val="28"/>
        </w:rPr>
        <w:t>, demonstrating how network traffic can be controlled to enhance system security.</w:t>
      </w:r>
    </w:p>
    <w:sectPr w:rsidR="006A6A9A">
      <w:pgSz w:w="11900" w:h="16840"/>
      <w:pgMar w:top="1427" w:right="1440" w:bottom="10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E4BA0" w14:textId="77777777" w:rsidR="00BE3117" w:rsidRDefault="00BE3117" w:rsidP="00B86378">
      <w:pPr>
        <w:spacing w:after="0" w:line="240" w:lineRule="auto"/>
      </w:pPr>
      <w:r>
        <w:separator/>
      </w:r>
    </w:p>
  </w:endnote>
  <w:endnote w:type="continuationSeparator" w:id="0">
    <w:p w14:paraId="1E2A67E3" w14:textId="77777777" w:rsidR="00BE3117" w:rsidRDefault="00BE3117" w:rsidP="00B863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7D7C8" w14:textId="77777777" w:rsidR="00BE3117" w:rsidRDefault="00BE3117" w:rsidP="00B86378">
      <w:pPr>
        <w:spacing w:after="0" w:line="240" w:lineRule="auto"/>
      </w:pPr>
      <w:r>
        <w:separator/>
      </w:r>
    </w:p>
  </w:footnote>
  <w:footnote w:type="continuationSeparator" w:id="0">
    <w:p w14:paraId="31B4EEDC" w14:textId="77777777" w:rsidR="00BE3117" w:rsidRDefault="00BE3117" w:rsidP="00B863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A9A"/>
    <w:rsid w:val="006A6A9A"/>
    <w:rsid w:val="00B86378"/>
    <w:rsid w:val="00BE3117"/>
    <w:rsid w:val="00CA5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038D9"/>
  <w15:docId w15:val="{DD0F5E0A-F7D2-4E37-9D51-AC79AD2EE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863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378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B863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378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166</Words>
  <Characters>949</Characters>
  <Application>Microsoft Office Word</Application>
  <DocSecurity>0</DocSecurity>
  <Lines>7</Lines>
  <Paragraphs>2</Paragraphs>
  <ScaleCrop>false</ScaleCrop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230701107 - Exp -05</dc:title>
  <dc:subject/>
  <dc:creator>Janani Kumaresh</dc:creator>
  <cp:keywords/>
  <cp:lastModifiedBy>Janani Kumaresh</cp:lastModifiedBy>
  <cp:revision>2</cp:revision>
  <dcterms:created xsi:type="dcterms:W3CDTF">2026-04-26T12:11:00Z</dcterms:created>
  <dcterms:modified xsi:type="dcterms:W3CDTF">2026-04-26T12:11:00Z</dcterms:modified>
</cp:coreProperties>
</file>