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DA0" w14:textId="161983A5" w:rsidR="00E27E02" w:rsidRDefault="00E27E02"/>
    <w:p w14:paraId="2336A406" w14:textId="052373C0" w:rsidR="006A5C5C" w:rsidRPr="006A5C5C" w:rsidRDefault="006A5C5C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1B8C671" wp14:editId="7C4C46E7">
            <wp:simplePos x="0" y="0"/>
            <wp:positionH relativeFrom="column">
              <wp:posOffset>2697480</wp:posOffset>
            </wp:positionH>
            <wp:positionV relativeFrom="paragraph">
              <wp:posOffset>689610</wp:posOffset>
            </wp:positionV>
            <wp:extent cx="2674620" cy="5242560"/>
            <wp:effectExtent l="0" t="0" r="0" b="0"/>
            <wp:wrapTight wrapText="bothSides">
              <wp:wrapPolygon edited="0">
                <wp:start x="0" y="0"/>
                <wp:lineTo x="0" y="21506"/>
                <wp:lineTo x="21385" y="21506"/>
                <wp:lineTo x="21385" y="0"/>
                <wp:lineTo x="0" y="0"/>
              </wp:wrapPolygon>
            </wp:wrapTight>
            <wp:docPr id="148141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082BAF2" wp14:editId="0096BB31">
            <wp:simplePos x="0" y="0"/>
            <wp:positionH relativeFrom="column">
              <wp:posOffset>-525780</wp:posOffset>
            </wp:positionH>
            <wp:positionV relativeFrom="paragraph">
              <wp:posOffset>695325</wp:posOffset>
            </wp:positionV>
            <wp:extent cx="2994660" cy="5257800"/>
            <wp:effectExtent l="0" t="0" r="0" b="0"/>
            <wp:wrapTight wrapText="bothSides">
              <wp:wrapPolygon edited="0">
                <wp:start x="0" y="0"/>
                <wp:lineTo x="0" y="21522"/>
                <wp:lineTo x="21435" y="21522"/>
                <wp:lineTo x="21435" y="0"/>
                <wp:lineTo x="0" y="0"/>
              </wp:wrapPolygon>
            </wp:wrapTight>
            <wp:docPr id="1974675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>SAMPLE OUTPUTS:</w:t>
      </w:r>
    </w:p>
    <w:sectPr w:rsidR="006A5C5C" w:rsidRPr="006A5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5C"/>
    <w:rsid w:val="003831A7"/>
    <w:rsid w:val="006A5C5C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8147"/>
  <w15:chartTrackingRefBased/>
  <w15:docId w15:val="{BDEE4450-5738-43A8-90EC-C38169D5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2026-04-30T14:27:00Z</dcterms:created>
  <dcterms:modified xsi:type="dcterms:W3CDTF">2026-04-30T14:30:00Z</dcterms:modified>
</cp:coreProperties>
</file>