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525"/>
        <w:tblW w:w="9036" w:type="dxa"/>
        <w:tblLook w:val="04A0" w:firstRow="1" w:lastRow="0" w:firstColumn="1" w:lastColumn="0" w:noHBand="0" w:noVBand="1"/>
      </w:tblPr>
      <w:tblGrid>
        <w:gridCol w:w="4518"/>
        <w:gridCol w:w="4518"/>
      </w:tblGrid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DATE</w:t>
            </w:r>
          </w:p>
        </w:tc>
        <w:tc>
          <w:tcPr>
            <w:tcW w:w="4518" w:type="dxa"/>
          </w:tcPr>
          <w:p w:rsidR="00FC1AF9" w:rsidRDefault="00FC1AF9" w:rsidP="00EB12AB">
            <w:r>
              <w:t>10/09/2025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NM ID</w:t>
            </w:r>
          </w:p>
        </w:tc>
        <w:tc>
          <w:tcPr>
            <w:tcW w:w="4518" w:type="dxa"/>
          </w:tcPr>
          <w:p w:rsidR="00FC1AF9" w:rsidRDefault="00EB12AB" w:rsidP="00EB12AB">
            <w:r>
              <w:t>NM2025TMID00605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PROJECT NAME</w:t>
            </w:r>
          </w:p>
        </w:tc>
        <w:tc>
          <w:tcPr>
            <w:tcW w:w="4518" w:type="dxa"/>
          </w:tcPr>
          <w:p w:rsidR="00FC1AF9" w:rsidRDefault="00EB12AB" w:rsidP="00EB12AB">
            <w:r>
              <w:t>SUSTAINABLE SMART CITY ASSIATANT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MAXIMUM MARKS</w:t>
            </w:r>
          </w:p>
        </w:tc>
        <w:tc>
          <w:tcPr>
            <w:tcW w:w="4518" w:type="dxa"/>
          </w:tcPr>
          <w:p w:rsidR="00FC1AF9" w:rsidRDefault="00FC1AF9" w:rsidP="00EB12AB"/>
        </w:tc>
      </w:tr>
    </w:tbl>
    <w:p w:rsidR="00FC1AF9" w:rsidRDefault="00FC1AF9"/>
    <w:p w:rsidR="004C304C" w:rsidRDefault="0037201E" w:rsidP="00EB12AB">
      <w:pPr>
        <w:pStyle w:val="Heading1"/>
      </w:pPr>
      <w:r>
        <w:t>1. Introduction</w:t>
      </w:r>
    </w:p>
    <w:p w:rsidR="004C304C" w:rsidRDefault="0037201E">
      <w:r>
        <w:t xml:space="preserve">The Sustainable Smart City Assistance project is designed to provide AI-powered solutions for sustainable living and policy analysis. </w:t>
      </w:r>
      <w:r>
        <w:br/>
        <w:t>It leverages Natural Language Processing (NLP) models to generate eco-friendly tips and summarize policy documents, helpi</w:t>
      </w:r>
      <w:r>
        <w:t>ng users, students, and researchers in the field of sustainability.</w:t>
      </w:r>
      <w:r>
        <w:br/>
      </w:r>
      <w:r>
        <w:br/>
        <w:t>This project integrates Gradio, Hugging Face Transformers, and Google Colab for seamless deployment, testing, and user interaction.</w:t>
      </w:r>
    </w:p>
    <w:p w:rsidR="004C304C" w:rsidRDefault="0037201E">
      <w:pPr>
        <w:pStyle w:val="Heading1"/>
      </w:pPr>
      <w:r>
        <w:t>2. Objectives</w:t>
      </w:r>
    </w:p>
    <w:p w:rsidR="004C304C" w:rsidRDefault="0037201E">
      <w:r>
        <w:t>- To assist individuals in adopting eco-f</w:t>
      </w:r>
      <w:r>
        <w:t>riendly lifestyle choices through AI-generated recommendations.</w:t>
      </w:r>
      <w:r>
        <w:br/>
        <w:t>- To analyze and summarize policy documents for quick understanding of key provisions.</w:t>
      </w:r>
      <w:r>
        <w:br/>
        <w:t>- To build a user-friendly interface that allows interaction with AI models without requiring deep techni</w:t>
      </w:r>
      <w:r>
        <w:t>cal knowledge.</w:t>
      </w:r>
      <w:r>
        <w:br/>
        <w:t>- To enable cloud-based execution using Google Colab for accessibility and ease of use.</w:t>
      </w:r>
    </w:p>
    <w:p w:rsidR="004C304C" w:rsidRDefault="0037201E">
      <w:pPr>
        <w:pStyle w:val="Heading1"/>
      </w:pPr>
      <w:r>
        <w:t>3. Key Features</w:t>
      </w:r>
    </w:p>
    <w:p w:rsidR="004C304C" w:rsidRDefault="0037201E">
      <w:r>
        <w:t>- Eco Tips Generator: Provides practical sustainability tips based on environmental keywords.</w:t>
      </w:r>
      <w:r>
        <w:br/>
        <w:t>- Policy Summarization: Upload a PDF or pas</w:t>
      </w:r>
      <w:r>
        <w:t>te text to get concise summaries of government or organizational policies.</w:t>
      </w:r>
      <w:r>
        <w:br/>
        <w:t>- Hugging Face Model Integration: Uses the ibm-granite/granite-3.2-2b-instruct model for text generation and summarization.</w:t>
      </w:r>
      <w:r>
        <w:br/>
        <w:t>- Gradio Interface: Simple and interactive web-based UI.</w:t>
      </w:r>
      <w:r>
        <w:br/>
      </w:r>
      <w:r>
        <w:t>- Google Colab Compatibility: Easy to run on cloud notebooks without local setup.</w:t>
      </w:r>
      <w:r>
        <w:br/>
        <w:t>- PDF Support: Extracts and processes text from uploaded PDF files using PyPDF2.</w:t>
      </w:r>
    </w:p>
    <w:p w:rsidR="004C304C" w:rsidRDefault="0037201E">
      <w:pPr>
        <w:pStyle w:val="Heading1"/>
      </w:pPr>
      <w:r>
        <w:lastRenderedPageBreak/>
        <w:t>4. SmartInternz Login</w:t>
      </w:r>
    </w:p>
    <w:p w:rsidR="004C304C" w:rsidRDefault="0037201E">
      <w:r>
        <w:t>The project can be integrated into SmartInternz for internship or learn</w:t>
      </w:r>
      <w:r>
        <w:t>ing purposes. Below is the screenshot of the SmartInternz login and project workspace:</w:t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3514725" cy="19754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6.57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186" cy="19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3514725" cy="174841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6.58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pStyle w:val="Heading1"/>
      </w:pPr>
      <w:r>
        <w:t>5. Milestones</w:t>
      </w:r>
    </w:p>
    <w:p w:rsidR="001E4DAB" w:rsidRDefault="001E4DAB" w:rsidP="001E4DAB">
      <w:pPr>
        <w:rPr>
          <w:b/>
          <w:u w:val="single"/>
        </w:rPr>
      </w:pPr>
      <w:r w:rsidRPr="001E4DAB">
        <w:rPr>
          <w:b/>
          <w:u w:val="single"/>
        </w:rPr>
        <w:t>Milestone 1</w:t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 xml:space="preserve">        </w:t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010025" cy="197855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6.59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2</w:t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lastRenderedPageBreak/>
        <w:t xml:space="preserve">   </w:t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105275" cy="172763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0 A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2" w:rsidRDefault="00C61F22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3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78172" cy="1666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0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172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4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324350" cy="243144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0.39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2" w:rsidRDefault="00C61F22" w:rsidP="001E4DAB">
      <w:pPr>
        <w:rPr>
          <w:b/>
          <w:u w:val="single"/>
        </w:rPr>
      </w:pPr>
    </w:p>
    <w:p w:rsidR="00C61F22" w:rsidRDefault="00C61F22" w:rsidP="001E4DAB">
      <w:pPr>
        <w:rPr>
          <w:b/>
          <w:u w:val="single"/>
        </w:rPr>
      </w:pPr>
    </w:p>
    <w:p w:rsidR="00C61F22" w:rsidRDefault="00C61F22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lastRenderedPageBreak/>
        <w:t>Milestone 5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 wp14:anchorId="415538FD" wp14:editId="7D7814B4">
            <wp:extent cx="4371975" cy="24582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1.45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7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29125" cy="249035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07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8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3486150" cy="196015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27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9</w:t>
      </w:r>
    </w:p>
    <w:p w:rsidR="001E4DAB" w:rsidRDefault="001E4DAB" w:rsidP="001E4DAB">
      <w:pPr>
        <w:rPr>
          <w:b/>
          <w:u w:val="single"/>
        </w:rPr>
      </w:pPr>
      <w:bookmarkStart w:id="0" w:name="_GoBack"/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3924300" cy="220651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5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10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10075" cy="2479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3.21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4C304C" w:rsidRPr="001E4DAB" w:rsidRDefault="001E4DAB" w:rsidP="001E4DAB">
      <w:pPr>
        <w:pStyle w:val="Heading1"/>
        <w:rPr>
          <w:u w:val="single"/>
        </w:rPr>
      </w:pPr>
      <w:r>
        <w:t>6</w:t>
      </w:r>
      <w:r w:rsidR="0037201E">
        <w:t>. Hugging Face Login</w:t>
      </w:r>
    </w:p>
    <w:p w:rsidR="004C304C" w:rsidRDefault="0037201E">
      <w:r>
        <w:t>Since the project uses Hugging Face models, login is required. Below is the screenshot of the Hugging F</w:t>
      </w:r>
      <w:r>
        <w:t>ace login page with access token:</w:t>
      </w:r>
      <w:r w:rsidR="00EB12AB" w:rsidRPr="00EB12AB">
        <w:rPr>
          <w:noProof/>
          <w:lang w:val="en-IN" w:eastAsia="en-IN"/>
        </w:rPr>
        <w:t xml:space="preserve"> </w:t>
      </w:r>
    </w:p>
    <w:p w:rsidR="00EB12AB" w:rsidRDefault="00EB12AB"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4A1D284A" wp14:editId="5B9F7E0A">
                <wp:extent cx="304800" cy="304800"/>
                <wp:effectExtent l="0" t="0" r="0" b="0"/>
                <wp:docPr id="3" name="Rectangle 3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qlLGi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EB12AB">
        <w:t xml:space="preserve"> </w:t>
      </w:r>
      <w:r w:rsidRPr="00EB12AB">
        <w:rPr>
          <w:lang w:val="en-IN"/>
        </w:rPr>
        <mc:AlternateContent>
          <mc:Choice Requires="wps">
            <w:drawing>
              <wp:inline distT="0" distB="0" distL="0" distR="0" wp14:anchorId="10B339B3" wp14:editId="46B9495D">
                <wp:extent cx="304800" cy="304800"/>
                <wp:effectExtent l="0" t="0" r="0" b="0"/>
                <wp:docPr id="6" name="Rectangle 6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tdRCb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EB12AB">
        <w:t xml:space="preserve"> </w:t>
      </w:r>
      <w:r w:rsidRPr="00EB12AB">
        <w:rPr>
          <w:lang w:val="en-IN"/>
        </w:rPr>
        <mc:AlternateContent>
          <mc:Choice Requires="wps">
            <w:drawing>
              <wp:inline distT="0" distB="0" distL="0" distR="0" wp14:anchorId="4D405D9C" wp14:editId="395407EF">
                <wp:extent cx="304800" cy="304800"/>
                <wp:effectExtent l="0" t="0" r="0" b="0"/>
                <wp:docPr id="7" name="Rectangle 7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+n4oN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3E8AD8A5" wp14:editId="6FA608A1">
            <wp:extent cx="4616824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4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8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4C304C"/>
    <w:p w:rsidR="004C304C" w:rsidRDefault="001E4DAB">
      <w:pPr>
        <w:pStyle w:val="Heading1"/>
      </w:pPr>
      <w:r>
        <w:t>7</w:t>
      </w:r>
      <w:r w:rsidR="0037201E">
        <w:t>. Google Colab Coding</w:t>
      </w:r>
    </w:p>
    <w:p w:rsidR="004C304C" w:rsidRDefault="0037201E">
      <w:r>
        <w:t>The project can be run on Google Colab with code execution and output. Below are the screenshots of Colab notebook execution:</w:t>
      </w:r>
    </w:p>
    <w:p w:rsidR="004C304C" w:rsidRDefault="00EB12AB">
      <w:r>
        <w:rPr>
          <w:noProof/>
          <w:lang w:val="en-IN" w:eastAsia="en-IN"/>
        </w:rPr>
        <w:drawing>
          <wp:inline distT="0" distB="0" distL="0" distR="0">
            <wp:extent cx="4029075" cy="20294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5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27" cy="20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lastRenderedPageBreak/>
        <w:drawing>
          <wp:inline distT="0" distB="0" distL="0" distR="0">
            <wp:extent cx="4133850" cy="18731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7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137309" cy="183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8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309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000500" cy="1582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9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1E4DAB">
      <w:pPr>
        <w:pStyle w:val="Heading1"/>
      </w:pPr>
      <w:r>
        <w:t>8</w:t>
      </w:r>
      <w:r w:rsidR="0037201E">
        <w:t>. Coding</w:t>
      </w:r>
    </w:p>
    <w:p w:rsidR="004C304C" w:rsidRDefault="0037201E">
      <w:r>
        <w:t>!pip install transformers torch gradio PyPDF2 -q</w:t>
      </w:r>
      <w:r>
        <w:br/>
      </w:r>
      <w:r>
        <w:br/>
        <w:t>import gradio as gr</w:t>
      </w:r>
      <w:r>
        <w:br/>
        <w:t>import torch</w:t>
      </w:r>
      <w:r>
        <w:br/>
        <w:t>from transformers import AutoTokenizer, AutoModelForCausalLM</w:t>
      </w:r>
      <w:r>
        <w:br/>
        <w:t>import PyPDF2</w:t>
      </w:r>
      <w:r>
        <w:br/>
        <w:t>import io</w:t>
      </w:r>
      <w:r>
        <w:br/>
      </w:r>
      <w:r>
        <w:br/>
        <w:t># Load model and tokenizer</w:t>
      </w:r>
      <w:r>
        <w:br/>
        <w:t>model_name = "ibm-gra</w:t>
      </w:r>
      <w:r>
        <w:t>nite/granite-3.2-2b-instruct"</w:t>
      </w:r>
      <w:r>
        <w:br/>
      </w:r>
      <w:r>
        <w:lastRenderedPageBreak/>
        <w:t>tokenizer = AutoTokenizer.from_pretrained(model_name)</w:t>
      </w:r>
      <w:r>
        <w:br/>
        <w:t>model = AutoModelForCausalLM.from_pretrained(</w:t>
      </w:r>
      <w:r>
        <w:br/>
        <w:t xml:space="preserve">    model_name,</w:t>
      </w:r>
      <w:r>
        <w:br/>
        <w:t xml:space="preserve">    torch_dtype=torch.float16 if torch.cuda.is_available() else torch.float32,</w:t>
      </w:r>
      <w:r>
        <w:br/>
        <w:t xml:space="preserve">    device_map="auto" if torch.</w:t>
      </w:r>
      <w:r>
        <w:t>cuda.is_available() else None</w:t>
      </w:r>
      <w:r>
        <w:br/>
        <w:t>)</w:t>
      </w:r>
      <w:r>
        <w:br/>
      </w:r>
      <w:r>
        <w:br/>
        <w:t>if tokenizer.pad_token is None:</w:t>
      </w:r>
      <w:r>
        <w:br/>
        <w:t xml:space="preserve">    tokenizer.pad_token = tokenizer.eos_token</w:t>
      </w:r>
      <w:r>
        <w:br/>
      </w:r>
      <w:r>
        <w:br/>
        <w:t>def generate_response(prompt, max_length=1024):</w:t>
      </w:r>
      <w:r>
        <w:br/>
        <w:t xml:space="preserve">    inputs = tokenizer(prompt, return_tensors="pt", truncation=True, max_length=512)</w:t>
      </w:r>
      <w:r>
        <w:br/>
      </w:r>
      <w:r>
        <w:br/>
        <w:t xml:space="preserve">    if tor</w:t>
      </w:r>
      <w:r>
        <w:t>ch.cuda.is_available():</w:t>
      </w:r>
      <w:r>
        <w:br/>
        <w:t xml:space="preserve">        inputs = {k: v.to(model.device) for k, v in inputs.items()}</w:t>
      </w:r>
      <w:r>
        <w:br/>
      </w:r>
      <w:r>
        <w:br/>
        <w:t xml:space="preserve">    with torch.no_grad():</w:t>
      </w:r>
      <w:r>
        <w:br/>
        <w:t xml:space="preserve">        outputs = model.generate(</w:t>
      </w:r>
      <w:r>
        <w:br/>
        <w:t xml:space="preserve">            **inputs,</w:t>
      </w:r>
      <w:r>
        <w:br/>
        <w:t xml:space="preserve">            max_length=max_length,</w:t>
      </w:r>
      <w:r>
        <w:br/>
        <w:t xml:space="preserve">            temperature=0.7,</w:t>
      </w:r>
      <w:r>
        <w:br/>
        <w:t xml:space="preserve">            do_sa</w:t>
      </w:r>
      <w:r>
        <w:t>mple=True,</w:t>
      </w:r>
      <w:r>
        <w:br/>
        <w:t xml:space="preserve">            pad_token_id=tokenizer.eos_token_id</w:t>
      </w:r>
      <w:r>
        <w:br/>
        <w:t xml:space="preserve">        )</w:t>
      </w:r>
      <w:r>
        <w:br/>
      </w:r>
      <w:r>
        <w:br/>
        <w:t xml:space="preserve">    response = tokenizer.decode(outputs[0], skip_special_tokens=True)</w:t>
      </w:r>
      <w:r>
        <w:br/>
        <w:t xml:space="preserve">    response = response.replace(prompt, "").strip()</w:t>
      </w:r>
      <w:r>
        <w:br/>
        <w:t xml:space="preserve">    return response</w:t>
      </w:r>
      <w:r>
        <w:br/>
      </w:r>
      <w:r>
        <w:br/>
        <w:t>def extract_text_from_pdf(pdf_file):</w:t>
      </w:r>
      <w:r>
        <w:br/>
        <w:t xml:space="preserve">    if</w:t>
      </w:r>
      <w:r>
        <w:t xml:space="preserve"> pdf_file is None:</w:t>
      </w:r>
      <w:r>
        <w:br/>
        <w:t xml:space="preserve">        return ""</w:t>
      </w:r>
      <w:r>
        <w:br/>
      </w:r>
      <w:r>
        <w:br/>
        <w:t xml:space="preserve">    try:</w:t>
      </w:r>
      <w:r>
        <w:br/>
        <w:t xml:space="preserve">        pdf_reader = PyPDF2.PdfReader(pdf_file)</w:t>
      </w:r>
      <w:r>
        <w:br/>
        <w:t xml:space="preserve">        text = ""</w:t>
      </w:r>
      <w:r>
        <w:br/>
        <w:t xml:space="preserve">        for page in pdf_reader.pages:</w:t>
      </w:r>
      <w:r>
        <w:br/>
        <w:t xml:space="preserve">            text += page.extract_text() + "\n"</w:t>
      </w:r>
      <w:r>
        <w:br/>
        <w:t xml:space="preserve">        return text</w:t>
      </w:r>
      <w:r>
        <w:br/>
        <w:t xml:space="preserve">    except Exception as e:</w:t>
      </w:r>
      <w:r>
        <w:br/>
        <w:t xml:space="preserve">        ret</w:t>
      </w:r>
      <w:r>
        <w:t>urn f"Error reading PDF: {str(e)}"</w:t>
      </w:r>
      <w:r>
        <w:br/>
      </w:r>
      <w:r>
        <w:br/>
        <w:t>def eco_tips_generator(problem_keywords):</w:t>
      </w:r>
      <w:r>
        <w:br/>
      </w:r>
      <w:r>
        <w:lastRenderedPageBreak/>
        <w:t xml:space="preserve">    prompt = f"Generate practical and actionable eco-friendly tips for sustainable living related to: {problem_keywords}. Provide specific solutions and suggestions:"</w:t>
      </w:r>
      <w:r>
        <w:br/>
        <w:t xml:space="preserve">    return </w:t>
      </w:r>
      <w:r>
        <w:t>generate_response(prompt, max_length=1000)</w:t>
      </w:r>
      <w:r>
        <w:br/>
      </w:r>
      <w:r>
        <w:br/>
        <w:t>def policy_summarization(pdf_file, policy_text):</w:t>
      </w:r>
      <w:r>
        <w:br/>
        <w:t xml:space="preserve">    # Get text from PDF or direct input</w:t>
      </w:r>
      <w:r>
        <w:br/>
        <w:t xml:space="preserve">    if pdf_file is not None:</w:t>
      </w:r>
      <w:r>
        <w:br/>
        <w:t xml:space="preserve">        content = extract_text_from_pdf(pdf_file)</w:t>
      </w:r>
      <w:r>
        <w:br/>
        <w:t xml:space="preserve">        summary_prompt = f"Summarize the fol</w:t>
      </w:r>
      <w:r>
        <w:t>lowing policy document and extract the most important points, key provisions, and implications:\n\n{content}"</w:t>
      </w:r>
      <w:r>
        <w:br/>
        <w:t xml:space="preserve">    else:</w:t>
      </w:r>
      <w:r>
        <w:br/>
        <w:t xml:space="preserve">        summary_prompt = f"Summarize the following policy document and extract the most important points, key provisions, and implicatio</w:t>
      </w:r>
      <w:r>
        <w:t>ns:\n\n{policy_text}"</w:t>
      </w:r>
      <w:r>
        <w:br/>
      </w:r>
      <w:r>
        <w:br/>
        <w:t xml:space="preserve">    return generate_response(summary_prompt, max_length=1200)</w:t>
      </w:r>
      <w:r>
        <w:br/>
      </w:r>
      <w:r>
        <w:br/>
        <w:t># Create Gradio interface</w:t>
      </w:r>
      <w:r>
        <w:br/>
        <w:t>with gr.Blocks() as app:</w:t>
      </w:r>
      <w:r>
        <w:br/>
        <w:t xml:space="preserve">    gr.Markdown("# Eco Assistant &amp; Policy Analyzer")</w:t>
      </w:r>
      <w:r>
        <w:br/>
      </w:r>
      <w:r>
        <w:br/>
        <w:t xml:space="preserve">    with gr.Tabs():</w:t>
      </w:r>
      <w:r>
        <w:br/>
        <w:t xml:space="preserve">        with gr.TabItem("Eco Tips Generator")</w:t>
      </w:r>
      <w:r>
        <w:t>:</w:t>
      </w:r>
      <w:r>
        <w:br/>
        <w:t xml:space="preserve">            with gr.Row():</w:t>
      </w:r>
      <w:r>
        <w:br/>
        <w:t xml:space="preserve">                with gr.Column():</w:t>
      </w:r>
      <w:r>
        <w:br/>
        <w:t xml:space="preserve">                    keywords_input = gr.Textbox(</w:t>
      </w:r>
      <w:r>
        <w:br/>
        <w:t xml:space="preserve">                        label="Environmental Problem/Keywords",</w:t>
      </w:r>
      <w:r>
        <w:br/>
        <w:t xml:space="preserve">                        placeholder="e.g., plastic, solar, water waste, energy s</w:t>
      </w:r>
      <w:r>
        <w:t>aving...",</w:t>
      </w:r>
      <w:r>
        <w:br/>
        <w:t xml:space="preserve">                        lines=3</w:t>
      </w:r>
      <w:r>
        <w:br/>
        <w:t xml:space="preserve">                    )</w:t>
      </w:r>
      <w:r>
        <w:br/>
        <w:t xml:space="preserve">                    generate_tips_btn = gr.Button("Generate Eco Tips")</w:t>
      </w:r>
      <w:r>
        <w:br/>
      </w:r>
      <w:r>
        <w:br/>
        <w:t xml:space="preserve">                with gr.Column():</w:t>
      </w:r>
      <w:r>
        <w:br/>
        <w:t xml:space="preserve">                    tips_output = gr.Textbox(label="Sustainable Living Tips", lines=1</w:t>
      </w:r>
      <w:r>
        <w:t>5)</w:t>
      </w:r>
      <w:r>
        <w:br/>
      </w:r>
      <w:r>
        <w:br/>
        <w:t xml:space="preserve">            generate_tips_btn.click(eco_tips_generator, inputs=keywords_input, outputs=tips_output)</w:t>
      </w:r>
      <w:r>
        <w:br/>
      </w:r>
      <w:r>
        <w:br/>
        <w:t xml:space="preserve">        with gr.TabItem("Policy Summarization"):</w:t>
      </w:r>
      <w:r>
        <w:br/>
        <w:t xml:space="preserve">            with gr.Row():</w:t>
      </w:r>
      <w:r>
        <w:br/>
        <w:t xml:space="preserve">                with gr.Column():</w:t>
      </w:r>
      <w:r>
        <w:br/>
        <w:t xml:space="preserve">                    pdf_upload = gr.File(</w:t>
      </w:r>
      <w:r>
        <w:t>label="Upload Policy PDF", file_types=[".pdf"])</w:t>
      </w:r>
      <w:r>
        <w:br/>
        <w:t xml:space="preserve">                    policy_text_input = gr.Textbox(</w:t>
      </w:r>
      <w:r>
        <w:br/>
        <w:t xml:space="preserve">                        label="Or paste policy text here",</w:t>
      </w:r>
      <w:r>
        <w:br/>
      </w:r>
      <w:r>
        <w:lastRenderedPageBreak/>
        <w:t xml:space="preserve">                        placeholder="Paste policy document text...",</w:t>
      </w:r>
      <w:r>
        <w:br/>
        <w:t xml:space="preserve">                        line</w:t>
      </w:r>
      <w:r>
        <w:t>s=5</w:t>
      </w:r>
      <w:r>
        <w:br/>
        <w:t xml:space="preserve">                    )</w:t>
      </w:r>
      <w:r>
        <w:br/>
        <w:t xml:space="preserve">                    summarize_btn = gr.Button("Summarize Policy")</w:t>
      </w:r>
      <w:r>
        <w:br/>
      </w:r>
      <w:r>
        <w:br/>
        <w:t xml:space="preserve">                with gr.Column():</w:t>
      </w:r>
      <w:r>
        <w:br/>
        <w:t xml:space="preserve">                    summary_output = gr.Textbox(label="Policy Summary &amp; Key Points", lines=20)</w:t>
      </w:r>
      <w:r>
        <w:br/>
      </w:r>
      <w:r>
        <w:br/>
        <w:t xml:space="preserve">            summarize_btn.click(p</w:t>
      </w:r>
      <w:r>
        <w:t>olicy_summarization, inputs=[pdf_upload, policy_text_input], outputs=summary_output)</w:t>
      </w:r>
      <w:r>
        <w:br/>
      </w:r>
      <w:r>
        <w:br/>
        <w:t>app.launch(share=True)</w:t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019550" cy="17971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6 A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956321" cy="1676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6 AM (2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03" cy="16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1E4DAB">
      <w:pPr>
        <w:pStyle w:val="Heading1"/>
      </w:pPr>
      <w:r>
        <w:t>9</w:t>
      </w:r>
      <w:r w:rsidR="0037201E">
        <w:t>. Conclusion</w:t>
      </w:r>
    </w:p>
    <w:p w:rsidR="004C304C" w:rsidRDefault="0037201E">
      <w:r>
        <w:t>The Sustainable Smart City Assistance project demonstrates how AI can support sustainability initiatives by providing actionable eco-</w:t>
      </w:r>
      <w:r>
        <w:t xml:space="preserve">tips and simplifying policy understanding. </w:t>
      </w:r>
      <w:r>
        <w:br/>
        <w:t>With Hugging Face, Google Colab, and Gradio, it ensures easy deployment and accessibility for students, researchers, and organizations working toward sustainable development goals (SDGs).</w:t>
      </w:r>
    </w:p>
    <w:sectPr w:rsidR="004C304C" w:rsidSect="00034616">
      <w:headerReference w:type="defaul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201E" w:rsidRDefault="0037201E" w:rsidP="00FC1AF9">
      <w:pPr>
        <w:spacing w:after="0" w:line="240" w:lineRule="auto"/>
      </w:pPr>
      <w:r>
        <w:separator/>
      </w:r>
    </w:p>
  </w:endnote>
  <w:endnote w:type="continuationSeparator" w:id="0">
    <w:p w:rsidR="0037201E" w:rsidRDefault="0037201E" w:rsidP="00FC1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201E" w:rsidRDefault="0037201E" w:rsidP="00FC1AF9">
      <w:pPr>
        <w:spacing w:after="0" w:line="240" w:lineRule="auto"/>
      </w:pPr>
      <w:r>
        <w:separator/>
      </w:r>
    </w:p>
  </w:footnote>
  <w:footnote w:type="continuationSeparator" w:id="0">
    <w:p w:rsidR="0037201E" w:rsidRDefault="0037201E" w:rsidP="00FC1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1AF9" w:rsidRDefault="00FC1AF9" w:rsidP="00FC1AF9">
    <w:pPr>
      <w:pStyle w:val="Heading1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E4DAB"/>
    <w:rsid w:val="0029639D"/>
    <w:rsid w:val="00326F90"/>
    <w:rsid w:val="0037201E"/>
    <w:rsid w:val="004C304C"/>
    <w:rsid w:val="006103CD"/>
    <w:rsid w:val="00AA1D8D"/>
    <w:rsid w:val="00B47730"/>
    <w:rsid w:val="00C61F22"/>
    <w:rsid w:val="00CB0664"/>
    <w:rsid w:val="00EB12AB"/>
    <w:rsid w:val="00FC1A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B1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2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B12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B1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2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B12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6E45106-0302-46D0-A01F-9F5C2E509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PG</cp:lastModifiedBy>
  <cp:revision>2</cp:revision>
  <dcterms:created xsi:type="dcterms:W3CDTF">2025-09-13T05:00:00Z</dcterms:created>
  <dcterms:modified xsi:type="dcterms:W3CDTF">2025-09-13T05:00:00Z</dcterms:modified>
</cp:coreProperties>
</file>