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b/>
          <w:bCs/>
          <w:sz w:val="44"/>
          <w:szCs w:val="44"/>
        </w:rPr>
      </w:pPr>
      <w:r>
        <w:rPr>
          <w:b/>
          <w:bCs/>
          <w:sz w:val="44"/>
          <w:szCs w:val="44"/>
          <w:lang w:val="en-US"/>
        </w:rPr>
        <w:t>Plugging into the future an exploration of Electricity Consumption patterns</w:t>
      </w:r>
    </w:p>
    <w:p>
      <w:pPr>
        <w:pStyle w:val="style0"/>
        <w:rPr>
          <w:b/>
          <w:bCs/>
          <w:sz w:val="36"/>
          <w:szCs w:val="36"/>
        </w:rPr>
      </w:pPr>
      <w:r>
        <w:rPr>
          <w:b/>
          <w:bCs/>
          <w:sz w:val="36"/>
          <w:szCs w:val="36"/>
          <w:lang w:val="en-US"/>
        </w:rPr>
        <w:t>Introduction</w:t>
      </w:r>
    </w:p>
    <w:p>
      <w:pPr>
        <w:pStyle w:val="style0"/>
        <w:rPr>
          <w:sz w:val="36"/>
          <w:szCs w:val="36"/>
        </w:rPr>
      </w:pPr>
      <w:r>
        <w:rPr>
          <w:sz w:val="36"/>
          <w:szCs w:val="36"/>
        </w:rPr>
        <w:t>India is the world's third-largest producer and third-largest consumer of electricity. The national electric grid in India has an installed capacity of 370.106 GW as of 31 March 2020. Renewable power plants, which also include large hydroelectric plants, constitute 35.86% of India's total installed capacity. During the fiscal year (FY) 2019–20, the total electricity generation in the country was 1,598 TWh, of which 1,383.5 TWh generated by utilities. The gross electricity consumption per capita in FY2019 was 1,208 kWh.</w:t>
      </w:r>
    </w:p>
    <w:p>
      <w:pPr>
        <w:pStyle w:val="style0"/>
        <w:rPr>
          <w:sz w:val="36"/>
          <w:szCs w:val="36"/>
        </w:rPr>
      </w:pPr>
      <w:r>
        <w:rPr>
          <w:sz w:val="36"/>
          <w:szCs w:val="36"/>
        </w:rPr>
        <w:t>In 2015-16, electric energy consumption in agriculture was recorded as being the highest (17.89%) worldwide. The per capita electricity consumption is low compared to most other countries despite India having a low electricity tariff</w:t>
      </w:r>
    </w:p>
    <w:p>
      <w:pPr>
        <w:pStyle w:val="style0"/>
        <w:rPr>
          <w:sz w:val="36"/>
          <w:szCs w:val="36"/>
        </w:rPr>
      </w:pPr>
      <w:r>
        <w:rPr>
          <w:sz w:val="36"/>
          <w:szCs w:val="36"/>
        </w:rPr>
        <w:t>In light of the recent COVID-19 situation, when everyone has been under lockdown for the months of March to June the impacts of the lockdown on economic activities have been faced by every sector in a positive or a negative way</w:t>
      </w:r>
    </w:p>
    <w:p>
      <w:pPr>
        <w:pStyle w:val="style0"/>
        <w:rPr>
          <w:sz w:val="36"/>
          <w:szCs w:val="36"/>
        </w:rPr>
      </w:pPr>
    </w:p>
    <w:p>
      <w:pPr>
        <w:pStyle w:val="style0"/>
        <w:rPr>
          <w:sz w:val="36"/>
          <w:szCs w:val="36"/>
          <w:lang w:val="en-US"/>
        </w:rPr>
      </w:pPr>
      <w:r>
        <w:rPr>
          <w:b/>
          <w:bCs/>
          <w:sz w:val="36"/>
          <w:szCs w:val="36"/>
          <w:lang w:val="en-US"/>
        </w:rPr>
        <w:t>Purpose</w:t>
      </w:r>
      <w:r>
        <w:rPr>
          <w:sz w:val="36"/>
          <w:szCs w:val="36"/>
          <w:lang w:val="en-US"/>
        </w:rPr>
        <w:t xml:space="preserve"> : </w:t>
      </w:r>
    </w:p>
    <w:p>
      <w:pPr>
        <w:pStyle w:val="style0"/>
        <w:rPr>
          <w:sz w:val="36"/>
          <w:szCs w:val="36"/>
        </w:rPr>
      </w:pPr>
      <w:r>
        <w:rPr>
          <w:sz w:val="36"/>
          <w:szCs w:val="36"/>
          <w:lang w:val="en-US"/>
        </w:rPr>
        <w:t>People use electricity for lighting, heating, cooling, and refrigeration and for operating appliances, computers, electronics, machinery, and public transportation systems.</w:t>
      </w:r>
    </w:p>
    <w:p>
      <w:pPr>
        <w:pStyle w:val="style0"/>
        <w:rPr>
          <w:sz w:val="36"/>
          <w:szCs w:val="36"/>
        </w:rPr>
      </w:pPr>
      <w:r>
        <w:rPr>
          <w:sz w:val="36"/>
          <w:szCs w:val="36"/>
          <w:lang w:val="en-US"/>
        </w:rPr>
        <w:t xml:space="preserve">                           </w:t>
      </w:r>
      <w:r>
        <w:rPr>
          <w:b/>
          <w:bCs/>
          <w:sz w:val="44"/>
          <w:szCs w:val="44"/>
          <w:lang w:val="en-US"/>
        </w:rPr>
        <w:t>Empathy map</w:t>
      </w:r>
    </w:p>
    <w:p>
      <w:pPr>
        <w:pStyle w:val="style0"/>
        <w:rPr>
          <w:sz w:val="36"/>
          <w:szCs w:val="36"/>
        </w:rPr>
      </w:pPr>
      <w:r>
        <w:rPr/>
        <w:drawing>
          <wp:inline distL="0" distT="0" distB="0" distR="0">
            <wp:extent cx="6123940" cy="547392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123940" cy="5473922"/>
                    </a:xfrm>
                    <a:prstGeom prst="rect"/>
                  </pic:spPr>
                </pic:pic>
              </a:graphicData>
            </a:graphic>
          </wp:inline>
        </w:drawing>
      </w:r>
    </w:p>
    <w:p>
      <w:pPr>
        <w:pStyle w:val="style0"/>
        <w:rPr>
          <w:b/>
          <w:bCs/>
          <w:sz w:val="40"/>
          <w:szCs w:val="40"/>
        </w:rPr>
      </w:pPr>
      <w:r>
        <w:rPr>
          <w:b/>
          <w:bCs/>
          <w:sz w:val="40"/>
          <w:szCs w:val="40"/>
          <w:lang w:val="en-US"/>
        </w:rPr>
        <w:t xml:space="preserve">                                </w:t>
      </w:r>
    </w:p>
    <w:p>
      <w:pPr>
        <w:pStyle w:val="style0"/>
        <w:rPr>
          <w:b w:val="false"/>
          <w:bCs w:val="false"/>
          <w:sz w:val="40"/>
          <w:szCs w:val="40"/>
        </w:rPr>
      </w:pPr>
      <w:r>
        <w:rPr>
          <w:b w:val="false"/>
          <w:bCs w:val="false"/>
          <w:sz w:val="40"/>
          <w:szCs w:val="40"/>
          <w:lang w:val="en-US"/>
        </w:rPr>
        <w:t xml:space="preserve">                        </w:t>
      </w:r>
      <w:r>
        <w:rPr>
          <w:b w:val="false"/>
          <w:bCs w:val="false"/>
          <w:sz w:val="40"/>
          <w:szCs w:val="40"/>
          <w:lang w:val="en-US"/>
        </w:rPr>
        <w:t xml:space="preserve">Brain storming </w:t>
      </w:r>
      <w:r>
        <w:rPr>
          <w:b w:val="false"/>
          <w:bCs w:val="false"/>
          <w:sz w:val="40"/>
          <w:szCs w:val="40"/>
          <w:lang w:val="en-US"/>
        </w:rPr>
        <w:t>map</w:t>
      </w:r>
    </w:p>
    <w:p>
      <w:pPr>
        <w:pStyle w:val="style0"/>
        <w:rPr>
          <w:b w:val="false"/>
          <w:bCs w:val="false"/>
          <w:sz w:val="40"/>
          <w:szCs w:val="40"/>
        </w:rPr>
      </w:pPr>
    </w:p>
    <w:p>
      <w:pPr>
        <w:pStyle w:val="style0"/>
        <w:rPr/>
      </w:pPr>
    </w:p>
    <w:p>
      <w:pPr>
        <w:pStyle w:val="style0"/>
        <w:rPr/>
      </w:pPr>
    </w:p>
    <w:p>
      <w:pPr>
        <w:pStyle w:val="style0"/>
        <w:rPr>
          <w:b/>
          <w:bCs/>
          <w:sz w:val="40"/>
          <w:szCs w:val="40"/>
        </w:rPr>
      </w:pPr>
      <w:r>
        <w:rPr/>
        <w:drawing>
          <wp:inline distL="0" distT="0" distB="0" distR="0">
            <wp:extent cx="6609717" cy="410879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18148" r="0" b="60005"/>
                    <a:stretch/>
                  </pic:blipFill>
                  <pic:spPr>
                    <a:xfrm rot="0">
                      <a:off x="0" y="0"/>
                      <a:ext cx="6609717" cy="4108797"/>
                    </a:xfrm>
                    <a:prstGeom prst="rect"/>
                  </pic:spPr>
                </pic:pic>
              </a:graphicData>
            </a:graphic>
          </wp:inline>
        </w:drawing>
      </w:r>
    </w:p>
    <w:p>
      <w:pPr>
        <w:pStyle w:val="style0"/>
        <w:rPr>
          <w:b/>
          <w:bCs/>
          <w:sz w:val="40"/>
          <w:szCs w:val="40"/>
        </w:rPr>
      </w:pPr>
      <w:r>
        <w:rPr>
          <w:b/>
          <w:bCs/>
          <w:sz w:val="40"/>
          <w:szCs w:val="40"/>
          <w:lang w:val="en-US"/>
        </w:rPr>
        <w:t xml:space="preserve">       </w:t>
      </w:r>
    </w:p>
    <w:p>
      <w:pPr>
        <w:pStyle w:val="style0"/>
        <w:rPr>
          <w:b/>
          <w:bCs/>
          <w:sz w:val="40"/>
          <w:szCs w:val="40"/>
        </w:rPr>
      </w:pPr>
      <w:r>
        <w:rPr/>
        <w:drawing>
          <wp:inline distL="0" distT="0" distB="0" distR="0">
            <wp:extent cx="6307455" cy="795383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307455" cy="7953833"/>
                    </a:xfrm>
                    <a:prstGeom prst="rect"/>
                  </pic:spPr>
                </pic:pic>
              </a:graphicData>
            </a:graphic>
          </wp:inline>
        </w:drawing>
      </w:r>
    </w:p>
    <w:p>
      <w:pPr>
        <w:pStyle w:val="style0"/>
        <w:rPr>
          <w:b/>
          <w:bCs/>
          <w:sz w:val="40"/>
          <w:szCs w:val="40"/>
        </w:rPr>
      </w:pPr>
      <w:r>
        <w:rPr/>
        <w:drawing>
          <wp:inline distL="0" distT="0" distB="0" distR="0">
            <wp:extent cx="6718053" cy="536672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718053" cy="5366721"/>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rPr/>
        <w:drawing>
          <wp:inline distL="0" distT="0" distB="0" distR="0">
            <wp:extent cx="5918835" cy="869223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918835" cy="8692231"/>
                    </a:xfrm>
                    <a:prstGeom prst="rect"/>
                  </pic:spPr>
                </pic:pic>
              </a:graphicData>
            </a:graphic>
          </wp:inline>
        </w:drawing>
      </w:r>
    </w:p>
    <w:p>
      <w:pPr>
        <w:pStyle w:val="style0"/>
        <w:rPr/>
      </w:pPr>
      <w:r>
        <w:rPr/>
        <w:drawing>
          <wp:inline distL="0" distT="0" distB="0" distR="0">
            <wp:extent cx="7173680" cy="667654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7173680" cy="6676545"/>
                    </a:xfrm>
                    <a:prstGeom prst="rect"/>
                  </pic:spPr>
                </pic:pic>
              </a:graphicData>
            </a:graphic>
          </wp:inline>
        </w:drawing>
      </w:r>
    </w:p>
    <w:p>
      <w:pPr>
        <w:pStyle w:val="style0"/>
        <w:rPr/>
      </w:pPr>
      <w:r>
        <w:rPr/>
        <w:drawing>
          <wp:inline distL="0" distT="0" distB="0" distR="0">
            <wp:extent cx="7320817" cy="615301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7320817" cy="6153016"/>
                    </a:xfrm>
                    <a:prstGeom prst="rect"/>
                  </pic:spPr>
                </pic:pic>
              </a:graphicData>
            </a:graphic>
          </wp:inline>
        </w:drawing>
      </w:r>
    </w:p>
    <w:p>
      <w:pPr>
        <w:pStyle w:val="style0"/>
        <w:rPr/>
      </w:pPr>
    </w:p>
    <w:p>
      <w:pPr>
        <w:pStyle w:val="style0"/>
        <w:rPr/>
      </w:pPr>
    </w:p>
    <w:p>
      <w:pPr>
        <w:pStyle w:val="style0"/>
        <w:rPr/>
      </w:pPr>
      <w:r>
        <w:rPr/>
        <w:drawing>
          <wp:inline distL="0" distT="0" distB="0" distR="0">
            <wp:extent cx="5281930" cy="892464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5281930" cy="8924640"/>
                    </a:xfrm>
                    <a:prstGeom prst="rect"/>
                  </pic:spPr>
                </pic:pic>
              </a:graphicData>
            </a:graphic>
          </wp:inline>
        </w:drawing>
      </w:r>
    </w:p>
    <w:p>
      <w:pPr>
        <w:pStyle w:val="style0"/>
        <w:rPr>
          <w:b/>
          <w:bCs/>
          <w:sz w:val="40"/>
          <w:szCs w:val="40"/>
        </w:rPr>
      </w:pPr>
      <w:r>
        <w:rPr/>
        <w:drawing>
          <wp:inline distL="0" distT="0" distB="0" distR="0">
            <wp:extent cx="5260338" cy="9130014"/>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5260338" cy="9130014"/>
                    </a:xfrm>
                    <a:prstGeom prst="rect"/>
                  </pic:spPr>
                </pic:pic>
              </a:graphicData>
            </a:graphic>
          </wp:inline>
        </w:drawing>
      </w:r>
    </w:p>
    <w:p>
      <w:pPr>
        <w:pStyle w:val="style0"/>
        <w:rPr>
          <w:b/>
          <w:bCs/>
          <w:sz w:val="40"/>
          <w:szCs w:val="40"/>
        </w:rPr>
      </w:pPr>
      <w:r>
        <w:rPr/>
        <w:drawing>
          <wp:inline distL="0" distT="0" distB="0" distR="0">
            <wp:extent cx="6203178" cy="5885266"/>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6203178" cy="5885266"/>
                    </a:xfrm>
                    <a:prstGeom prst="rect"/>
                  </pic:spPr>
                </pic:pic>
              </a:graphicData>
            </a:graphic>
          </wp:inline>
        </w:drawing>
      </w:r>
    </w:p>
    <w:p>
      <w:pPr>
        <w:pStyle w:val="style0"/>
        <w:rPr>
          <w:b/>
          <w:bCs/>
          <w:sz w:val="40"/>
          <w:szCs w:val="40"/>
        </w:rPr>
      </w:pPr>
      <w:r>
        <w:rPr>
          <w:b/>
          <w:bCs/>
          <w:sz w:val="40"/>
          <w:szCs w:val="40"/>
          <w:lang w:val="en-US"/>
        </w:rPr>
        <w:t>Advantages :</w:t>
      </w:r>
    </w:p>
    <w:p>
      <w:pPr>
        <w:pStyle w:val="style0"/>
        <w:rPr>
          <w:b/>
          <w:bCs/>
          <w:sz w:val="40"/>
          <w:szCs w:val="40"/>
        </w:rPr>
      </w:pPr>
      <w:r>
        <w:rPr>
          <w:b/>
          <w:bCs/>
          <w:sz w:val="40"/>
          <w:szCs w:val="40"/>
          <w:lang w:val="en-US"/>
        </w:rPr>
        <w:t xml:space="preserve">  1.low maintenance cost</w:t>
      </w:r>
    </w:p>
    <w:p>
      <w:pPr>
        <w:pStyle w:val="style0"/>
        <w:rPr>
          <w:b/>
          <w:bCs/>
          <w:sz w:val="40"/>
          <w:szCs w:val="40"/>
        </w:rPr>
      </w:pPr>
      <w:r>
        <w:rPr>
          <w:b/>
          <w:bCs/>
          <w:sz w:val="40"/>
          <w:szCs w:val="40"/>
          <w:lang w:val="en-US"/>
        </w:rPr>
        <w:t xml:space="preserve">  2.no tail pipe emission</w:t>
      </w:r>
    </w:p>
    <w:p>
      <w:pPr>
        <w:pStyle w:val="style0"/>
        <w:rPr>
          <w:b/>
          <w:bCs/>
          <w:sz w:val="40"/>
          <w:szCs w:val="40"/>
        </w:rPr>
      </w:pPr>
      <w:r>
        <w:rPr>
          <w:b/>
          <w:bCs/>
          <w:sz w:val="40"/>
          <w:szCs w:val="40"/>
          <w:lang w:val="en-US"/>
        </w:rPr>
        <w:t xml:space="preserve">  3.more efficient</w:t>
      </w:r>
    </w:p>
    <w:p>
      <w:pPr>
        <w:pStyle w:val="style0"/>
        <w:rPr>
          <w:b/>
          <w:bCs/>
          <w:sz w:val="40"/>
          <w:szCs w:val="40"/>
        </w:rPr>
      </w:pPr>
      <w:r>
        <w:rPr>
          <w:b/>
          <w:bCs/>
          <w:sz w:val="40"/>
          <w:szCs w:val="40"/>
          <w:lang w:val="en-US"/>
        </w:rPr>
        <w:t xml:space="preserve">  4.it can be set up in many sizes</w:t>
      </w:r>
    </w:p>
    <w:p>
      <w:pPr>
        <w:pStyle w:val="style0"/>
        <w:rPr>
          <w:b/>
          <w:bCs/>
          <w:sz w:val="40"/>
          <w:szCs w:val="40"/>
        </w:rPr>
      </w:pPr>
    </w:p>
    <w:p>
      <w:pPr>
        <w:pStyle w:val="style0"/>
        <w:rPr>
          <w:b/>
          <w:bCs/>
          <w:sz w:val="40"/>
          <w:szCs w:val="40"/>
        </w:rPr>
      </w:pPr>
      <w:r>
        <w:rPr>
          <w:b/>
          <w:bCs/>
          <w:sz w:val="40"/>
          <w:szCs w:val="40"/>
          <w:lang w:val="en-US"/>
        </w:rPr>
        <w:t xml:space="preserve">Disadvantages : </w:t>
      </w:r>
    </w:p>
    <w:p>
      <w:pPr>
        <w:pStyle w:val="style0"/>
        <w:rPr>
          <w:b/>
          <w:bCs/>
          <w:sz w:val="40"/>
          <w:szCs w:val="40"/>
        </w:rPr>
      </w:pPr>
      <w:r>
        <w:rPr>
          <w:b/>
          <w:bCs/>
          <w:sz w:val="40"/>
          <w:szCs w:val="40"/>
          <w:lang w:val="en-US"/>
        </w:rPr>
        <w:t xml:space="preserve">   1.more expensive than gasoline</w:t>
      </w:r>
    </w:p>
    <w:p>
      <w:pPr>
        <w:pStyle w:val="style0"/>
        <w:rPr>
          <w:b/>
          <w:bCs/>
          <w:sz w:val="40"/>
          <w:szCs w:val="40"/>
        </w:rPr>
      </w:pPr>
      <w:r>
        <w:rPr>
          <w:b/>
          <w:bCs/>
          <w:sz w:val="40"/>
          <w:szCs w:val="40"/>
          <w:lang w:val="en-US"/>
        </w:rPr>
        <w:t xml:space="preserve">   2.loss of fish species</w:t>
      </w:r>
    </w:p>
    <w:p>
      <w:pPr>
        <w:pStyle w:val="style0"/>
        <w:rPr>
          <w:b/>
          <w:bCs/>
          <w:sz w:val="40"/>
          <w:szCs w:val="40"/>
        </w:rPr>
      </w:pPr>
      <w:r>
        <w:rPr>
          <w:b/>
          <w:bCs/>
          <w:sz w:val="40"/>
          <w:szCs w:val="40"/>
          <w:lang w:val="en-US"/>
        </w:rPr>
        <w:t xml:space="preserve">   3.dependent on precepitation </w:t>
      </w:r>
    </w:p>
    <w:p>
      <w:pPr>
        <w:pStyle w:val="style0"/>
        <w:rPr>
          <w:b/>
          <w:bCs/>
          <w:sz w:val="40"/>
          <w:szCs w:val="40"/>
        </w:rPr>
      </w:pPr>
    </w:p>
    <w:p>
      <w:pPr>
        <w:pStyle w:val="style0"/>
        <w:rPr>
          <w:b/>
          <w:bCs/>
          <w:sz w:val="40"/>
          <w:szCs w:val="40"/>
        </w:rPr>
      </w:pPr>
      <w:r>
        <w:rPr>
          <w:b/>
          <w:bCs/>
          <w:sz w:val="40"/>
          <w:szCs w:val="40"/>
          <w:lang w:val="en-US"/>
        </w:rPr>
        <w:t>Conclusion :</w:t>
      </w:r>
    </w:p>
    <w:p>
      <w:pPr>
        <w:pStyle w:val="style0"/>
        <w:rPr>
          <w:b/>
          <w:bCs/>
          <w:sz w:val="40"/>
          <w:szCs w:val="40"/>
        </w:rPr>
      </w:pPr>
      <w:r>
        <w:rPr>
          <w:b/>
          <w:bCs/>
          <w:sz w:val="40"/>
          <w:szCs w:val="40"/>
          <w:lang w:val="en-US"/>
        </w:rPr>
        <w:t xml:space="preserve">  Electricity is the backbone of modern society .our life will go back to the primitive age without electricity.there is a need for national use of Electricity, as it is largely produced from non - renewable sources like coal and water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268</Words>
  <Characters>1481</Characters>
  <Application>WPS Office</Application>
  <Paragraphs>46</Paragraphs>
  <CharactersWithSpaces>1840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2023-04-30T17:04:15Z</dcterms:created>
  <dc:creator>V2214</dc:creator>
  <lastModifiedBy>vivo 1904</lastModifiedBy>
  <dcterms:modified xsi:type="dcterms:W3CDTF">2023-05-01T09:40:46Z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070d789afc7b4a37ad4478f7e67b6b17</vt:lpwstr>
  </property>
</Properties>
</file>