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110F0F"/>
          <w:sz w:val="36"/>
          <w:szCs w:val="36"/>
        </w:rPr>
        <w:t xml:space="preserve">ASICS: AI-assisted assessment</w:t>
      </w:r>
    </w:p>
    <w:p>
      <w:pPr>
        <w:spacing w:after="200" w:before="0"/>
      </w:pPr>
      <w:r>
        <w:rPr>
          <w:rFonts w:ascii="Calibri" w:cs="Calibri" w:eastAsia="Calibri" w:hAnsi="Calibri"/>
          <w:b w:val="false"/>
          <w:bCs w:val="false"/>
          <w:color w:val="595959"/>
          <w:sz w:val="19"/>
          <w:szCs w:val="19"/>
        </w:rPr>
        <w:t xml:space="preserve">Plan and timeline, October – December 2026 · for the ASICS program team and leadership</w:t>
      </w:r>
    </w:p>
    <w:p>
      <w:pPr>
        <w:pStyle w:val="Heading1"/>
        <w:spacing w:after="80" w:before="200"/>
      </w:pPr>
      <w:r>
        <w:rPr>
          <w:rFonts w:ascii="Calibri" w:cs="Calibri" w:eastAsia="Calibri" w:hAnsi="Calibri"/>
          <w:b/>
          <w:bCs/>
          <w:color w:val="110F0F"/>
          <w:sz w:val="26"/>
          <w:szCs w:val="26"/>
        </w:rPr>
        <w:t xml:space="preserve">1. ASICS in brief</w:t>
      </w:r>
    </w:p>
    <w:p>
      <w:pPr>
        <w:spacing w:after="80" w:before="0"/>
      </w:pPr>
      <w:r>
        <w:rPr>
          <w:rFonts w:ascii="Calibri" w:cs="Calibri" w:eastAsia="Calibri" w:hAnsi="Calibri"/>
          <w:b w:val="false"/>
          <w:bCs w:val="false"/>
          <w:sz w:val="20"/>
          <w:szCs w:val="20"/>
        </w:rPr>
        <w:t xml:space="preserve">Janaagraha's </w:t>
      </w:r>
      <w:r>
        <w:rPr>
          <w:rFonts w:ascii="Calibri" w:cs="Calibri" w:eastAsia="Calibri" w:hAnsi="Calibri"/>
          <w:b/>
          <w:bCs/>
          <w:sz w:val="20"/>
          <w:szCs w:val="20"/>
        </w:rPr>
        <w:t xml:space="preserve">Annual Survey of India's City-Systems (ASICS)</w:t>
      </w:r>
      <w:r>
        <w:rPr>
          <w:rFonts w:ascii="Calibri" w:cs="Calibri" w:eastAsia="Calibri" w:hAnsi="Calibri"/>
          <w:b w:val="false"/>
          <w:bCs w:val="false"/>
          <w:sz w:val="20"/>
          <w:szCs w:val="20"/>
        </w:rPr>
        <w:t xml:space="preserve"> assesses how well Indian cities are set up to deliver a good quality of life: their laws, institutions and processes. It covers verticals such as </w:t>
      </w:r>
      <w:r>
        <w:rPr>
          <w:rFonts w:ascii="Calibri" w:cs="Calibri" w:eastAsia="Calibri" w:hAnsi="Calibri"/>
          <w:b/>
          <w:bCs/>
          <w:sz w:val="20"/>
          <w:szCs w:val="20"/>
        </w:rPr>
        <w:t xml:space="preserve">Parastatals</w:t>
      </w:r>
      <w:r>
        <w:rPr>
          <w:rFonts w:ascii="Calibri" w:cs="Calibri" w:eastAsia="Calibri" w:hAnsi="Calibri"/>
          <w:b w:val="false"/>
          <w:bCs w:val="false"/>
          <w:sz w:val="20"/>
          <w:szCs w:val="20"/>
        </w:rPr>
        <w:t xml:space="preserve">, </w:t>
      </w:r>
      <w:r>
        <w:rPr>
          <w:rFonts w:ascii="Calibri" w:cs="Calibri" w:eastAsia="Calibri" w:hAnsi="Calibri"/>
          <w:b/>
          <w:bCs/>
          <w:sz w:val="20"/>
          <w:szCs w:val="20"/>
        </w:rPr>
        <w:t xml:space="preserve">Urban Planning &amp; Design (UPD)</w:t>
      </w:r>
      <w:r>
        <w:rPr>
          <w:rFonts w:ascii="Calibri" w:cs="Calibri" w:eastAsia="Calibri" w:hAnsi="Calibri"/>
          <w:b w:val="false"/>
          <w:bCs w:val="false"/>
          <w:sz w:val="20"/>
          <w:szCs w:val="20"/>
        </w:rPr>
        <w:t xml:space="preserve"> and </w:t>
      </w:r>
      <w:r>
        <w:rPr>
          <w:rFonts w:ascii="Calibri" w:cs="Calibri" w:eastAsia="Calibri" w:hAnsi="Calibri"/>
          <w:b/>
          <w:bCs/>
          <w:sz w:val="20"/>
          <w:szCs w:val="20"/>
        </w:rPr>
        <w:t xml:space="preserve">mobility</w:t>
      </w:r>
      <w:r>
        <w:rPr>
          <w:rFonts w:ascii="Calibri" w:cs="Calibri" w:eastAsia="Calibri" w:hAnsi="Calibri"/>
          <w:b w:val="false"/>
          <w:bCs w:val="false"/>
          <w:sz w:val="20"/>
          <w:szCs w:val="20"/>
        </w:rPr>
        <w:t xml:space="preserve">, and scores each city with the program team's expert methodology.</w:t>
      </w:r>
    </w:p>
    <w:p>
      <w:pPr>
        <w:spacing w:after="80" w:before="0"/>
      </w:pPr>
      <w:r>
        <w:rPr>
          <w:rFonts w:ascii="Calibri" w:cs="Calibri" w:eastAsia="Calibri" w:hAnsi="Calibri"/>
          <w:b w:val="false"/>
          <w:bCs w:val="false"/>
          <w:sz w:val="20"/>
          <w:szCs w:val="20"/>
        </w:rPr>
        <w:t xml:space="preserve">We are building an </w:t>
      </w:r>
      <w:r>
        <w:rPr>
          <w:rFonts w:ascii="Calibri" w:cs="Calibri" w:eastAsia="Calibri" w:hAnsi="Calibri"/>
          <w:b/>
          <w:bCs/>
          <w:sz w:val="20"/>
          <w:szCs w:val="20"/>
        </w:rPr>
        <w:t xml:space="preserve">AI-assisted research tool</w:t>
      </w:r>
      <w:r>
        <w:rPr>
          <w:rFonts w:ascii="Calibri" w:cs="Calibri" w:eastAsia="Calibri" w:hAnsi="Calibri"/>
          <w:b w:val="false"/>
          <w:bCs w:val="false"/>
          <w:sz w:val="20"/>
          <w:szCs w:val="20"/>
        </w:rPr>
        <w:t xml:space="preserve"> that does the evidence work for each question. It finds the official sources, answers the question with a citation and quote, and drafts the score in the experts' scoring sheet for people to check. This lets ASICS cover more cities and verticals with evidence anyone can trace back to its source.</w:t>
      </w:r>
    </w:p>
    <w:p>
      <w:pPr>
        <w:pStyle w:val="Heading1"/>
        <w:spacing w:after="80" w:before="200"/>
      </w:pPr>
      <w:r>
        <w:rPr>
          <w:rFonts w:ascii="Calibri" w:cs="Calibri" w:eastAsia="Calibri" w:hAnsi="Calibri"/>
          <w:b/>
          <w:bCs/>
          <w:color w:val="110F0F"/>
          <w:sz w:val="26"/>
          <w:szCs w:val="26"/>
        </w:rPr>
        <w:t xml:space="preserve">2. Where we are</w:t>
      </w:r>
    </w:p>
    <w:p>
      <w:pPr>
        <w:pStyle w:val="ListParagraph"/>
        <w:numPr>
          <w:ilvl w:val="0"/>
          <w:numId w:val="2"/>
        </w:numPr>
        <w:spacing w:after="40"/>
      </w:pPr>
      <w:r>
        <w:rPr>
          <w:rFonts w:ascii="Calibri" w:cs="Calibri" w:eastAsia="Calibri" w:hAnsi="Calibri"/>
          <w:b w:val="false"/>
          <w:bCs w:val="false"/>
          <w:sz w:val="20"/>
          <w:szCs w:val="20"/>
        </w:rPr>
        <w:t xml:space="preserve"/>
      </w:r>
      <w:r>
        <w:rPr>
          <w:rFonts w:ascii="Calibri" w:cs="Calibri" w:eastAsia="Calibri" w:hAnsi="Calibri"/>
          <w:b/>
          <w:bCs/>
          <w:sz w:val="20"/>
          <w:szCs w:val="20"/>
        </w:rPr>
        <w:t xml:space="preserve">Pilot completed (end of September):</w:t>
      </w:r>
      <w:r>
        <w:rPr>
          <w:rFonts w:ascii="Calibri" w:cs="Calibri" w:eastAsia="Calibri" w:hAnsi="Calibri"/>
          <w:b w:val="false"/>
          <w:bCs w:val="false"/>
          <w:sz w:val="20"/>
          <w:szCs w:val="20"/>
        </w:rPr>
        <w:t xml:space="preserve"> Bengaluru, Parastatal vertical, with inputs from the program team.</w:t>
      </w:r>
    </w:p>
    <w:p>
      <w:pPr>
        <w:pStyle w:val="ListParagraph"/>
        <w:numPr>
          <w:ilvl w:val="0"/>
          <w:numId w:val="2"/>
        </w:numPr>
        <w:spacing w:after="40"/>
      </w:pPr>
      <w:r>
        <w:rPr>
          <w:rFonts w:ascii="Calibri" w:cs="Calibri" w:eastAsia="Calibri" w:hAnsi="Calibri"/>
          <w:b w:val="false"/>
          <w:bCs w:val="false"/>
          <w:sz w:val="20"/>
          <w:szCs w:val="20"/>
        </w:rPr>
        <w:t xml:space="preserve"/>
      </w:r>
      <w:r>
        <w:rPr>
          <w:rFonts w:ascii="Calibri" w:cs="Calibri" w:eastAsia="Calibri" w:hAnsi="Calibri"/>
          <w:b/>
          <w:bCs/>
          <w:sz w:val="20"/>
          <w:szCs w:val="20"/>
        </w:rPr>
        <w:t xml:space="preserve">Phase 1 (now):</w:t>
      </w:r>
      <w:r>
        <w:rPr>
          <w:rFonts w:ascii="Calibri" w:cs="Calibri" w:eastAsia="Calibri" w:hAnsi="Calibri"/>
          <w:b w:val="false"/>
          <w:bCs w:val="false"/>
          <w:sz w:val="20"/>
          <w:szCs w:val="20"/>
        </w:rPr>
        <w:t xml:space="preserve"> turning the pilot into a structured project in </w:t>
      </w:r>
      <w:r>
        <w:rPr>
          <w:rFonts w:ascii="Calibri" w:cs="Calibri" w:eastAsia="Calibri" w:hAnsi="Calibri"/>
          <w:b/>
          <w:bCs/>
          <w:sz w:val="20"/>
          <w:szCs w:val="20"/>
        </w:rPr>
        <w:t xml:space="preserve">LangGraph and Python</w:t>
      </w:r>
      <w:r>
        <w:rPr>
          <w:rFonts w:ascii="Calibri" w:cs="Calibri" w:eastAsia="Calibri" w:hAnsi="Calibri"/>
          <w:b w:val="false"/>
          <w:bCs w:val="false"/>
          <w:sz w:val="20"/>
          <w:szCs w:val="20"/>
        </w:rPr>
        <w:t xml:space="preserve">, so the research runs as a set of </w:t>
      </w:r>
      <w:r>
        <w:rPr>
          <w:rFonts w:ascii="Calibri" w:cs="Calibri" w:eastAsia="Calibri" w:hAnsi="Calibri"/>
          <w:b/>
          <w:bCs/>
          <w:sz w:val="20"/>
          <w:szCs w:val="20"/>
        </w:rPr>
        <w:t xml:space="preserve">AI agents</w:t>
      </w:r>
      <w:r>
        <w:rPr>
          <w:rFonts w:ascii="Calibri" w:cs="Calibri" w:eastAsia="Calibri" w:hAnsi="Calibri"/>
          <w:b w:val="false"/>
          <w:bCs w:val="false"/>
          <w:sz w:val="20"/>
          <w:szCs w:val="20"/>
        </w:rPr>
        <w:t xml:space="preserve"> working step by step with checks in between.</w:t>
      </w:r>
    </w:p>
    <w:p>
      <w:pPr>
        <w:pStyle w:val="ListParagraph"/>
        <w:numPr>
          <w:ilvl w:val="0"/>
          <w:numId w:val="2"/>
        </w:numPr>
        <w:spacing w:after="40"/>
      </w:pPr>
      <w:r>
        <w:rPr>
          <w:rFonts w:ascii="Calibri" w:cs="Calibri" w:eastAsia="Calibri" w:hAnsi="Calibri"/>
          <w:b w:val="false"/>
          <w:bCs w:val="false"/>
          <w:sz w:val="20"/>
          <w:szCs w:val="20"/>
        </w:rPr>
        <w:t xml:space="preserve"/>
      </w:r>
      <w:r>
        <w:rPr>
          <w:rFonts w:ascii="Calibri" w:cs="Calibri" w:eastAsia="Calibri" w:hAnsi="Calibri"/>
          <w:b/>
          <w:bCs/>
          <w:sz w:val="20"/>
          <w:szCs w:val="20"/>
        </w:rPr>
        <w:t xml:space="preserve">API and costs:</w:t>
      </w:r>
      <w:r>
        <w:rPr>
          <w:rFonts w:ascii="Calibri" w:cs="Calibri" w:eastAsia="Calibri" w:hAnsi="Calibri"/>
          <w:b w:val="false"/>
          <w:bCs w:val="false"/>
          <w:sz w:val="20"/>
          <w:szCs w:val="20"/>
        </w:rPr>
        <w:t xml:space="preserve"> runs currently use </w:t>
      </w:r>
      <w:r>
        <w:rPr>
          <w:rFonts w:ascii="Calibri" w:cs="Calibri" w:eastAsia="Calibri" w:hAnsi="Calibri"/>
          <w:b/>
          <w:bCs/>
          <w:sz w:val="20"/>
          <w:szCs w:val="20"/>
        </w:rPr>
        <w:t xml:space="preserve">Tech4Dev's API key</w:t>
      </w:r>
      <w:r>
        <w:rPr>
          <w:rFonts w:ascii="Calibri" w:cs="Calibri" w:eastAsia="Calibri" w:hAnsi="Calibri"/>
          <w:b w:val="false"/>
          <w:bCs w:val="false"/>
          <w:sz w:val="20"/>
          <w:szCs w:val="20"/>
        </w:rPr>
        <w:t xml:space="preserve">. We will need </w:t>
      </w:r>
      <w:r>
        <w:rPr>
          <w:rFonts w:ascii="Calibri" w:cs="Calibri" w:eastAsia="Calibri" w:hAnsi="Calibri"/>
          <w:b/>
          <w:bCs/>
          <w:sz w:val="20"/>
          <w:szCs w:val="20"/>
        </w:rPr>
        <w:t xml:space="preserve">Janaagraha's own key from mid-November</w:t>
      </w:r>
      <w:r>
        <w:rPr>
          <w:rFonts w:ascii="Calibri" w:cs="Calibri" w:eastAsia="Calibri" w:hAnsi="Calibri"/>
          <w:b w:val="false"/>
          <w:bCs w:val="false"/>
          <w:sz w:val="20"/>
          <w:szCs w:val="20"/>
        </w:rPr>
        <w:t xml:space="preserve">, and will share </w:t>
      </w:r>
      <w:r>
        <w:rPr>
          <w:rFonts w:ascii="Calibri" w:cs="Calibri" w:eastAsia="Calibri" w:hAnsi="Calibri"/>
          <w:b/>
          <w:bCs/>
          <w:sz w:val="20"/>
          <w:szCs w:val="20"/>
        </w:rPr>
        <w:t xml:space="preserve">cost estimates</w:t>
      </w:r>
      <w:r>
        <w:rPr>
          <w:rFonts w:ascii="Calibri" w:cs="Calibri" w:eastAsia="Calibri" w:hAnsi="Calibri"/>
          <w:b w:val="false"/>
          <w:bCs w:val="false"/>
          <w:sz w:val="20"/>
          <w:szCs w:val="20"/>
        </w:rPr>
        <w:t xml:space="preserve"> before then.</w:t>
      </w:r>
    </w:p>
    <w:p>
      <w:pPr>
        <w:pStyle w:val="Heading1"/>
        <w:spacing w:after="80" w:before="200"/>
      </w:pPr>
      <w:r>
        <w:rPr>
          <w:rFonts w:ascii="Calibri" w:cs="Calibri" w:eastAsia="Calibri" w:hAnsi="Calibri"/>
          <w:b/>
          <w:bCs/>
          <w:color w:val="110F0F"/>
          <w:sz w:val="26"/>
          <w:szCs w:val="26"/>
        </w:rPr>
        <w:t xml:space="preserve">3. What we will demo on Tuesday 13 October</w:t>
      </w:r>
    </w:p>
    <w:p>
      <w:pPr>
        <w:spacing w:after="80" w:before="0"/>
      </w:pPr>
      <w:r>
        <w:rPr>
          <w:rFonts w:ascii="Calibri" w:cs="Calibri" w:eastAsia="Calibri" w:hAnsi="Calibri"/>
          <w:b w:val="false"/>
          <w:bCs w:val="false"/>
          <w:sz w:val="20"/>
          <w:szCs w:val="20"/>
        </w:rPr>
        <w:t xml:space="preserve">1–2 cities run end to end in the agentic setup, plus </w:t>
      </w:r>
      <w:r>
        <w:rPr>
          <w:rFonts w:ascii="Calibri" w:cs="Calibri" w:eastAsia="Calibri" w:hAnsi="Calibri"/>
          <w:b/>
          <w:bCs/>
          <w:sz w:val="20"/>
          <w:szCs w:val="20"/>
        </w:rPr>
        <w:t xml:space="preserve">v1 of the scoring sheet structure</w:t>
      </w:r>
      <w:r>
        <w:rPr>
          <w:rFonts w:ascii="Calibri" w:cs="Calibri" w:eastAsia="Calibri" w:hAnsi="Calibri"/>
          <w:b w:val="false"/>
          <w:bCs w:val="false"/>
          <w:sz w:val="20"/>
          <w:szCs w:val="20"/>
        </w:rPr>
        <w:t xml:space="preserve"> requested by the program team:</w:t>
      </w:r>
    </w:p>
    <w:p>
      <w:pPr>
        <w:pStyle w:val="ListParagraph"/>
        <w:numPr>
          <w:ilvl w:val="0"/>
          <w:numId w:val="2"/>
        </w:numPr>
        <w:spacing w:after="40"/>
      </w:pPr>
      <w:r>
        <w:rPr>
          <w:rFonts w:ascii="Calibri" w:cs="Calibri" w:eastAsia="Calibri" w:hAnsi="Calibri"/>
          <w:b w:val="false"/>
          <w:bCs w:val="false"/>
          <w:sz w:val="20"/>
          <w:szCs w:val="20"/>
        </w:rPr>
        <w:t xml:space="preserve"/>
      </w:r>
      <w:r>
        <w:rPr>
          <w:rFonts w:ascii="Calibri" w:cs="Calibri" w:eastAsia="Calibri" w:hAnsi="Calibri"/>
          <w:b/>
          <w:bCs/>
          <w:sz w:val="20"/>
          <w:szCs w:val="20"/>
        </w:rPr>
        <w:t xml:space="preserve">Step 1 · Find sources:</w:t>
      </w:r>
      <w:r>
        <w:rPr>
          <w:rFonts w:ascii="Calibri" w:cs="Calibri" w:eastAsia="Calibri" w:hAnsi="Calibri"/>
          <w:b w:val="false"/>
          <w:bCs w:val="false"/>
          <w:sz w:val="20"/>
          <w:szCs w:val="20"/>
        </w:rPr>
        <w:t xml:space="preserve"> the agent finds the city's parastatals, checks which websites are official, and builds a </w:t>
      </w:r>
      <w:r>
        <w:rPr>
          <w:rFonts w:ascii="Calibri" w:cs="Calibri" w:eastAsia="Calibri" w:hAnsi="Calibri"/>
          <w:b/>
          <w:bCs/>
          <w:sz w:val="20"/>
          <w:szCs w:val="20"/>
        </w:rPr>
        <w:t xml:space="preserve">Citation Sheet</w:t>
      </w:r>
      <w:r>
        <w:rPr>
          <w:rFonts w:ascii="Calibri" w:cs="Calibri" w:eastAsia="Calibri" w:hAnsi="Calibri"/>
          <w:b w:val="false"/>
          <w:bCs w:val="false"/>
          <w:sz w:val="20"/>
          <w:szCs w:val="20"/>
        </w:rPr>
        <w:t xml:space="preserve"> of official sources. Every link is opened to confirm a person can read it, and a copy is saved. The team reviews and edits the sheet in Excel.</w:t>
      </w:r>
    </w:p>
    <w:p>
      <w:pPr>
        <w:pStyle w:val="ListParagraph"/>
        <w:numPr>
          <w:ilvl w:val="0"/>
          <w:numId w:val="2"/>
        </w:numPr>
        <w:spacing w:after="40"/>
      </w:pPr>
      <w:r>
        <w:rPr>
          <w:rFonts w:ascii="Calibri" w:cs="Calibri" w:eastAsia="Calibri" w:hAnsi="Calibri"/>
          <w:b w:val="false"/>
          <w:bCs w:val="false"/>
          <w:sz w:val="20"/>
          <w:szCs w:val="20"/>
        </w:rPr>
        <w:t xml:space="preserve"/>
      </w:r>
      <w:r>
        <w:rPr>
          <w:rFonts w:ascii="Calibri" w:cs="Calibri" w:eastAsia="Calibri" w:hAnsi="Calibri"/>
          <w:b/>
          <w:bCs/>
          <w:sz w:val="20"/>
          <w:szCs w:val="20"/>
        </w:rPr>
        <w:t xml:space="preserve">Step 2 · Answer:</w:t>
      </w:r>
      <w:r>
        <w:rPr>
          <w:rFonts w:ascii="Calibri" w:cs="Calibri" w:eastAsia="Calibri" w:hAnsi="Calibri"/>
          <w:b w:val="false"/>
          <w:bCs w:val="false"/>
          <w:sz w:val="20"/>
          <w:szCs w:val="20"/>
        </w:rPr>
        <w:t xml:space="preserve"> each question is answered </w:t>
      </w:r>
      <w:r>
        <w:rPr>
          <w:rFonts w:ascii="Calibri" w:cs="Calibri" w:eastAsia="Calibri" w:hAnsi="Calibri"/>
          <w:b/>
          <w:bCs/>
          <w:sz w:val="20"/>
          <w:szCs w:val="20"/>
        </w:rPr>
        <w:t xml:space="preserve">only from the reviewed Citation Sheet</w:t>
      </w:r>
      <w:r>
        <w:rPr>
          <w:rFonts w:ascii="Calibri" w:cs="Calibri" w:eastAsia="Calibri" w:hAnsi="Calibri"/>
          <w:b w:val="false"/>
          <w:bCs w:val="false"/>
          <w:sz w:val="20"/>
          <w:szCs w:val="20"/>
        </w:rPr>
        <w:t xml:space="preserve">, naming the source and quoting it word for word; the quote is checked against the saved copy.</w:t>
      </w:r>
    </w:p>
    <w:p>
      <w:pPr>
        <w:pStyle w:val="ListParagraph"/>
        <w:numPr>
          <w:ilvl w:val="0"/>
          <w:numId w:val="2"/>
        </w:numPr>
        <w:spacing w:after="40"/>
      </w:pPr>
      <w:r>
        <w:rPr>
          <w:rFonts w:ascii="Calibri" w:cs="Calibri" w:eastAsia="Calibri" w:hAnsi="Calibri"/>
          <w:b w:val="false"/>
          <w:bCs w:val="false"/>
          <w:sz w:val="20"/>
          <w:szCs w:val="20"/>
        </w:rPr>
        <w:t xml:space="preserve"/>
      </w:r>
      <w:r>
        <w:rPr>
          <w:rFonts w:ascii="Calibri" w:cs="Calibri" w:eastAsia="Calibri" w:hAnsi="Calibri"/>
          <w:b/>
          <w:bCs/>
          <w:sz w:val="20"/>
          <w:szCs w:val="20"/>
        </w:rPr>
        <w:t xml:space="preserve">Step 3 · Score (v1):</w:t>
      </w:r>
      <w:r>
        <w:rPr>
          <w:rFonts w:ascii="Calibri" w:cs="Calibri" w:eastAsia="Calibri" w:hAnsi="Calibri"/>
          <w:b w:val="false"/>
          <w:bCs w:val="false"/>
          <w:sz w:val="20"/>
          <w:szCs w:val="20"/>
        </w:rPr>
        <w:t xml:space="preserve"> answers go into the experts' scoring sheet. </w:t>
      </w:r>
      <w:r>
        <w:rPr>
          <w:rFonts w:ascii="Calibri" w:cs="Calibri" w:eastAsia="Calibri" w:hAnsi="Calibri"/>
          <w:b/>
          <w:bCs/>
          <w:sz w:val="20"/>
          <w:szCs w:val="20"/>
        </w:rPr>
        <w:t xml:space="preserve">One sheet per vertical</w:t>
      </w:r>
      <w:r>
        <w:rPr>
          <w:rFonts w:ascii="Calibri" w:cs="Calibri" w:eastAsia="Calibri" w:hAnsi="Calibri"/>
          <w:b w:val="false"/>
          <w:bCs w:val="false"/>
          <w:sz w:val="20"/>
          <w:szCs w:val="20"/>
        </w:rPr>
        <w:t xml:space="preserve"> shows each question's AI score, the evidence behind it, and a highlighted column for the expert's own score. Scores add up from question to main question, agency, city and vertical, then the city's overall ASICS score.</w:t>
      </w:r>
    </w:p>
    <w:p>
      <w:pPr>
        <w:pStyle w:val="ListParagraph"/>
        <w:numPr>
          <w:ilvl w:val="0"/>
          <w:numId w:val="2"/>
        </w:numPr>
        <w:spacing w:after="40"/>
      </w:pPr>
      <w:r>
        <w:rPr>
          <w:rFonts w:ascii="Calibri" w:cs="Calibri" w:eastAsia="Calibri" w:hAnsi="Calibri"/>
          <w:b w:val="false"/>
          <w:bCs w:val="false"/>
          <w:sz w:val="20"/>
          <w:szCs w:val="20"/>
        </w:rPr>
        <w:t xml:space="preserve"/>
      </w:r>
      <w:r>
        <w:rPr>
          <w:rFonts w:ascii="Calibri" w:cs="Calibri" w:eastAsia="Calibri" w:hAnsi="Calibri"/>
          <w:b/>
          <w:bCs/>
          <w:sz w:val="20"/>
          <w:szCs w:val="20"/>
        </w:rPr>
        <w:t xml:space="preserve">A simple app for the research team:</w:t>
      </w:r>
      <w:r>
        <w:rPr>
          <w:rFonts w:ascii="Calibri" w:cs="Calibri" w:eastAsia="Calibri" w:hAnsi="Calibri"/>
          <w:b w:val="false"/>
          <w:bCs w:val="false"/>
          <w:sz w:val="20"/>
          <w:szCs w:val="20"/>
        </w:rPr>
        <w:t xml:space="preserve"> choose verticals, cities and steps, follow progress, review in Excel. New verticals are added by configuration (Parastatal and UPD are set up), and the instructions given to the AI can be read and refined by the team.</w:t>
      </w:r>
    </w:p>
    <w:p>
      <w:pPr>
        <w:pStyle w:val="Heading1"/>
        <w:spacing w:after="80" w:before="200"/>
      </w:pPr>
      <w:r>
        <w:rPr>
          <w:rFonts w:ascii="Calibri" w:cs="Calibri" w:eastAsia="Calibri" w:hAnsi="Calibri"/>
          <w:b/>
          <w:bCs/>
          <w:color w:val="110F0F"/>
          <w:sz w:val="26"/>
          <w:szCs w:val="26"/>
        </w:rPr>
        <w:t xml:space="preserve">4. The plan</w:t>
      </w:r>
    </w:p>
    <w:p>
      <w:pPr>
        <w:pStyle w:val="ListParagraph"/>
        <w:numPr>
          <w:ilvl w:val="0"/>
          <w:numId w:val="2"/>
        </w:numPr>
        <w:spacing w:after="40"/>
      </w:pPr>
      <w:r>
        <w:rPr>
          <w:rFonts w:ascii="Calibri" w:cs="Calibri" w:eastAsia="Calibri" w:hAnsi="Calibri"/>
          <w:b w:val="false"/>
          <w:bCs w:val="false"/>
          <w:sz w:val="20"/>
          <w:szCs w:val="20"/>
        </w:rPr>
        <w:t xml:space="preserve"/>
      </w:r>
      <w:r>
        <w:rPr>
          <w:rFonts w:ascii="Calibri" w:cs="Calibri" w:eastAsia="Calibri" w:hAnsi="Calibri"/>
          <w:b/>
          <w:bCs/>
          <w:sz w:val="20"/>
          <w:szCs w:val="20"/>
        </w:rPr>
        <w:t xml:space="preserve">Phase 1 · to 30 October:</w:t>
      </w:r>
      <w:r>
        <w:rPr>
          <w:rFonts w:ascii="Calibri" w:cs="Calibri" w:eastAsia="Calibri" w:hAnsi="Calibri"/>
          <w:b w:val="false"/>
          <w:bCs w:val="false"/>
          <w:sz w:val="20"/>
          <w:szCs w:val="20"/>
        </w:rPr>
        <w:t xml:space="preserve"> accurate </w:t>
      </w:r>
      <w:r>
        <w:rPr>
          <w:rFonts w:ascii="Calibri" w:cs="Calibri" w:eastAsia="Calibri" w:hAnsi="Calibri"/>
          <w:b/>
          <w:bCs/>
          <w:sz w:val="20"/>
          <w:szCs w:val="20"/>
        </w:rPr>
        <w:t xml:space="preserve">citations and answers</w:t>
      </w:r>
      <w:r>
        <w:rPr>
          <w:rFonts w:ascii="Calibri" w:cs="Calibri" w:eastAsia="Calibri" w:hAnsi="Calibri"/>
          <w:b w:val="false"/>
          <w:bCs w:val="false"/>
          <w:sz w:val="20"/>
          <w:szCs w:val="20"/>
        </w:rPr>
        <w:t xml:space="preserve"> for 1–2 cities (no AI scoring yet). The program team provides </w:t>
      </w:r>
      <w:r>
        <w:rPr>
          <w:rFonts w:ascii="Calibri" w:cs="Calibri" w:eastAsia="Calibri" w:hAnsi="Calibri"/>
          <w:b/>
          <w:bCs/>
          <w:sz w:val="20"/>
          <w:szCs w:val="20"/>
        </w:rPr>
        <w:t xml:space="preserve">human answers and scores for 1–2 cities</w:t>
      </w:r>
      <w:r>
        <w:rPr>
          <w:rFonts w:ascii="Calibri" w:cs="Calibri" w:eastAsia="Calibri" w:hAnsi="Calibri"/>
          <w:b w:val="false"/>
          <w:bCs w:val="false"/>
          <w:sz w:val="20"/>
          <w:szCs w:val="20"/>
        </w:rPr>
        <w:t xml:space="preserve"> as the baseline, and we set up </w:t>
      </w:r>
      <w:r>
        <w:rPr>
          <w:rFonts w:ascii="Calibri" w:cs="Calibri" w:eastAsia="Calibri" w:hAnsi="Calibri"/>
          <w:b/>
          <w:bCs/>
          <w:sz w:val="20"/>
          <w:szCs w:val="20"/>
        </w:rPr>
        <w:t xml:space="preserve">evals</w:t>
      </w:r>
      <w:r>
        <w:rPr>
          <w:rFonts w:ascii="Calibri" w:cs="Calibri" w:eastAsia="Calibri" w:hAnsi="Calibri"/>
          <w:b w:val="false"/>
          <w:bCs w:val="false"/>
          <w:sz w:val="20"/>
          <w:szCs w:val="20"/>
        </w:rPr>
        <w:t xml:space="preserve">.</w:t>
      </w:r>
    </w:p>
    <w:p>
      <w:pPr>
        <w:pStyle w:val="ListParagraph"/>
        <w:numPr>
          <w:ilvl w:val="0"/>
          <w:numId w:val="2"/>
        </w:numPr>
        <w:spacing w:after="40"/>
      </w:pPr>
      <w:r>
        <w:rPr>
          <w:rFonts w:ascii="Calibri" w:cs="Calibri" w:eastAsia="Calibri" w:hAnsi="Calibri"/>
          <w:b w:val="false"/>
          <w:bCs w:val="false"/>
          <w:sz w:val="20"/>
          <w:szCs w:val="20"/>
        </w:rPr>
        <w:t xml:space="preserve"/>
      </w:r>
      <w:r>
        <w:rPr>
          <w:rFonts w:ascii="Calibri" w:cs="Calibri" w:eastAsia="Calibri" w:hAnsi="Calibri"/>
          <w:b/>
          <w:bCs/>
          <w:sz w:val="20"/>
          <w:szCs w:val="20"/>
        </w:rPr>
        <w:t xml:space="preserve">Phase 2 · 2 – 20 November:</w:t>
      </w:r>
      <w:r>
        <w:rPr>
          <w:rFonts w:ascii="Calibri" w:cs="Calibri" w:eastAsia="Calibri" w:hAnsi="Calibri"/>
          <w:b w:val="false"/>
          <w:bCs w:val="false"/>
          <w:sz w:val="20"/>
          <w:szCs w:val="20"/>
        </w:rPr>
        <w:t xml:space="preserve"> evidence and answers correct for </w:t>
      </w:r>
      <w:r>
        <w:rPr>
          <w:rFonts w:ascii="Calibri" w:cs="Calibri" w:eastAsia="Calibri" w:hAnsi="Calibri"/>
          <w:b/>
          <w:bCs/>
          <w:sz w:val="20"/>
          <w:szCs w:val="20"/>
        </w:rPr>
        <w:t xml:space="preserve">12 cities</w:t>
      </w:r>
      <w:r>
        <w:rPr>
          <w:rFonts w:ascii="Calibri" w:cs="Calibri" w:eastAsia="Calibri" w:hAnsi="Calibri"/>
          <w:b w:val="false"/>
          <w:bCs w:val="false"/>
          <w:sz w:val="20"/>
          <w:szCs w:val="20"/>
        </w:rPr>
        <w:t xml:space="preserve">, </w:t>
      </w:r>
      <w:r>
        <w:rPr>
          <w:rFonts w:ascii="Calibri" w:cs="Calibri" w:eastAsia="Calibri" w:hAnsi="Calibri"/>
          <w:b/>
          <w:bCs/>
          <w:sz w:val="20"/>
          <w:szCs w:val="20"/>
        </w:rPr>
        <w:t xml:space="preserve">Parastatals first, then UPD</w:t>
      </w:r>
      <w:r>
        <w:rPr>
          <w:rFonts w:ascii="Calibri" w:cs="Calibri" w:eastAsia="Calibri" w:hAnsi="Calibri"/>
          <w:b w:val="false"/>
          <w:bCs w:val="false"/>
          <w:sz w:val="20"/>
          <w:szCs w:val="20"/>
        </w:rPr>
        <w:t xml:space="preserve"> and other verticals. This needs inputs from the program and tech teams to update and fine-tune the prompts.</w:t>
      </w:r>
    </w:p>
    <w:p>
      <w:pPr>
        <w:pStyle w:val="ListParagraph"/>
        <w:numPr>
          <w:ilvl w:val="0"/>
          <w:numId w:val="2"/>
        </w:numPr>
        <w:spacing w:after="40"/>
      </w:pPr>
      <w:r>
        <w:rPr>
          <w:rFonts w:ascii="Calibri" w:cs="Calibri" w:eastAsia="Calibri" w:hAnsi="Calibri"/>
          <w:b w:val="false"/>
          <w:bCs w:val="false"/>
          <w:sz w:val="20"/>
          <w:szCs w:val="20"/>
        </w:rPr>
        <w:t xml:space="preserve"/>
      </w:r>
      <w:r>
        <w:rPr>
          <w:rFonts w:ascii="Calibri" w:cs="Calibri" w:eastAsia="Calibri" w:hAnsi="Calibri"/>
          <w:b/>
          <w:bCs/>
          <w:sz w:val="20"/>
          <w:szCs w:val="20"/>
        </w:rPr>
        <w:t xml:space="preserve">Phase 3 · 23 November – mid/end December:</w:t>
      </w:r>
      <w:r>
        <w:rPr>
          <w:rFonts w:ascii="Calibri" w:cs="Calibri" w:eastAsia="Calibri" w:hAnsi="Calibri"/>
          <w:b w:val="false"/>
          <w:bCs w:val="false"/>
          <w:sz w:val="20"/>
          <w:szCs w:val="20"/>
        </w:rPr>
        <w:t xml:space="preserve"> </w:t>
      </w:r>
      <w:r>
        <w:rPr>
          <w:rFonts w:ascii="Calibri" w:cs="Calibri" w:eastAsia="Calibri" w:hAnsi="Calibri"/>
          <w:b/>
          <w:bCs/>
          <w:sz w:val="20"/>
          <w:szCs w:val="20"/>
        </w:rPr>
        <w:t xml:space="preserve">more cities</w:t>
      </w:r>
      <w:r>
        <w:rPr>
          <w:rFonts w:ascii="Calibri" w:cs="Calibri" w:eastAsia="Calibri" w:hAnsi="Calibri"/>
          <w:b w:val="false"/>
          <w:bCs w:val="false"/>
          <w:sz w:val="20"/>
          <w:szCs w:val="20"/>
        </w:rPr>
        <w:t xml:space="preserve">, and </w:t>
      </w:r>
      <w:r>
        <w:rPr>
          <w:rFonts w:ascii="Calibri" w:cs="Calibri" w:eastAsia="Calibri" w:hAnsi="Calibri"/>
          <w:b/>
          <w:bCs/>
          <w:sz w:val="20"/>
          <w:szCs w:val="20"/>
        </w:rPr>
        <w:t xml:space="preserve">AI scoring</w:t>
      </w:r>
      <w:r>
        <w:rPr>
          <w:rFonts w:ascii="Calibri" w:cs="Calibri" w:eastAsia="Calibri" w:hAnsi="Calibri"/>
          <w:b w:val="false"/>
          <w:bCs w:val="false"/>
          <w:sz w:val="20"/>
          <w:szCs w:val="20"/>
        </w:rPr>
        <w:t xml:space="preserve"> with outputs designed for human review.</w:t>
      </w:r>
    </w:p>
    <w:p>
      <w:pPr>
        <w:pStyle w:val="ListParagraph"/>
        <w:numPr>
          <w:ilvl w:val="0"/>
          <w:numId w:val="2"/>
        </w:numPr>
        <w:spacing w:after="40"/>
      </w:pPr>
      <w:r>
        <w:rPr>
          <w:rFonts w:ascii="Calibri" w:cs="Calibri" w:eastAsia="Calibri" w:hAnsi="Calibri"/>
          <w:b w:val="false"/>
          <w:bCs w:val="false"/>
          <w:sz w:val="20"/>
          <w:szCs w:val="20"/>
        </w:rPr>
        <w:t xml:space="preserve"/>
      </w:r>
      <w:r>
        <w:rPr>
          <w:rFonts w:ascii="Calibri" w:cs="Calibri" w:eastAsia="Calibri" w:hAnsi="Calibri"/>
          <w:b/>
          <w:bCs/>
          <w:sz w:val="20"/>
          <w:szCs w:val="20"/>
        </w:rPr>
        <w:t xml:space="preserve">From now:</w:t>
      </w:r>
      <w:r>
        <w:rPr>
          <w:rFonts w:ascii="Calibri" w:cs="Calibri" w:eastAsia="Calibri" w:hAnsi="Calibri"/>
          <w:b w:val="false"/>
          <w:bCs w:val="false"/>
          <w:sz w:val="20"/>
          <w:szCs w:val="20"/>
        </w:rPr>
        <w:t xml:space="preserve"> a </w:t>
      </w:r>
      <w:r>
        <w:rPr>
          <w:rFonts w:ascii="Calibri" w:cs="Calibri" w:eastAsia="Calibri" w:hAnsi="Calibri"/>
          <w:b/>
          <w:bCs/>
          <w:sz w:val="20"/>
          <w:szCs w:val="20"/>
        </w:rPr>
        <w:t xml:space="preserve">weekly review</w:t>
      </w:r>
      <w:r>
        <w:rPr>
          <w:rFonts w:ascii="Calibri" w:cs="Calibri" w:eastAsia="Calibri" w:hAnsi="Calibri"/>
          <w:b w:val="false"/>
          <w:bCs w:val="false"/>
          <w:sz w:val="20"/>
          <w:szCs w:val="20"/>
        </w:rPr>
        <w:t xml:space="preserve"> with the program and tech teams so we stay aligned.</w:t>
      </w:r>
    </w:p>
    <w:p>
      <w:pPr>
        <w:pStyle w:val="Heading1"/>
        <w:spacing w:after="80" w:before="200"/>
      </w:pPr>
      <w:r>
        <w:rPr>
          <w:rFonts w:ascii="Calibri" w:cs="Calibri" w:eastAsia="Calibri" w:hAnsi="Calibri"/>
          <w:b/>
          <w:bCs/>
          <w:color w:val="110F0F"/>
          <w:sz w:val="26"/>
          <w:szCs w:val="26"/>
        </w:rPr>
        <w:t xml:space="preserve">5. How we will know it is accurate: evals</w:t>
      </w:r>
    </w:p>
    <w:p>
      <w:pPr>
        <w:spacing w:after="80" w:before="0"/>
      </w:pPr>
      <w:r>
        <w:rPr>
          <w:rFonts w:ascii="Calibri" w:cs="Calibri" w:eastAsia="Calibri" w:hAnsi="Calibri"/>
          <w:b w:val="false"/>
          <w:bCs w:val="false"/>
          <w:sz w:val="20"/>
          <w:szCs w:val="20"/>
        </w:rPr>
        <w:t xml:space="preserve">With the program team, we will build a set of </w:t>
      </w:r>
      <w:r>
        <w:rPr>
          <w:rFonts w:ascii="Calibri" w:cs="Calibri" w:eastAsia="Calibri" w:hAnsi="Calibri"/>
          <w:b/>
          <w:bCs/>
          <w:sz w:val="20"/>
          <w:szCs w:val="20"/>
        </w:rPr>
        <w:t xml:space="preserve">human answers and scores</w:t>
      </w:r>
      <w:r>
        <w:rPr>
          <w:rFonts w:ascii="Calibri" w:cs="Calibri" w:eastAsia="Calibri" w:hAnsi="Calibri"/>
          <w:b w:val="false"/>
          <w:bCs w:val="false"/>
          <w:sz w:val="20"/>
          <w:szCs w:val="20"/>
        </w:rPr>
        <w:t xml:space="preserve"> for 1–2 cities and compare the AI's against them. This sets a </w:t>
      </w:r>
      <w:r>
        <w:rPr>
          <w:rFonts w:ascii="Calibri" w:cs="Calibri" w:eastAsia="Calibri" w:hAnsi="Calibri"/>
          <w:b/>
          <w:bCs/>
          <w:sz w:val="20"/>
          <w:szCs w:val="20"/>
        </w:rPr>
        <w:t xml:space="preserve">baseline accuracy</w:t>
      </w:r>
      <w:r>
        <w:rPr>
          <w:rFonts w:ascii="Calibri" w:cs="Calibri" w:eastAsia="Calibri" w:hAnsi="Calibri"/>
          <w:b w:val="false"/>
          <w:bCs w:val="false"/>
          <w:sz w:val="20"/>
          <w:szCs w:val="20"/>
        </w:rPr>
        <w:t xml:space="preserve"> and becomes a </w:t>
      </w:r>
      <w:r>
        <w:rPr>
          <w:rFonts w:ascii="Calibri" w:cs="Calibri" w:eastAsia="Calibri" w:hAnsi="Calibri"/>
          <w:b/>
          <w:bCs/>
          <w:sz w:val="20"/>
          <w:szCs w:val="20"/>
        </w:rPr>
        <w:t xml:space="preserve">test suite</w:t>
      </w:r>
      <w:r>
        <w:rPr>
          <w:rFonts w:ascii="Calibri" w:cs="Calibri" w:eastAsia="Calibri" w:hAnsi="Calibri"/>
          <w:b w:val="false"/>
          <w:bCs w:val="false"/>
          <w:sz w:val="20"/>
          <w:szCs w:val="20"/>
        </w:rPr>
        <w:t xml:space="preserve">: every time we tune the prompts or change the AI model, we rerun it and see at once whether accuracy has gone up or down. The tool already records where people and the AI agree, question by question.</w:t>
      </w:r>
    </w:p>
    <w:p>
      <w:pPr>
        <w:pStyle w:val="Heading1"/>
        <w:spacing w:after="80" w:before="200"/>
      </w:pPr>
      <w:r>
        <w:rPr>
          <w:rFonts w:ascii="Calibri" w:cs="Calibri" w:eastAsia="Calibri" w:hAnsi="Calibri"/>
          <w:b/>
          <w:bCs/>
          <w:color w:val="110F0F"/>
          <w:sz w:val="26"/>
          <w:szCs w:val="26"/>
        </w:rPr>
        <w:t xml:space="preserve">6. What we need from the program team</w:t>
      </w:r>
    </w:p>
    <w:p>
      <w:pPr>
        <w:pStyle w:val="ListParagraph"/>
        <w:numPr>
          <w:ilvl w:val="0"/>
          <w:numId w:val="2"/>
        </w:numPr>
        <w:spacing w:after="40"/>
      </w:pPr>
      <w:r>
        <w:rPr>
          <w:rFonts w:ascii="Calibri" w:cs="Calibri" w:eastAsia="Calibri" w:hAnsi="Calibri"/>
          <w:b w:val="false"/>
          <w:bCs w:val="false"/>
          <w:sz w:val="20"/>
          <w:szCs w:val="20"/>
        </w:rPr>
        <w:t xml:space="preserve"/>
      </w:r>
      <w:r>
        <w:rPr>
          <w:rFonts w:ascii="Calibri" w:cs="Calibri" w:eastAsia="Calibri" w:hAnsi="Calibri"/>
          <w:b/>
          <w:bCs/>
          <w:sz w:val="20"/>
          <w:szCs w:val="20"/>
        </w:rPr>
        <w:t xml:space="preserve">Human answers and scores for 1–2 cities by 30 October</w:t>
      </w:r>
      <w:r>
        <w:rPr>
          <w:rFonts w:ascii="Calibri" w:cs="Calibri" w:eastAsia="Calibri" w:hAnsi="Calibri"/>
          <w:b w:val="false"/>
          <w:bCs w:val="false"/>
          <w:sz w:val="20"/>
          <w:szCs w:val="20"/>
        </w:rPr>
        <w:t xml:space="preserve"> (the eval baseline).</w:t>
      </w:r>
    </w:p>
    <w:p>
      <w:pPr>
        <w:pStyle w:val="ListParagraph"/>
        <w:numPr>
          <w:ilvl w:val="0"/>
          <w:numId w:val="2"/>
        </w:numPr>
        <w:spacing w:after="40"/>
      </w:pPr>
      <w:r>
        <w:rPr>
          <w:rFonts w:ascii="Calibri" w:cs="Calibri" w:eastAsia="Calibri" w:hAnsi="Calibri"/>
          <w:b w:val="false"/>
          <w:bCs w:val="false"/>
          <w:sz w:val="20"/>
          <w:szCs w:val="20"/>
        </w:rPr>
        <w:t xml:space="preserve"/>
      </w:r>
      <w:r>
        <w:rPr>
          <w:rFonts w:ascii="Calibri" w:cs="Calibri" w:eastAsia="Calibri" w:hAnsi="Calibri"/>
          <w:b/>
          <w:bCs/>
          <w:sz w:val="20"/>
          <w:szCs w:val="20"/>
        </w:rPr>
        <w:t xml:space="preserve">The final question bank and scoring methodology for each vertical</w:t>
      </w:r>
      <w:r>
        <w:rPr>
          <w:rFonts w:ascii="Calibri" w:cs="Calibri" w:eastAsia="Calibri" w:hAnsi="Calibri"/>
          <w:b w:val="false"/>
          <w:bCs w:val="false"/>
          <w:sz w:val="20"/>
          <w:szCs w:val="20"/>
        </w:rPr>
        <w:t xml:space="preserve">, so all three steps use the same version (by 23 October for Parastatals).</w:t>
      </w:r>
    </w:p>
    <w:p>
      <w:pPr>
        <w:pStyle w:val="ListParagraph"/>
        <w:numPr>
          <w:ilvl w:val="0"/>
          <w:numId w:val="2"/>
        </w:numPr>
        <w:spacing w:after="40"/>
      </w:pPr>
      <w:r>
        <w:rPr>
          <w:rFonts w:ascii="Calibri" w:cs="Calibri" w:eastAsia="Calibri" w:hAnsi="Calibri"/>
          <w:b w:val="false"/>
          <w:bCs w:val="false"/>
          <w:sz w:val="20"/>
          <w:szCs w:val="20"/>
        </w:rPr>
        <w:t xml:space="preserve"/>
      </w:r>
      <w:r>
        <w:rPr>
          <w:rFonts w:ascii="Calibri" w:cs="Calibri" w:eastAsia="Calibri" w:hAnsi="Calibri"/>
          <w:b/>
          <w:bCs/>
          <w:sz w:val="20"/>
          <w:szCs w:val="20"/>
        </w:rPr>
        <w:t xml:space="preserve">Reviewers for the weekly review</w:t>
      </w:r>
      <w:r>
        <w:rPr>
          <w:rFonts w:ascii="Calibri" w:cs="Calibri" w:eastAsia="Calibri" w:hAnsi="Calibri"/>
          <w:b w:val="false"/>
          <w:bCs w:val="false"/>
          <w:sz w:val="20"/>
          <w:szCs w:val="20"/>
        </w:rPr>
        <w:t xml:space="preserve">, and inputs to fine-tune prompts for each vertical.</w:t>
      </w:r>
    </w:p>
    <w:p>
      <w:pPr>
        <w:pStyle w:val="ListParagraph"/>
        <w:numPr>
          <w:ilvl w:val="0"/>
          <w:numId w:val="2"/>
        </w:numPr>
        <w:spacing w:after="40"/>
        <w:sectPr>
          <w:pgSz w:w="11906" w:h="16838" w:orient="portrait"/>
          <w:pgMar w:top="900" w:right="900" w:bottom="900" w:left="900" w:header="708" w:footer="708" w:gutter="0"/>
          <w:pgNumType/>
          <w:docGrid w:linePitch="360"/>
        </w:sectPr>
      </w:pPr>
      <w:r>
        <w:rPr>
          <w:rFonts w:ascii="Calibri" w:cs="Calibri" w:eastAsia="Calibri" w:hAnsi="Calibri"/>
          <w:b w:val="false"/>
          <w:bCs w:val="false"/>
          <w:sz w:val="20"/>
          <w:szCs w:val="20"/>
        </w:rPr>
        <w:t xml:space="preserve"/>
      </w:r>
      <w:r>
        <w:rPr>
          <w:rFonts w:ascii="Calibri" w:cs="Calibri" w:eastAsia="Calibri" w:hAnsi="Calibri"/>
          <w:b/>
          <w:bCs/>
          <w:sz w:val="20"/>
          <w:szCs w:val="20"/>
        </w:rPr>
        <w:t xml:space="preserve">Janaagraha's API key by mid-November</w:t>
      </w:r>
      <w:r>
        <w:rPr>
          <w:rFonts w:ascii="Calibri" w:cs="Calibri" w:eastAsia="Calibri" w:hAnsi="Calibri"/>
          <w:b w:val="false"/>
          <w:bCs w:val="false"/>
          <w:sz w:val="20"/>
          <w:szCs w:val="20"/>
        </w:rPr>
        <w:t xml:space="preserve"> (with leadership), after the cost estimates.</w:t>
      </w:r>
    </w:p>
    <w:p>
      <w:pPr>
        <w:pStyle w:val="Heading1"/>
        <w:spacing w:after="80" w:before="200"/>
      </w:pPr>
      <w:r>
        <w:rPr>
          <w:rFonts w:ascii="Calibri" w:cs="Calibri" w:eastAsia="Calibri" w:hAnsi="Calibri"/>
          <w:b/>
          <w:bCs/>
          <w:color w:val="110F0F"/>
          <w:sz w:val="26"/>
          <w:szCs w:val="26"/>
        </w:rPr>
        <w:t xml:space="preserve">7. Timeline at a glance</w:t>
      </w:r>
    </w:p>
    <w:p>
      <w:pPr>
        <w:spacing w:after="80" w:before="0"/>
      </w:pPr>
      <w:r>
        <w:rPr>
          <w:rFonts w:ascii="Calibri" w:cs="Calibri" w:eastAsia="Calibri" w:hAnsi="Calibri"/>
          <w:b w:val="false"/>
          <w:bCs w:val="false"/>
          <w:color w:val="595959"/>
          <w:sz w:val="18"/>
          <w:szCs w:val="18"/>
        </w:rPr>
        <w:t xml:space="preserve">Weeks start on Mondays. To edit: change the dates in the table below and shade the week cells to match.</w:t>
      </w:r>
    </w:p>
    <w:tbl>
      <w:tblPr>
        <w:tblW w:type="dxa" w:w="15032"/>
        <w:tblBorders>
          <w:top w:val="single" w:color="auto" w:sz="4"/>
          <w:left w:val="single" w:color="auto" w:sz="4"/>
          <w:bottom w:val="single" w:color="auto" w:sz="4"/>
          <w:right w:val="single" w:color="auto" w:sz="4"/>
          <w:insideH w:val="single" w:color="auto" w:sz="4"/>
          <w:insideV w:val="single" w:color="auto" w:sz="4"/>
        </w:tblBorders>
      </w:tblPr>
      <w:tblGrid>
        <w:gridCol w:w="4600"/>
        <w:gridCol w:w="1150"/>
        <w:gridCol w:w="663"/>
        <w:gridCol w:w="663"/>
        <w:gridCol w:w="663"/>
        <w:gridCol w:w="663"/>
        <w:gridCol w:w="663"/>
        <w:gridCol w:w="663"/>
        <w:gridCol w:w="663"/>
        <w:gridCol w:w="663"/>
        <w:gridCol w:w="663"/>
        <w:gridCol w:w="663"/>
        <w:gridCol w:w="663"/>
        <w:gridCol w:w="663"/>
        <w:gridCol w:w="663"/>
        <w:gridCol w:w="663"/>
      </w:tblGrid>
      <w:tr>
        <w:trPr>
          <w:tblHeader/>
        </w:trPr>
        <w:tc>
          <w:tcPr>
            <w:tcW w:type="dxa" w:w="4600"/>
            <w:tcBorders>
              <w:top w:val="single" w:color="BFBFBF" w:sz="4"/>
              <w:left w:val="single" w:color="BFBFBF" w:sz="4"/>
              <w:bottom w:val="single" w:color="BFBFBF" w:sz="4"/>
              <w:right w:val="single" w:color="BFBFBF" w:sz="4"/>
            </w:tcBorders>
            <w:shd w:fill="DDE7F0" w:color="auto" w:val="clear"/>
            <w:tcMar>
              <w:top w:type="dxa" w:w="40"/>
              <w:left w:type="dxa" w:w="70"/>
              <w:bottom w:type="dxa" w:w="40"/>
              <w:right w:type="dxa" w:w="70"/>
            </w:tcMar>
            <w:vAlign w:val="center"/>
          </w:tcPr>
          <w:p>
            <w:r>
              <w:rPr>
                <w:rFonts w:ascii="Calibri" w:cs="Calibri" w:eastAsia="Calibri" w:hAnsi="Calibri"/>
                <w:b/>
                <w:bCs/>
                <w:sz w:val="17"/>
                <w:szCs w:val="17"/>
              </w:rPr>
              <w:t xml:space="preserve">Work</w:t>
            </w:r>
          </w:p>
        </w:tc>
        <w:tc>
          <w:tcPr>
            <w:tcW w:type="dxa" w:w="1150"/>
            <w:tcBorders>
              <w:top w:val="single" w:color="BFBFBF" w:sz="4"/>
              <w:left w:val="single" w:color="BFBFBF" w:sz="4"/>
              <w:bottom w:val="single" w:color="BFBFBF" w:sz="4"/>
              <w:right w:val="single" w:color="BFBFBF" w:sz="4"/>
            </w:tcBorders>
            <w:shd w:fill="DDE7F0" w:color="auto" w:val="clear"/>
            <w:tcMar>
              <w:top w:type="dxa" w:w="40"/>
              <w:left w:type="dxa" w:w="70"/>
              <w:bottom w:type="dxa" w:w="40"/>
              <w:right w:type="dxa" w:w="70"/>
            </w:tcMar>
            <w:vAlign w:val="center"/>
          </w:tcPr>
          <w:p>
            <w:r>
              <w:rPr>
                <w:rFonts w:ascii="Calibri" w:cs="Calibri" w:eastAsia="Calibri" w:hAnsi="Calibri"/>
                <w:b/>
                <w:bCs/>
                <w:sz w:val="17"/>
                <w:szCs w:val="17"/>
              </w:rPr>
              <w:t xml:space="preserve">Dates</w:t>
            </w:r>
          </w:p>
        </w:tc>
        <w:tc>
          <w:tcPr>
            <w:tcW w:type="dxa" w:w="663"/>
            <w:tcBorders>
              <w:top w:val="single" w:color="BFBFBF" w:sz="4"/>
              <w:left w:val="single" w:color="BFBFBF" w:sz="4"/>
              <w:bottom w:val="single" w:color="BFBFBF" w:sz="4"/>
              <w:right w:val="single" w:color="BFBFBF" w:sz="4"/>
            </w:tcBorders>
            <w:shd w:fill="DDE7F0" w:color="auto" w:val="clear"/>
            <w:tcMar>
              <w:top w:type="dxa" w:w="40"/>
              <w:left w:type="dxa" w:w="70"/>
              <w:bottom w:type="dxa" w:w="40"/>
              <w:right w:type="dxa" w:w="70"/>
            </w:tcMar>
            <w:vAlign w:val="center"/>
          </w:tcPr>
          <w:p>
            <w:pPr>
              <w:jc w:val="center"/>
            </w:pPr>
            <w:r>
              <w:rPr>
                <w:rFonts w:ascii="Calibri" w:cs="Calibri" w:eastAsia="Calibri" w:hAnsi="Calibri"/>
                <w:b/>
                <w:bCs/>
                <w:sz w:val="14"/>
                <w:szCs w:val="14"/>
              </w:rPr>
              <w:t xml:space="preserve">Sep</w:t>
            </w:r>
          </w:p>
        </w:tc>
        <w:tc>
          <w:tcPr>
            <w:tcW w:type="dxa" w:w="663"/>
            <w:tcBorders>
              <w:top w:val="single" w:color="BFBFBF" w:sz="4"/>
              <w:left w:val="single" w:color="BFBFBF" w:sz="4"/>
              <w:bottom w:val="single" w:color="BFBFBF" w:sz="4"/>
              <w:right w:val="single" w:color="BFBFBF" w:sz="4"/>
            </w:tcBorders>
            <w:shd w:fill="DDE7F0" w:color="auto" w:val="clear"/>
            <w:tcMar>
              <w:top w:type="dxa" w:w="40"/>
              <w:left w:type="dxa" w:w="70"/>
              <w:bottom w:type="dxa" w:w="40"/>
              <w:right w:type="dxa" w:w="70"/>
            </w:tcMar>
            <w:vAlign w:val="center"/>
          </w:tcPr>
          <w:p>
            <w:pPr>
              <w:jc w:val="center"/>
            </w:pPr>
            <w:r>
              <w:rPr>
                <w:rFonts w:ascii="Calibri" w:cs="Calibri" w:eastAsia="Calibri" w:hAnsi="Calibri"/>
                <w:b/>
                <w:bCs/>
                <w:sz w:val="14"/>
                <w:szCs w:val="14"/>
              </w:rPr>
              <w:t xml:space="preserve">5 Oct</w:t>
            </w:r>
          </w:p>
        </w:tc>
        <w:tc>
          <w:tcPr>
            <w:tcW w:type="dxa" w:w="663"/>
            <w:tcBorders>
              <w:top w:val="single" w:color="BFBFBF" w:sz="4"/>
              <w:left w:val="single" w:color="BFBFBF" w:sz="4"/>
              <w:bottom w:val="single" w:color="BFBFBF" w:sz="4"/>
              <w:right w:val="single" w:color="BFBFBF" w:sz="4"/>
            </w:tcBorders>
            <w:shd w:fill="DDE7F0" w:color="auto" w:val="clear"/>
            <w:tcMar>
              <w:top w:type="dxa" w:w="40"/>
              <w:left w:type="dxa" w:w="70"/>
              <w:bottom w:type="dxa" w:w="40"/>
              <w:right w:type="dxa" w:w="70"/>
            </w:tcMar>
            <w:vAlign w:val="center"/>
          </w:tcPr>
          <w:p>
            <w:pPr>
              <w:jc w:val="center"/>
            </w:pPr>
            <w:r>
              <w:rPr>
                <w:rFonts w:ascii="Calibri" w:cs="Calibri" w:eastAsia="Calibri" w:hAnsi="Calibri"/>
                <w:b/>
                <w:bCs/>
                <w:sz w:val="14"/>
                <w:szCs w:val="14"/>
              </w:rPr>
              <w:t xml:space="preserve">12 Oct</w:t>
            </w:r>
          </w:p>
        </w:tc>
        <w:tc>
          <w:tcPr>
            <w:tcW w:type="dxa" w:w="663"/>
            <w:tcBorders>
              <w:top w:val="single" w:color="BFBFBF" w:sz="4"/>
              <w:left w:val="single" w:color="BFBFBF" w:sz="4"/>
              <w:bottom w:val="single" w:color="BFBFBF" w:sz="4"/>
              <w:right w:val="single" w:color="BFBFBF" w:sz="4"/>
            </w:tcBorders>
            <w:shd w:fill="DDE7F0" w:color="auto" w:val="clear"/>
            <w:tcMar>
              <w:top w:type="dxa" w:w="40"/>
              <w:left w:type="dxa" w:w="70"/>
              <w:bottom w:type="dxa" w:w="40"/>
              <w:right w:type="dxa" w:w="70"/>
            </w:tcMar>
            <w:vAlign w:val="center"/>
          </w:tcPr>
          <w:p>
            <w:pPr>
              <w:jc w:val="center"/>
            </w:pPr>
            <w:r>
              <w:rPr>
                <w:rFonts w:ascii="Calibri" w:cs="Calibri" w:eastAsia="Calibri" w:hAnsi="Calibri"/>
                <w:b/>
                <w:bCs/>
                <w:sz w:val="14"/>
                <w:szCs w:val="14"/>
              </w:rPr>
              <w:t xml:space="preserve">19 Oct</w:t>
            </w:r>
          </w:p>
        </w:tc>
        <w:tc>
          <w:tcPr>
            <w:tcW w:type="dxa" w:w="663"/>
            <w:tcBorders>
              <w:top w:val="single" w:color="BFBFBF" w:sz="4"/>
              <w:left w:val="single" w:color="BFBFBF" w:sz="4"/>
              <w:bottom w:val="single" w:color="BFBFBF" w:sz="4"/>
              <w:right w:val="single" w:color="BFBFBF" w:sz="4"/>
            </w:tcBorders>
            <w:shd w:fill="DDE7F0" w:color="auto" w:val="clear"/>
            <w:tcMar>
              <w:top w:type="dxa" w:w="40"/>
              <w:left w:type="dxa" w:w="70"/>
              <w:bottom w:type="dxa" w:w="40"/>
              <w:right w:type="dxa" w:w="70"/>
            </w:tcMar>
            <w:vAlign w:val="center"/>
          </w:tcPr>
          <w:p>
            <w:pPr>
              <w:jc w:val="center"/>
            </w:pPr>
            <w:r>
              <w:rPr>
                <w:rFonts w:ascii="Calibri" w:cs="Calibri" w:eastAsia="Calibri" w:hAnsi="Calibri"/>
                <w:b/>
                <w:bCs/>
                <w:sz w:val="14"/>
                <w:szCs w:val="14"/>
              </w:rPr>
              <w:t xml:space="preserve">26 Oct</w:t>
            </w:r>
          </w:p>
        </w:tc>
        <w:tc>
          <w:tcPr>
            <w:tcW w:type="dxa" w:w="663"/>
            <w:tcBorders>
              <w:top w:val="single" w:color="BFBFBF" w:sz="4"/>
              <w:left w:val="single" w:color="BFBFBF" w:sz="4"/>
              <w:bottom w:val="single" w:color="BFBFBF" w:sz="4"/>
              <w:right w:val="single" w:color="BFBFBF" w:sz="4"/>
            </w:tcBorders>
            <w:shd w:fill="DDE7F0" w:color="auto" w:val="clear"/>
            <w:tcMar>
              <w:top w:type="dxa" w:w="40"/>
              <w:left w:type="dxa" w:w="70"/>
              <w:bottom w:type="dxa" w:w="40"/>
              <w:right w:type="dxa" w:w="70"/>
            </w:tcMar>
            <w:vAlign w:val="center"/>
          </w:tcPr>
          <w:p>
            <w:pPr>
              <w:jc w:val="center"/>
            </w:pPr>
            <w:r>
              <w:rPr>
                <w:rFonts w:ascii="Calibri" w:cs="Calibri" w:eastAsia="Calibri" w:hAnsi="Calibri"/>
                <w:b/>
                <w:bCs/>
                <w:sz w:val="14"/>
                <w:szCs w:val="14"/>
              </w:rPr>
              <w:t xml:space="preserve">2 Nov</w:t>
            </w:r>
          </w:p>
        </w:tc>
        <w:tc>
          <w:tcPr>
            <w:tcW w:type="dxa" w:w="663"/>
            <w:tcBorders>
              <w:top w:val="single" w:color="BFBFBF" w:sz="4"/>
              <w:left w:val="single" w:color="BFBFBF" w:sz="4"/>
              <w:bottom w:val="single" w:color="BFBFBF" w:sz="4"/>
              <w:right w:val="single" w:color="BFBFBF" w:sz="4"/>
            </w:tcBorders>
            <w:shd w:fill="DDE7F0" w:color="auto" w:val="clear"/>
            <w:tcMar>
              <w:top w:type="dxa" w:w="40"/>
              <w:left w:type="dxa" w:w="70"/>
              <w:bottom w:type="dxa" w:w="40"/>
              <w:right w:type="dxa" w:w="70"/>
            </w:tcMar>
            <w:vAlign w:val="center"/>
          </w:tcPr>
          <w:p>
            <w:pPr>
              <w:jc w:val="center"/>
            </w:pPr>
            <w:r>
              <w:rPr>
                <w:rFonts w:ascii="Calibri" w:cs="Calibri" w:eastAsia="Calibri" w:hAnsi="Calibri"/>
                <w:b/>
                <w:bCs/>
                <w:sz w:val="14"/>
                <w:szCs w:val="14"/>
              </w:rPr>
              <w:t xml:space="preserve">9 Nov</w:t>
            </w:r>
          </w:p>
        </w:tc>
        <w:tc>
          <w:tcPr>
            <w:tcW w:type="dxa" w:w="663"/>
            <w:tcBorders>
              <w:top w:val="single" w:color="BFBFBF" w:sz="4"/>
              <w:left w:val="single" w:color="BFBFBF" w:sz="4"/>
              <w:bottom w:val="single" w:color="BFBFBF" w:sz="4"/>
              <w:right w:val="single" w:color="BFBFBF" w:sz="4"/>
            </w:tcBorders>
            <w:shd w:fill="DDE7F0" w:color="auto" w:val="clear"/>
            <w:tcMar>
              <w:top w:type="dxa" w:w="40"/>
              <w:left w:type="dxa" w:w="70"/>
              <w:bottom w:type="dxa" w:w="40"/>
              <w:right w:type="dxa" w:w="70"/>
            </w:tcMar>
            <w:vAlign w:val="center"/>
          </w:tcPr>
          <w:p>
            <w:pPr>
              <w:jc w:val="center"/>
            </w:pPr>
            <w:r>
              <w:rPr>
                <w:rFonts w:ascii="Calibri" w:cs="Calibri" w:eastAsia="Calibri" w:hAnsi="Calibri"/>
                <w:b/>
                <w:bCs/>
                <w:sz w:val="14"/>
                <w:szCs w:val="14"/>
              </w:rPr>
              <w:t xml:space="preserve">16 Nov</w:t>
            </w:r>
          </w:p>
        </w:tc>
        <w:tc>
          <w:tcPr>
            <w:tcW w:type="dxa" w:w="663"/>
            <w:tcBorders>
              <w:top w:val="single" w:color="BFBFBF" w:sz="4"/>
              <w:left w:val="single" w:color="BFBFBF" w:sz="4"/>
              <w:bottom w:val="single" w:color="BFBFBF" w:sz="4"/>
              <w:right w:val="single" w:color="BFBFBF" w:sz="4"/>
            </w:tcBorders>
            <w:shd w:fill="DDE7F0" w:color="auto" w:val="clear"/>
            <w:tcMar>
              <w:top w:type="dxa" w:w="40"/>
              <w:left w:type="dxa" w:w="70"/>
              <w:bottom w:type="dxa" w:w="40"/>
              <w:right w:type="dxa" w:w="70"/>
            </w:tcMar>
            <w:vAlign w:val="center"/>
          </w:tcPr>
          <w:p>
            <w:pPr>
              <w:jc w:val="center"/>
            </w:pPr>
            <w:r>
              <w:rPr>
                <w:rFonts w:ascii="Calibri" w:cs="Calibri" w:eastAsia="Calibri" w:hAnsi="Calibri"/>
                <w:b/>
                <w:bCs/>
                <w:sz w:val="14"/>
                <w:szCs w:val="14"/>
              </w:rPr>
              <w:t xml:space="preserve">23 Nov</w:t>
            </w:r>
          </w:p>
        </w:tc>
        <w:tc>
          <w:tcPr>
            <w:tcW w:type="dxa" w:w="663"/>
            <w:tcBorders>
              <w:top w:val="single" w:color="BFBFBF" w:sz="4"/>
              <w:left w:val="single" w:color="BFBFBF" w:sz="4"/>
              <w:bottom w:val="single" w:color="BFBFBF" w:sz="4"/>
              <w:right w:val="single" w:color="BFBFBF" w:sz="4"/>
            </w:tcBorders>
            <w:shd w:fill="DDE7F0" w:color="auto" w:val="clear"/>
            <w:tcMar>
              <w:top w:type="dxa" w:w="40"/>
              <w:left w:type="dxa" w:w="70"/>
              <w:bottom w:type="dxa" w:w="40"/>
              <w:right w:type="dxa" w:w="70"/>
            </w:tcMar>
            <w:vAlign w:val="center"/>
          </w:tcPr>
          <w:p>
            <w:pPr>
              <w:jc w:val="center"/>
            </w:pPr>
            <w:r>
              <w:rPr>
                <w:rFonts w:ascii="Calibri" w:cs="Calibri" w:eastAsia="Calibri" w:hAnsi="Calibri"/>
                <w:b/>
                <w:bCs/>
                <w:sz w:val="14"/>
                <w:szCs w:val="14"/>
              </w:rPr>
              <w:t xml:space="preserve">30 Nov</w:t>
            </w:r>
          </w:p>
        </w:tc>
        <w:tc>
          <w:tcPr>
            <w:tcW w:type="dxa" w:w="663"/>
            <w:tcBorders>
              <w:top w:val="single" w:color="BFBFBF" w:sz="4"/>
              <w:left w:val="single" w:color="BFBFBF" w:sz="4"/>
              <w:bottom w:val="single" w:color="BFBFBF" w:sz="4"/>
              <w:right w:val="single" w:color="BFBFBF" w:sz="4"/>
            </w:tcBorders>
            <w:shd w:fill="DDE7F0" w:color="auto" w:val="clear"/>
            <w:tcMar>
              <w:top w:type="dxa" w:w="40"/>
              <w:left w:type="dxa" w:w="70"/>
              <w:bottom w:type="dxa" w:w="40"/>
              <w:right w:type="dxa" w:w="70"/>
            </w:tcMar>
            <w:vAlign w:val="center"/>
          </w:tcPr>
          <w:p>
            <w:pPr>
              <w:jc w:val="center"/>
            </w:pPr>
            <w:r>
              <w:rPr>
                <w:rFonts w:ascii="Calibri" w:cs="Calibri" w:eastAsia="Calibri" w:hAnsi="Calibri"/>
                <w:b/>
                <w:bCs/>
                <w:sz w:val="14"/>
                <w:szCs w:val="14"/>
              </w:rPr>
              <w:t xml:space="preserve">7 Dec</w:t>
            </w:r>
          </w:p>
        </w:tc>
        <w:tc>
          <w:tcPr>
            <w:tcW w:type="dxa" w:w="663"/>
            <w:tcBorders>
              <w:top w:val="single" w:color="BFBFBF" w:sz="4"/>
              <w:left w:val="single" w:color="BFBFBF" w:sz="4"/>
              <w:bottom w:val="single" w:color="BFBFBF" w:sz="4"/>
              <w:right w:val="single" w:color="BFBFBF" w:sz="4"/>
            </w:tcBorders>
            <w:shd w:fill="DDE7F0" w:color="auto" w:val="clear"/>
            <w:tcMar>
              <w:top w:type="dxa" w:w="40"/>
              <w:left w:type="dxa" w:w="70"/>
              <w:bottom w:type="dxa" w:w="40"/>
              <w:right w:type="dxa" w:w="70"/>
            </w:tcMar>
            <w:vAlign w:val="center"/>
          </w:tcPr>
          <w:p>
            <w:pPr>
              <w:jc w:val="center"/>
            </w:pPr>
            <w:r>
              <w:rPr>
                <w:rFonts w:ascii="Calibri" w:cs="Calibri" w:eastAsia="Calibri" w:hAnsi="Calibri"/>
                <w:b/>
                <w:bCs/>
                <w:sz w:val="14"/>
                <w:szCs w:val="14"/>
              </w:rPr>
              <w:t xml:space="preserve">14 Dec</w:t>
            </w:r>
          </w:p>
        </w:tc>
        <w:tc>
          <w:tcPr>
            <w:tcW w:type="dxa" w:w="663"/>
            <w:tcBorders>
              <w:top w:val="single" w:color="BFBFBF" w:sz="4"/>
              <w:left w:val="single" w:color="BFBFBF" w:sz="4"/>
              <w:bottom w:val="single" w:color="BFBFBF" w:sz="4"/>
              <w:right w:val="single" w:color="BFBFBF" w:sz="4"/>
            </w:tcBorders>
            <w:shd w:fill="DDE7F0" w:color="auto" w:val="clear"/>
            <w:tcMar>
              <w:top w:type="dxa" w:w="40"/>
              <w:left w:type="dxa" w:w="70"/>
              <w:bottom w:type="dxa" w:w="40"/>
              <w:right w:type="dxa" w:w="70"/>
            </w:tcMar>
            <w:vAlign w:val="center"/>
          </w:tcPr>
          <w:p>
            <w:pPr>
              <w:jc w:val="center"/>
            </w:pPr>
            <w:r>
              <w:rPr>
                <w:rFonts w:ascii="Calibri" w:cs="Calibri" w:eastAsia="Calibri" w:hAnsi="Calibri"/>
                <w:b/>
                <w:bCs/>
                <w:sz w:val="14"/>
                <w:szCs w:val="14"/>
              </w:rPr>
              <w:t xml:space="preserve">21 Dec</w:t>
            </w:r>
          </w:p>
        </w:tc>
        <w:tc>
          <w:tcPr>
            <w:tcW w:type="dxa" w:w="663"/>
            <w:tcBorders>
              <w:top w:val="single" w:color="BFBFBF" w:sz="4"/>
              <w:left w:val="single" w:color="BFBFBF" w:sz="4"/>
              <w:bottom w:val="single" w:color="BFBFBF" w:sz="4"/>
              <w:right w:val="single" w:color="BFBFBF" w:sz="4"/>
            </w:tcBorders>
            <w:shd w:fill="DDE7F0" w:color="auto" w:val="clear"/>
            <w:tcMar>
              <w:top w:type="dxa" w:w="40"/>
              <w:left w:type="dxa" w:w="70"/>
              <w:bottom w:type="dxa" w:w="40"/>
              <w:right w:type="dxa" w:w="70"/>
            </w:tcMar>
            <w:vAlign w:val="center"/>
          </w:tcPr>
          <w:p>
            <w:pPr>
              <w:jc w:val="center"/>
            </w:pPr>
            <w:r>
              <w:rPr>
                <w:rFonts w:ascii="Calibri" w:cs="Calibri" w:eastAsia="Calibri" w:hAnsi="Calibri"/>
                <w:b/>
                <w:bCs/>
                <w:sz w:val="14"/>
                <w:szCs w:val="14"/>
              </w:rPr>
              <w:t xml:space="preserve">28 Dec</w:t>
            </w:r>
          </w:p>
        </w:tc>
      </w:tr>
      <w:tr>
        <w:tc>
          <w:tcPr>
            <w:tcW w:type="dxa" w:w="46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r>
              <w:rPr>
                <w:rFonts w:ascii="Calibri" w:cs="Calibri" w:eastAsia="Calibri" w:hAnsi="Calibri"/>
                <w:b w:val="false"/>
                <w:bCs w:val="false"/>
                <w:sz w:val="17"/>
                <w:szCs w:val="17"/>
              </w:rPr>
              <w:t xml:space="preserve"/>
            </w:r>
            <w:r>
              <w:rPr>
                <w:rFonts w:ascii="Calibri" w:cs="Calibri" w:eastAsia="Calibri" w:hAnsi="Calibri"/>
                <w:b/>
                <w:bCs/>
                <w:sz w:val="17"/>
                <w:szCs w:val="17"/>
              </w:rPr>
              <w:t xml:space="preserve">Pilot</w:t>
            </w:r>
            <w:r>
              <w:rPr>
                <w:rFonts w:ascii="Calibri" w:cs="Calibri" w:eastAsia="Calibri" w:hAnsi="Calibri"/>
                <w:b w:val="false"/>
                <w:bCs w:val="false"/>
                <w:sz w:val="17"/>
                <w:szCs w:val="17"/>
              </w:rPr>
              <w:t xml:space="preserve"/>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r>
              <w:rPr>
                <w:rFonts w:ascii="Calibri" w:cs="Calibri" w:eastAsia="Calibri" w:hAnsi="Calibri"/>
                <w:b w:val="false"/>
                <w:bCs w:val="false"/>
                <w:sz w:val="15"/>
                <w:szCs w:val="15"/>
              </w:rPr>
              <w:t xml:space="preserve">1 Sep – 30 Sep</w:t>
            </w:r>
          </w:p>
        </w:tc>
        <w:tc>
          <w:tcPr>
            <w:tcW w:type="dxa" w:w="663"/>
            <w:tcBorders>
              <w:top w:val="single" w:color="BFBFBF" w:sz="4"/>
              <w:left w:val="single" w:color="BFBFBF" w:sz="4"/>
              <w:bottom w:val="single" w:color="BFBFBF" w:sz="4"/>
              <w:right w:val="single" w:color="BFBFBF" w:sz="4"/>
            </w:tcBorders>
            <w:shd w:fill="BFBFBF" w:color="auto" w:val="clear"/>
            <w:tcMar>
              <w:top w:type="dxa" w:w="40"/>
              <w:left w:type="dxa" w:w="70"/>
              <w:bottom w:type="dxa" w:w="40"/>
              <w:right w:type="dxa" w:w="70"/>
            </w:tcMar>
            <w:vAlign w:val="center"/>
          </w:tcPr>
          <w:p>
            <w:pPr>
              <w:jc w:val="center"/>
            </w:pPr>
            <w:r>
              <w:rPr>
                <w:rFonts w:ascii="Calibri" w:cs="Calibri" w:eastAsia="Calibri" w:hAnsi="Calibri"/>
                <w:b/>
                <w:bCs/>
                <w:sz w:val="16"/>
                <w:szCs w:val="16"/>
              </w:rPr>
              <w:t xml:space="preserve"/>
            </w:r>
          </w:p>
        </w:tc>
        <w:tc>
          <w:tcPr>
            <w:tcW w:type="dxa" w:w="663"/>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jc w:val="center"/>
            </w:pPr>
            <w:r>
              <w:rPr>
                <w:rFonts w:ascii="Calibri" w:cs="Calibri" w:eastAsia="Calibri" w:hAnsi="Calibri"/>
                <w:b/>
                <w:bCs/>
                <w:sz w:val="16"/>
                <w:szCs w:val="16"/>
              </w:rPr>
              <w:t xml:space="preserve"/>
            </w:r>
          </w:p>
        </w:tc>
        <w:tc>
          <w:tcPr>
            <w:tcW w:type="dxa" w:w="663"/>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jc w:val="center"/>
            </w:pPr>
            <w:r>
              <w:rPr>
                <w:rFonts w:ascii="Calibri" w:cs="Calibri" w:eastAsia="Calibri" w:hAnsi="Calibri"/>
                <w:b/>
                <w:bCs/>
                <w:sz w:val="16"/>
                <w:szCs w:val="16"/>
              </w:rPr>
              <w:t xml:space="preserve"/>
            </w:r>
          </w:p>
        </w:tc>
        <w:tc>
          <w:tcPr>
            <w:tcW w:type="dxa" w:w="663"/>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jc w:val="center"/>
            </w:pPr>
            <w:r>
              <w:rPr>
                <w:rFonts w:ascii="Calibri" w:cs="Calibri" w:eastAsia="Calibri" w:hAnsi="Calibri"/>
                <w:b/>
                <w:bCs/>
                <w:sz w:val="16"/>
                <w:szCs w:val="16"/>
              </w:rPr>
              <w:t xml:space="preserve"/>
            </w:r>
          </w:p>
        </w:tc>
        <w:tc>
          <w:tcPr>
            <w:tcW w:type="dxa" w:w="663"/>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jc w:val="center"/>
            </w:pPr>
            <w:r>
              <w:rPr>
                <w:rFonts w:ascii="Calibri" w:cs="Calibri" w:eastAsia="Calibri" w:hAnsi="Calibri"/>
                <w:b/>
                <w:bCs/>
                <w:sz w:val="16"/>
                <w:szCs w:val="16"/>
              </w:rPr>
              <w:t xml:space="preserve"/>
            </w:r>
          </w:p>
        </w:tc>
        <w:tc>
          <w:tcPr>
            <w:tcW w:type="dxa" w:w="663"/>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jc w:val="center"/>
            </w:pPr>
            <w:r>
              <w:rPr>
                <w:rFonts w:ascii="Calibri" w:cs="Calibri" w:eastAsia="Calibri" w:hAnsi="Calibri"/>
                <w:b/>
                <w:bCs/>
                <w:sz w:val="16"/>
                <w:szCs w:val="16"/>
              </w:rPr>
              <w:t xml:space="preserve"/>
            </w:r>
          </w:p>
        </w:tc>
        <w:tc>
          <w:tcPr>
            <w:tcW w:type="dxa" w:w="663"/>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jc w:val="center"/>
            </w:pPr>
            <w:r>
              <w:rPr>
                <w:rFonts w:ascii="Calibri" w:cs="Calibri" w:eastAsia="Calibri" w:hAnsi="Calibri"/>
                <w:b/>
                <w:bCs/>
                <w:sz w:val="16"/>
                <w:szCs w:val="16"/>
              </w:rPr>
              <w:t xml:space="preserve"/>
            </w:r>
          </w:p>
        </w:tc>
        <w:tc>
          <w:tcPr>
            <w:tcW w:type="dxa" w:w="663"/>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jc w:val="center"/>
            </w:pPr>
            <w:r>
              <w:rPr>
                <w:rFonts w:ascii="Calibri" w:cs="Calibri" w:eastAsia="Calibri" w:hAnsi="Calibri"/>
                <w:b/>
                <w:bCs/>
                <w:sz w:val="16"/>
                <w:szCs w:val="16"/>
              </w:rPr>
              <w:t xml:space="preserve"/>
            </w:r>
          </w:p>
        </w:tc>
        <w:tc>
          <w:tcPr>
            <w:tcW w:type="dxa" w:w="663"/>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jc w:val="center"/>
            </w:pPr>
            <w:r>
              <w:rPr>
                <w:rFonts w:ascii="Calibri" w:cs="Calibri" w:eastAsia="Calibri" w:hAnsi="Calibri"/>
                <w:b/>
                <w:bCs/>
                <w:sz w:val="16"/>
                <w:szCs w:val="16"/>
              </w:rPr>
              <w:t xml:space="preserve"/>
            </w:r>
          </w:p>
        </w:tc>
        <w:tc>
          <w:tcPr>
            <w:tcW w:type="dxa" w:w="663"/>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jc w:val="center"/>
            </w:pPr>
            <w:r>
              <w:rPr>
                <w:rFonts w:ascii="Calibri" w:cs="Calibri" w:eastAsia="Calibri" w:hAnsi="Calibri"/>
                <w:b/>
                <w:bCs/>
                <w:sz w:val="16"/>
                <w:szCs w:val="16"/>
              </w:rPr>
              <w:t xml:space="preserve"/>
            </w:r>
          </w:p>
        </w:tc>
        <w:tc>
          <w:tcPr>
            <w:tcW w:type="dxa" w:w="663"/>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jc w:val="center"/>
            </w:pPr>
            <w:r>
              <w:rPr>
                <w:rFonts w:ascii="Calibri" w:cs="Calibri" w:eastAsia="Calibri" w:hAnsi="Calibri"/>
                <w:b/>
                <w:bCs/>
                <w:sz w:val="16"/>
                <w:szCs w:val="16"/>
              </w:rPr>
              <w:t xml:space="preserve"/>
            </w:r>
          </w:p>
        </w:tc>
        <w:tc>
          <w:tcPr>
            <w:tcW w:type="dxa" w:w="663"/>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jc w:val="center"/>
            </w:pPr>
            <w:r>
              <w:rPr>
                <w:rFonts w:ascii="Calibri" w:cs="Calibri" w:eastAsia="Calibri" w:hAnsi="Calibri"/>
                <w:b/>
                <w:bCs/>
                <w:sz w:val="16"/>
                <w:szCs w:val="16"/>
              </w:rPr>
              <w:t xml:space="preserve"/>
            </w:r>
          </w:p>
        </w:tc>
        <w:tc>
          <w:tcPr>
            <w:tcW w:type="dxa" w:w="663"/>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jc w:val="center"/>
            </w:pPr>
            <w:r>
              <w:rPr>
                <w:rFonts w:ascii="Calibri" w:cs="Calibri" w:eastAsia="Calibri" w:hAnsi="Calibri"/>
                <w:b/>
                <w:bCs/>
                <w:sz w:val="16"/>
                <w:szCs w:val="16"/>
              </w:rPr>
              <w:t xml:space="preserve"/>
            </w:r>
          </w:p>
        </w:tc>
        <w:tc>
          <w:tcPr>
            <w:tcW w:type="dxa" w:w="663"/>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jc w:val="center"/>
            </w:pPr>
            <w:r>
              <w:rPr>
                <w:rFonts w:ascii="Calibri" w:cs="Calibri" w:eastAsia="Calibri" w:hAnsi="Calibri"/>
                <w:b/>
                <w:bCs/>
                <w:sz w:val="16"/>
                <w:szCs w:val="16"/>
              </w:rPr>
              <w:t xml:space="preserve"/>
            </w:r>
          </w:p>
        </w:tc>
      </w:tr>
      <w:tr>
        <w:tc>
          <w:tcPr>
            <w:tcW w:type="dxa" w:w="46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r>
              <w:rPr>
                <w:rFonts w:ascii="Calibri" w:cs="Calibri" w:eastAsia="Calibri" w:hAnsi="Calibri"/>
                <w:b w:val="false"/>
                <w:bCs w:val="false"/>
                <w:sz w:val="17"/>
                <w:szCs w:val="17"/>
              </w:rPr>
              <w:t xml:space="preserve"/>
            </w:r>
            <w:r>
              <w:rPr>
                <w:rFonts w:ascii="Calibri" w:cs="Calibri" w:eastAsia="Calibri" w:hAnsi="Calibri"/>
                <w:b/>
                <w:bCs/>
                <w:sz w:val="17"/>
                <w:szCs w:val="17"/>
              </w:rPr>
              <w:t xml:space="preserve">Phase 1</w:t>
            </w:r>
            <w:r>
              <w:rPr>
                <w:rFonts w:ascii="Calibri" w:cs="Calibri" w:eastAsia="Calibri" w:hAnsi="Calibri"/>
                <w:b w:val="false"/>
                <w:bCs w:val="false"/>
                <w:sz w:val="17"/>
                <w:szCs w:val="17"/>
              </w:rPr>
              <w:t xml:space="preserve"/>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r>
              <w:rPr>
                <w:rFonts w:ascii="Calibri" w:cs="Calibri" w:eastAsia="Calibri" w:hAnsi="Calibri"/>
                <w:b w:val="false"/>
                <w:bCs w:val="false"/>
                <w:sz w:val="15"/>
                <w:szCs w:val="15"/>
              </w:rPr>
              <w:t xml:space="preserve">1 Oct – 30 Oct</w:t>
            </w:r>
          </w:p>
        </w:tc>
        <w:tc>
          <w:tcPr>
            <w:tcW w:type="dxa" w:w="663"/>
            <w:tcBorders>
              <w:top w:val="single" w:color="BFBFBF" w:sz="4"/>
              <w:left w:val="single" w:color="BFBFBF" w:sz="4"/>
              <w:bottom w:val="single" w:color="BFBFBF" w:sz="4"/>
              <w:right w:val="single" w:color="BFBFBF" w:sz="4"/>
            </w:tcBorders>
            <w:shd w:fill="4F81BD" w:color="auto" w:val="clear"/>
            <w:tcMar>
              <w:top w:type="dxa" w:w="40"/>
              <w:left w:type="dxa" w:w="70"/>
              <w:bottom w:type="dxa" w:w="40"/>
              <w:right w:type="dxa" w:w="70"/>
            </w:tcMar>
            <w:vAlign w:val="center"/>
          </w:tcPr>
          <w:p>
            <w:pPr>
              <w:jc w:val="center"/>
            </w:pPr>
            <w:r>
              <w:rPr>
                <w:rFonts w:ascii="Calibri" w:cs="Calibri" w:eastAsia="Calibri" w:hAnsi="Calibri"/>
                <w:b/>
                <w:bCs/>
                <w:sz w:val="16"/>
                <w:szCs w:val="16"/>
              </w:rPr>
              <w:t xml:space="preserve"/>
            </w:r>
          </w:p>
        </w:tc>
        <w:tc>
          <w:tcPr>
            <w:tcW w:type="dxa" w:w="663"/>
            <w:tcBorders>
              <w:top w:val="single" w:color="BFBFBF" w:sz="4"/>
              <w:left w:val="single" w:color="BFBFBF" w:sz="4"/>
              <w:bottom w:val="single" w:color="BFBFBF" w:sz="4"/>
              <w:right w:val="single" w:color="BFBFBF" w:sz="4"/>
            </w:tcBorders>
            <w:shd w:fill="4F81BD" w:color="auto" w:val="clear"/>
            <w:tcMar>
              <w:top w:type="dxa" w:w="40"/>
              <w:left w:type="dxa" w:w="70"/>
              <w:bottom w:type="dxa" w:w="40"/>
              <w:right w:type="dxa" w:w="70"/>
            </w:tcMar>
            <w:vAlign w:val="center"/>
          </w:tcPr>
          <w:p>
            <w:pPr>
              <w:jc w:val="center"/>
            </w:pPr>
            <w:r>
              <w:rPr>
                <w:rFonts w:ascii="Calibri" w:cs="Calibri" w:eastAsia="Calibri" w:hAnsi="Calibri"/>
                <w:b/>
                <w:bCs/>
                <w:sz w:val="16"/>
                <w:szCs w:val="16"/>
              </w:rPr>
              <w:t xml:space="preserve"/>
            </w:r>
          </w:p>
        </w:tc>
        <w:tc>
          <w:tcPr>
            <w:tcW w:type="dxa" w:w="663"/>
            <w:tcBorders>
              <w:top w:val="single" w:color="BFBFBF" w:sz="4"/>
              <w:left w:val="single" w:color="BFBFBF" w:sz="4"/>
              <w:bottom w:val="single" w:color="BFBFBF" w:sz="4"/>
              <w:right w:val="single" w:color="BFBFBF" w:sz="4"/>
            </w:tcBorders>
            <w:shd w:fill="4F81BD" w:color="auto" w:val="clear"/>
            <w:tcMar>
              <w:top w:type="dxa" w:w="40"/>
              <w:left w:type="dxa" w:w="70"/>
              <w:bottom w:type="dxa" w:w="40"/>
              <w:right w:type="dxa" w:w="70"/>
            </w:tcMar>
            <w:vAlign w:val="center"/>
          </w:tcPr>
          <w:p>
            <w:pPr>
              <w:jc w:val="center"/>
            </w:pPr>
            <w:r>
              <w:rPr>
                <w:rFonts w:ascii="Calibri" w:cs="Calibri" w:eastAsia="Calibri" w:hAnsi="Calibri"/>
                <w:b/>
                <w:bCs/>
                <w:sz w:val="16"/>
                <w:szCs w:val="16"/>
              </w:rPr>
              <w:t xml:space="preserve"/>
            </w:r>
          </w:p>
        </w:tc>
        <w:tc>
          <w:tcPr>
            <w:tcW w:type="dxa" w:w="663"/>
            <w:tcBorders>
              <w:top w:val="single" w:color="BFBFBF" w:sz="4"/>
              <w:left w:val="single" w:color="BFBFBF" w:sz="4"/>
              <w:bottom w:val="single" w:color="BFBFBF" w:sz="4"/>
              <w:right w:val="single" w:color="BFBFBF" w:sz="4"/>
            </w:tcBorders>
            <w:shd w:fill="4F81BD" w:color="auto" w:val="clear"/>
            <w:tcMar>
              <w:top w:type="dxa" w:w="40"/>
              <w:left w:type="dxa" w:w="70"/>
              <w:bottom w:type="dxa" w:w="40"/>
              <w:right w:type="dxa" w:w="70"/>
            </w:tcMar>
            <w:vAlign w:val="center"/>
          </w:tcPr>
          <w:p>
            <w:pPr>
              <w:jc w:val="center"/>
            </w:pPr>
            <w:r>
              <w:rPr>
                <w:rFonts w:ascii="Calibri" w:cs="Calibri" w:eastAsia="Calibri" w:hAnsi="Calibri"/>
                <w:b/>
                <w:bCs/>
                <w:sz w:val="16"/>
                <w:szCs w:val="16"/>
              </w:rPr>
              <w:t xml:space="preserve"/>
            </w:r>
          </w:p>
        </w:tc>
        <w:tc>
          <w:tcPr>
            <w:tcW w:type="dxa" w:w="663"/>
            <w:tcBorders>
              <w:top w:val="single" w:color="BFBFBF" w:sz="4"/>
              <w:left w:val="single" w:color="BFBFBF" w:sz="4"/>
              <w:bottom w:val="single" w:color="BFBFBF" w:sz="4"/>
              <w:right w:val="single" w:color="BFBFBF" w:sz="4"/>
            </w:tcBorders>
            <w:shd w:fill="4F81BD" w:color="auto" w:val="clear"/>
            <w:tcMar>
              <w:top w:type="dxa" w:w="40"/>
              <w:left w:type="dxa" w:w="70"/>
              <w:bottom w:type="dxa" w:w="40"/>
              <w:right w:type="dxa" w:w="70"/>
            </w:tcMar>
            <w:vAlign w:val="center"/>
          </w:tcPr>
          <w:p>
            <w:pPr>
              <w:jc w:val="center"/>
            </w:pPr>
            <w:r>
              <w:rPr>
                <w:rFonts w:ascii="Calibri" w:cs="Calibri" w:eastAsia="Calibri" w:hAnsi="Calibri"/>
                <w:b/>
                <w:bCs/>
                <w:sz w:val="16"/>
                <w:szCs w:val="16"/>
              </w:rPr>
              <w:t xml:space="preserve"/>
            </w:r>
          </w:p>
        </w:tc>
        <w:tc>
          <w:tcPr>
            <w:tcW w:type="dxa" w:w="663"/>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jc w:val="center"/>
            </w:pPr>
            <w:r>
              <w:rPr>
                <w:rFonts w:ascii="Calibri" w:cs="Calibri" w:eastAsia="Calibri" w:hAnsi="Calibri"/>
                <w:b/>
                <w:bCs/>
                <w:sz w:val="16"/>
                <w:szCs w:val="16"/>
              </w:rPr>
              <w:t xml:space="preserve"/>
            </w:r>
          </w:p>
        </w:tc>
        <w:tc>
          <w:tcPr>
            <w:tcW w:type="dxa" w:w="663"/>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jc w:val="center"/>
            </w:pPr>
            <w:r>
              <w:rPr>
                <w:rFonts w:ascii="Calibri" w:cs="Calibri" w:eastAsia="Calibri" w:hAnsi="Calibri"/>
                <w:b/>
                <w:bCs/>
                <w:sz w:val="16"/>
                <w:szCs w:val="16"/>
              </w:rPr>
              <w:t xml:space="preserve"/>
            </w:r>
          </w:p>
        </w:tc>
        <w:tc>
          <w:tcPr>
            <w:tcW w:type="dxa" w:w="663"/>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jc w:val="center"/>
            </w:pPr>
            <w:r>
              <w:rPr>
                <w:rFonts w:ascii="Calibri" w:cs="Calibri" w:eastAsia="Calibri" w:hAnsi="Calibri"/>
                <w:b/>
                <w:bCs/>
                <w:sz w:val="16"/>
                <w:szCs w:val="16"/>
              </w:rPr>
              <w:t xml:space="preserve"/>
            </w:r>
          </w:p>
        </w:tc>
        <w:tc>
          <w:tcPr>
            <w:tcW w:type="dxa" w:w="663"/>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jc w:val="center"/>
            </w:pPr>
            <w:r>
              <w:rPr>
                <w:rFonts w:ascii="Calibri" w:cs="Calibri" w:eastAsia="Calibri" w:hAnsi="Calibri"/>
                <w:b/>
                <w:bCs/>
                <w:sz w:val="16"/>
                <w:szCs w:val="16"/>
              </w:rPr>
              <w:t xml:space="preserve"/>
            </w:r>
          </w:p>
        </w:tc>
        <w:tc>
          <w:tcPr>
            <w:tcW w:type="dxa" w:w="663"/>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jc w:val="center"/>
            </w:pPr>
            <w:r>
              <w:rPr>
                <w:rFonts w:ascii="Calibri" w:cs="Calibri" w:eastAsia="Calibri" w:hAnsi="Calibri"/>
                <w:b/>
                <w:bCs/>
                <w:sz w:val="16"/>
                <w:szCs w:val="16"/>
              </w:rPr>
              <w:t xml:space="preserve"/>
            </w:r>
          </w:p>
        </w:tc>
        <w:tc>
          <w:tcPr>
            <w:tcW w:type="dxa" w:w="663"/>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jc w:val="center"/>
            </w:pPr>
            <w:r>
              <w:rPr>
                <w:rFonts w:ascii="Calibri" w:cs="Calibri" w:eastAsia="Calibri" w:hAnsi="Calibri"/>
                <w:b/>
                <w:bCs/>
                <w:sz w:val="16"/>
                <w:szCs w:val="16"/>
              </w:rPr>
              <w:t xml:space="preserve"/>
            </w:r>
          </w:p>
        </w:tc>
        <w:tc>
          <w:tcPr>
            <w:tcW w:type="dxa" w:w="663"/>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jc w:val="center"/>
            </w:pPr>
            <w:r>
              <w:rPr>
                <w:rFonts w:ascii="Calibri" w:cs="Calibri" w:eastAsia="Calibri" w:hAnsi="Calibri"/>
                <w:b/>
                <w:bCs/>
                <w:sz w:val="16"/>
                <w:szCs w:val="16"/>
              </w:rPr>
              <w:t xml:space="preserve"/>
            </w:r>
          </w:p>
        </w:tc>
        <w:tc>
          <w:tcPr>
            <w:tcW w:type="dxa" w:w="663"/>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jc w:val="center"/>
            </w:pPr>
            <w:r>
              <w:rPr>
                <w:rFonts w:ascii="Calibri" w:cs="Calibri" w:eastAsia="Calibri" w:hAnsi="Calibri"/>
                <w:b/>
                <w:bCs/>
                <w:sz w:val="16"/>
                <w:szCs w:val="16"/>
              </w:rPr>
              <w:t xml:space="preserve"/>
            </w:r>
          </w:p>
        </w:tc>
        <w:tc>
          <w:tcPr>
            <w:tcW w:type="dxa" w:w="663"/>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jc w:val="center"/>
            </w:pPr>
            <w:r>
              <w:rPr>
                <w:rFonts w:ascii="Calibri" w:cs="Calibri" w:eastAsia="Calibri" w:hAnsi="Calibri"/>
                <w:b/>
                <w:bCs/>
                <w:sz w:val="16"/>
                <w:szCs w:val="16"/>
              </w:rPr>
              <w:t xml:space="preserve"/>
            </w:r>
          </w:p>
        </w:tc>
      </w:tr>
      <w:tr>
        <w:tc>
          <w:tcPr>
            <w:tcW w:type="dxa" w:w="46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r>
              <w:rPr>
                <w:rFonts w:ascii="Calibri" w:cs="Calibri" w:eastAsia="Calibri" w:hAnsi="Calibri"/>
                <w:b w:val="false"/>
                <w:bCs w:val="false"/>
                <w:sz w:val="15"/>
                <w:szCs w:val="15"/>
              </w:rPr>
              <w:t xml:space="preserve">   Demo: 1–2 cities end to end, agentic, with scoring sheet v1</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r>
              <w:rPr>
                <w:rFonts w:ascii="Calibri" w:cs="Calibri" w:eastAsia="Calibri" w:hAnsi="Calibri"/>
                <w:b w:val="false"/>
                <w:bCs w:val="false"/>
                <w:sz w:val="15"/>
                <w:szCs w:val="15"/>
              </w:rPr>
              <w:t xml:space="preserve">13 Oct</w:t>
            </w:r>
          </w:p>
        </w:tc>
        <w:tc>
          <w:tcPr>
            <w:tcW w:type="dxa" w:w="663"/>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jc w:val="center"/>
            </w:pPr>
            <w:r>
              <w:rPr>
                <w:rFonts w:ascii="Calibri" w:cs="Calibri" w:eastAsia="Calibri" w:hAnsi="Calibri"/>
                <w:b/>
                <w:bCs/>
                <w:sz w:val="16"/>
                <w:szCs w:val="16"/>
              </w:rPr>
              <w:t xml:space="preserve"/>
            </w:r>
          </w:p>
        </w:tc>
        <w:tc>
          <w:tcPr>
            <w:tcW w:type="dxa" w:w="663"/>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jc w:val="center"/>
            </w:pPr>
            <w:r>
              <w:rPr>
                <w:rFonts w:ascii="Calibri" w:cs="Calibri" w:eastAsia="Calibri" w:hAnsi="Calibri"/>
                <w:b/>
                <w:bCs/>
                <w:sz w:val="16"/>
                <w:szCs w:val="16"/>
              </w:rPr>
              <w:t xml:space="preserve"/>
            </w:r>
          </w:p>
        </w:tc>
        <w:tc>
          <w:tcPr>
            <w:tcW w:type="dxa" w:w="663"/>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jc w:val="center"/>
            </w:pPr>
            <w:r>
              <w:rPr>
                <w:rFonts w:ascii="Calibri" w:cs="Calibri" w:eastAsia="Calibri" w:hAnsi="Calibri"/>
                <w:b/>
                <w:bCs/>
                <w:color w:val="4F81BD"/>
                <w:sz w:val="16"/>
                <w:szCs w:val="16"/>
              </w:rPr>
              <w:t xml:space="preserve">◆</w:t>
            </w:r>
          </w:p>
        </w:tc>
        <w:tc>
          <w:tcPr>
            <w:tcW w:type="dxa" w:w="663"/>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jc w:val="center"/>
            </w:pPr>
            <w:r>
              <w:rPr>
                <w:rFonts w:ascii="Calibri" w:cs="Calibri" w:eastAsia="Calibri" w:hAnsi="Calibri"/>
                <w:b/>
                <w:bCs/>
                <w:sz w:val="16"/>
                <w:szCs w:val="16"/>
              </w:rPr>
              <w:t xml:space="preserve"/>
            </w:r>
          </w:p>
        </w:tc>
        <w:tc>
          <w:tcPr>
            <w:tcW w:type="dxa" w:w="663"/>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jc w:val="center"/>
            </w:pPr>
            <w:r>
              <w:rPr>
                <w:rFonts w:ascii="Calibri" w:cs="Calibri" w:eastAsia="Calibri" w:hAnsi="Calibri"/>
                <w:b/>
                <w:bCs/>
                <w:sz w:val="16"/>
                <w:szCs w:val="16"/>
              </w:rPr>
              <w:t xml:space="preserve"/>
            </w:r>
          </w:p>
        </w:tc>
        <w:tc>
          <w:tcPr>
            <w:tcW w:type="dxa" w:w="663"/>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jc w:val="center"/>
            </w:pPr>
            <w:r>
              <w:rPr>
                <w:rFonts w:ascii="Calibri" w:cs="Calibri" w:eastAsia="Calibri" w:hAnsi="Calibri"/>
                <w:b/>
                <w:bCs/>
                <w:sz w:val="16"/>
                <w:szCs w:val="16"/>
              </w:rPr>
              <w:t xml:space="preserve"/>
            </w:r>
          </w:p>
        </w:tc>
        <w:tc>
          <w:tcPr>
            <w:tcW w:type="dxa" w:w="663"/>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jc w:val="center"/>
            </w:pPr>
            <w:r>
              <w:rPr>
                <w:rFonts w:ascii="Calibri" w:cs="Calibri" w:eastAsia="Calibri" w:hAnsi="Calibri"/>
                <w:b/>
                <w:bCs/>
                <w:sz w:val="16"/>
                <w:szCs w:val="16"/>
              </w:rPr>
              <w:t xml:space="preserve"/>
            </w:r>
          </w:p>
        </w:tc>
        <w:tc>
          <w:tcPr>
            <w:tcW w:type="dxa" w:w="663"/>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jc w:val="center"/>
            </w:pPr>
            <w:r>
              <w:rPr>
                <w:rFonts w:ascii="Calibri" w:cs="Calibri" w:eastAsia="Calibri" w:hAnsi="Calibri"/>
                <w:b/>
                <w:bCs/>
                <w:sz w:val="16"/>
                <w:szCs w:val="16"/>
              </w:rPr>
              <w:t xml:space="preserve"/>
            </w:r>
          </w:p>
        </w:tc>
        <w:tc>
          <w:tcPr>
            <w:tcW w:type="dxa" w:w="663"/>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jc w:val="center"/>
            </w:pPr>
            <w:r>
              <w:rPr>
                <w:rFonts w:ascii="Calibri" w:cs="Calibri" w:eastAsia="Calibri" w:hAnsi="Calibri"/>
                <w:b/>
                <w:bCs/>
                <w:sz w:val="16"/>
                <w:szCs w:val="16"/>
              </w:rPr>
              <w:t xml:space="preserve"/>
            </w:r>
          </w:p>
        </w:tc>
        <w:tc>
          <w:tcPr>
            <w:tcW w:type="dxa" w:w="663"/>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jc w:val="center"/>
            </w:pPr>
            <w:r>
              <w:rPr>
                <w:rFonts w:ascii="Calibri" w:cs="Calibri" w:eastAsia="Calibri" w:hAnsi="Calibri"/>
                <w:b/>
                <w:bCs/>
                <w:sz w:val="16"/>
                <w:szCs w:val="16"/>
              </w:rPr>
              <w:t xml:space="preserve"/>
            </w:r>
          </w:p>
        </w:tc>
        <w:tc>
          <w:tcPr>
            <w:tcW w:type="dxa" w:w="663"/>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jc w:val="center"/>
            </w:pPr>
            <w:r>
              <w:rPr>
                <w:rFonts w:ascii="Calibri" w:cs="Calibri" w:eastAsia="Calibri" w:hAnsi="Calibri"/>
                <w:b/>
                <w:bCs/>
                <w:sz w:val="16"/>
                <w:szCs w:val="16"/>
              </w:rPr>
              <w:t xml:space="preserve"/>
            </w:r>
          </w:p>
        </w:tc>
        <w:tc>
          <w:tcPr>
            <w:tcW w:type="dxa" w:w="663"/>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jc w:val="center"/>
            </w:pPr>
            <w:r>
              <w:rPr>
                <w:rFonts w:ascii="Calibri" w:cs="Calibri" w:eastAsia="Calibri" w:hAnsi="Calibri"/>
                <w:b/>
                <w:bCs/>
                <w:sz w:val="16"/>
                <w:szCs w:val="16"/>
              </w:rPr>
              <w:t xml:space="preserve"/>
            </w:r>
          </w:p>
        </w:tc>
        <w:tc>
          <w:tcPr>
            <w:tcW w:type="dxa" w:w="663"/>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jc w:val="center"/>
            </w:pPr>
            <w:r>
              <w:rPr>
                <w:rFonts w:ascii="Calibri" w:cs="Calibri" w:eastAsia="Calibri" w:hAnsi="Calibri"/>
                <w:b/>
                <w:bCs/>
                <w:sz w:val="16"/>
                <w:szCs w:val="16"/>
              </w:rPr>
              <w:t xml:space="preserve"/>
            </w:r>
          </w:p>
        </w:tc>
        <w:tc>
          <w:tcPr>
            <w:tcW w:type="dxa" w:w="663"/>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jc w:val="center"/>
            </w:pPr>
            <w:r>
              <w:rPr>
                <w:rFonts w:ascii="Calibri" w:cs="Calibri" w:eastAsia="Calibri" w:hAnsi="Calibri"/>
                <w:b/>
                <w:bCs/>
                <w:sz w:val="16"/>
                <w:szCs w:val="16"/>
              </w:rPr>
              <w:t xml:space="preserve"/>
            </w:r>
          </w:p>
        </w:tc>
      </w:tr>
      <w:tr>
        <w:tc>
          <w:tcPr>
            <w:tcW w:type="dxa" w:w="46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r>
              <w:rPr>
                <w:rFonts w:ascii="Calibri" w:cs="Calibri" w:eastAsia="Calibri" w:hAnsi="Calibri"/>
                <w:b w:val="false"/>
                <w:bCs w:val="false"/>
                <w:sz w:val="15"/>
                <w:szCs w:val="15"/>
              </w:rPr>
              <w:t xml:space="preserve">   Citation and answer accuracy for 1–2 cities: review and tune prompts</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r>
              <w:rPr>
                <w:rFonts w:ascii="Calibri" w:cs="Calibri" w:eastAsia="Calibri" w:hAnsi="Calibri"/>
                <w:b w:val="false"/>
                <w:bCs w:val="false"/>
                <w:sz w:val="15"/>
                <w:szCs w:val="15"/>
              </w:rPr>
              <w:t xml:space="preserve">14 Oct – 30 Oct</w:t>
            </w:r>
          </w:p>
        </w:tc>
        <w:tc>
          <w:tcPr>
            <w:tcW w:type="dxa" w:w="663"/>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jc w:val="center"/>
            </w:pPr>
            <w:r>
              <w:rPr>
                <w:rFonts w:ascii="Calibri" w:cs="Calibri" w:eastAsia="Calibri" w:hAnsi="Calibri"/>
                <w:b/>
                <w:bCs/>
                <w:sz w:val="16"/>
                <w:szCs w:val="16"/>
              </w:rPr>
              <w:t xml:space="preserve"/>
            </w:r>
          </w:p>
        </w:tc>
        <w:tc>
          <w:tcPr>
            <w:tcW w:type="dxa" w:w="663"/>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jc w:val="center"/>
            </w:pPr>
            <w:r>
              <w:rPr>
                <w:rFonts w:ascii="Calibri" w:cs="Calibri" w:eastAsia="Calibri" w:hAnsi="Calibri"/>
                <w:b/>
                <w:bCs/>
                <w:sz w:val="16"/>
                <w:szCs w:val="16"/>
              </w:rPr>
              <w:t xml:space="preserve"/>
            </w:r>
          </w:p>
        </w:tc>
        <w:tc>
          <w:tcPr>
            <w:tcW w:type="dxa" w:w="663"/>
            <w:tcBorders>
              <w:top w:val="single" w:color="BFBFBF" w:sz="4"/>
              <w:left w:val="single" w:color="BFBFBF" w:sz="4"/>
              <w:bottom w:val="single" w:color="BFBFBF" w:sz="4"/>
              <w:right w:val="single" w:color="BFBFBF" w:sz="4"/>
            </w:tcBorders>
            <w:shd w:fill="4F81BD" w:color="auto" w:val="clear"/>
            <w:tcMar>
              <w:top w:type="dxa" w:w="40"/>
              <w:left w:type="dxa" w:w="70"/>
              <w:bottom w:type="dxa" w:w="40"/>
              <w:right w:type="dxa" w:w="70"/>
            </w:tcMar>
            <w:vAlign w:val="center"/>
          </w:tcPr>
          <w:p>
            <w:pPr>
              <w:jc w:val="center"/>
            </w:pPr>
            <w:r>
              <w:rPr>
                <w:rFonts w:ascii="Calibri" w:cs="Calibri" w:eastAsia="Calibri" w:hAnsi="Calibri"/>
                <w:b/>
                <w:bCs/>
                <w:sz w:val="16"/>
                <w:szCs w:val="16"/>
              </w:rPr>
              <w:t xml:space="preserve"/>
            </w:r>
          </w:p>
        </w:tc>
        <w:tc>
          <w:tcPr>
            <w:tcW w:type="dxa" w:w="663"/>
            <w:tcBorders>
              <w:top w:val="single" w:color="BFBFBF" w:sz="4"/>
              <w:left w:val="single" w:color="BFBFBF" w:sz="4"/>
              <w:bottom w:val="single" w:color="BFBFBF" w:sz="4"/>
              <w:right w:val="single" w:color="BFBFBF" w:sz="4"/>
            </w:tcBorders>
            <w:shd w:fill="4F81BD" w:color="auto" w:val="clear"/>
            <w:tcMar>
              <w:top w:type="dxa" w:w="40"/>
              <w:left w:type="dxa" w:w="70"/>
              <w:bottom w:type="dxa" w:w="40"/>
              <w:right w:type="dxa" w:w="70"/>
            </w:tcMar>
            <w:vAlign w:val="center"/>
          </w:tcPr>
          <w:p>
            <w:pPr>
              <w:jc w:val="center"/>
            </w:pPr>
            <w:r>
              <w:rPr>
                <w:rFonts w:ascii="Calibri" w:cs="Calibri" w:eastAsia="Calibri" w:hAnsi="Calibri"/>
                <w:b/>
                <w:bCs/>
                <w:sz w:val="16"/>
                <w:szCs w:val="16"/>
              </w:rPr>
              <w:t xml:space="preserve"/>
            </w:r>
          </w:p>
        </w:tc>
        <w:tc>
          <w:tcPr>
            <w:tcW w:type="dxa" w:w="663"/>
            <w:tcBorders>
              <w:top w:val="single" w:color="BFBFBF" w:sz="4"/>
              <w:left w:val="single" w:color="BFBFBF" w:sz="4"/>
              <w:bottom w:val="single" w:color="BFBFBF" w:sz="4"/>
              <w:right w:val="single" w:color="BFBFBF" w:sz="4"/>
            </w:tcBorders>
            <w:shd w:fill="4F81BD" w:color="auto" w:val="clear"/>
            <w:tcMar>
              <w:top w:type="dxa" w:w="40"/>
              <w:left w:type="dxa" w:w="70"/>
              <w:bottom w:type="dxa" w:w="40"/>
              <w:right w:type="dxa" w:w="70"/>
            </w:tcMar>
            <w:vAlign w:val="center"/>
          </w:tcPr>
          <w:p>
            <w:pPr>
              <w:jc w:val="center"/>
            </w:pPr>
            <w:r>
              <w:rPr>
                <w:rFonts w:ascii="Calibri" w:cs="Calibri" w:eastAsia="Calibri" w:hAnsi="Calibri"/>
                <w:b/>
                <w:bCs/>
                <w:sz w:val="16"/>
                <w:szCs w:val="16"/>
              </w:rPr>
              <w:t xml:space="preserve"/>
            </w:r>
          </w:p>
        </w:tc>
        <w:tc>
          <w:tcPr>
            <w:tcW w:type="dxa" w:w="663"/>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jc w:val="center"/>
            </w:pPr>
            <w:r>
              <w:rPr>
                <w:rFonts w:ascii="Calibri" w:cs="Calibri" w:eastAsia="Calibri" w:hAnsi="Calibri"/>
                <w:b/>
                <w:bCs/>
                <w:sz w:val="16"/>
                <w:szCs w:val="16"/>
              </w:rPr>
              <w:t xml:space="preserve"/>
            </w:r>
          </w:p>
        </w:tc>
        <w:tc>
          <w:tcPr>
            <w:tcW w:type="dxa" w:w="663"/>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jc w:val="center"/>
            </w:pPr>
            <w:r>
              <w:rPr>
                <w:rFonts w:ascii="Calibri" w:cs="Calibri" w:eastAsia="Calibri" w:hAnsi="Calibri"/>
                <w:b/>
                <w:bCs/>
                <w:sz w:val="16"/>
                <w:szCs w:val="16"/>
              </w:rPr>
              <w:t xml:space="preserve"/>
            </w:r>
          </w:p>
        </w:tc>
        <w:tc>
          <w:tcPr>
            <w:tcW w:type="dxa" w:w="663"/>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jc w:val="center"/>
            </w:pPr>
            <w:r>
              <w:rPr>
                <w:rFonts w:ascii="Calibri" w:cs="Calibri" w:eastAsia="Calibri" w:hAnsi="Calibri"/>
                <w:b/>
                <w:bCs/>
                <w:sz w:val="16"/>
                <w:szCs w:val="16"/>
              </w:rPr>
              <w:t xml:space="preserve"/>
            </w:r>
          </w:p>
        </w:tc>
        <w:tc>
          <w:tcPr>
            <w:tcW w:type="dxa" w:w="663"/>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jc w:val="center"/>
            </w:pPr>
            <w:r>
              <w:rPr>
                <w:rFonts w:ascii="Calibri" w:cs="Calibri" w:eastAsia="Calibri" w:hAnsi="Calibri"/>
                <w:b/>
                <w:bCs/>
                <w:sz w:val="16"/>
                <w:szCs w:val="16"/>
              </w:rPr>
              <w:t xml:space="preserve"/>
            </w:r>
          </w:p>
        </w:tc>
        <w:tc>
          <w:tcPr>
            <w:tcW w:type="dxa" w:w="663"/>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jc w:val="center"/>
            </w:pPr>
            <w:r>
              <w:rPr>
                <w:rFonts w:ascii="Calibri" w:cs="Calibri" w:eastAsia="Calibri" w:hAnsi="Calibri"/>
                <w:b/>
                <w:bCs/>
                <w:sz w:val="16"/>
                <w:szCs w:val="16"/>
              </w:rPr>
              <w:t xml:space="preserve"/>
            </w:r>
          </w:p>
        </w:tc>
        <w:tc>
          <w:tcPr>
            <w:tcW w:type="dxa" w:w="663"/>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jc w:val="center"/>
            </w:pPr>
            <w:r>
              <w:rPr>
                <w:rFonts w:ascii="Calibri" w:cs="Calibri" w:eastAsia="Calibri" w:hAnsi="Calibri"/>
                <w:b/>
                <w:bCs/>
                <w:sz w:val="16"/>
                <w:szCs w:val="16"/>
              </w:rPr>
              <w:t xml:space="preserve"/>
            </w:r>
          </w:p>
        </w:tc>
        <w:tc>
          <w:tcPr>
            <w:tcW w:type="dxa" w:w="663"/>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jc w:val="center"/>
            </w:pPr>
            <w:r>
              <w:rPr>
                <w:rFonts w:ascii="Calibri" w:cs="Calibri" w:eastAsia="Calibri" w:hAnsi="Calibri"/>
                <w:b/>
                <w:bCs/>
                <w:sz w:val="16"/>
                <w:szCs w:val="16"/>
              </w:rPr>
              <w:t xml:space="preserve"/>
            </w:r>
          </w:p>
        </w:tc>
        <w:tc>
          <w:tcPr>
            <w:tcW w:type="dxa" w:w="663"/>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jc w:val="center"/>
            </w:pPr>
            <w:r>
              <w:rPr>
                <w:rFonts w:ascii="Calibri" w:cs="Calibri" w:eastAsia="Calibri" w:hAnsi="Calibri"/>
                <w:b/>
                <w:bCs/>
                <w:sz w:val="16"/>
                <w:szCs w:val="16"/>
              </w:rPr>
              <w:t xml:space="preserve"/>
            </w:r>
          </w:p>
        </w:tc>
        <w:tc>
          <w:tcPr>
            <w:tcW w:type="dxa" w:w="663"/>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jc w:val="center"/>
            </w:pPr>
            <w:r>
              <w:rPr>
                <w:rFonts w:ascii="Calibri" w:cs="Calibri" w:eastAsia="Calibri" w:hAnsi="Calibri"/>
                <w:b/>
                <w:bCs/>
                <w:sz w:val="16"/>
                <w:szCs w:val="16"/>
              </w:rPr>
              <w:t xml:space="preserve"/>
            </w:r>
          </w:p>
        </w:tc>
      </w:tr>
      <w:tr>
        <w:tc>
          <w:tcPr>
            <w:tcW w:type="dxa" w:w="46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r>
              <w:rPr>
                <w:rFonts w:ascii="Calibri" w:cs="Calibri" w:eastAsia="Calibri" w:hAnsi="Calibri"/>
                <w:b w:val="false"/>
                <w:bCs w:val="false"/>
                <w:sz w:val="15"/>
                <w:szCs w:val="15"/>
              </w:rPr>
              <w:t xml:space="preserve">   Human answers and scores for 1–2 cities (the baseline)</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r>
              <w:rPr>
                <w:rFonts w:ascii="Calibri" w:cs="Calibri" w:eastAsia="Calibri" w:hAnsi="Calibri"/>
                <w:b w:val="false"/>
                <w:bCs w:val="false"/>
                <w:sz w:val="15"/>
                <w:szCs w:val="15"/>
              </w:rPr>
              <w:t xml:space="preserve">14 Oct – 30 Oct</w:t>
            </w:r>
          </w:p>
        </w:tc>
        <w:tc>
          <w:tcPr>
            <w:tcW w:type="dxa" w:w="663"/>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jc w:val="center"/>
            </w:pPr>
            <w:r>
              <w:rPr>
                <w:rFonts w:ascii="Calibri" w:cs="Calibri" w:eastAsia="Calibri" w:hAnsi="Calibri"/>
                <w:b/>
                <w:bCs/>
                <w:sz w:val="16"/>
                <w:szCs w:val="16"/>
              </w:rPr>
              <w:t xml:space="preserve"/>
            </w:r>
          </w:p>
        </w:tc>
        <w:tc>
          <w:tcPr>
            <w:tcW w:type="dxa" w:w="663"/>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jc w:val="center"/>
            </w:pPr>
            <w:r>
              <w:rPr>
                <w:rFonts w:ascii="Calibri" w:cs="Calibri" w:eastAsia="Calibri" w:hAnsi="Calibri"/>
                <w:b/>
                <w:bCs/>
                <w:sz w:val="16"/>
                <w:szCs w:val="16"/>
              </w:rPr>
              <w:t xml:space="preserve"/>
            </w:r>
          </w:p>
        </w:tc>
        <w:tc>
          <w:tcPr>
            <w:tcW w:type="dxa" w:w="663"/>
            <w:tcBorders>
              <w:top w:val="single" w:color="BFBFBF" w:sz="4"/>
              <w:left w:val="single" w:color="BFBFBF" w:sz="4"/>
              <w:bottom w:val="single" w:color="BFBFBF" w:sz="4"/>
              <w:right w:val="single" w:color="BFBFBF" w:sz="4"/>
            </w:tcBorders>
            <w:shd w:fill="4F81BD" w:color="auto" w:val="clear"/>
            <w:tcMar>
              <w:top w:type="dxa" w:w="40"/>
              <w:left w:type="dxa" w:w="70"/>
              <w:bottom w:type="dxa" w:w="40"/>
              <w:right w:type="dxa" w:w="70"/>
            </w:tcMar>
            <w:vAlign w:val="center"/>
          </w:tcPr>
          <w:p>
            <w:pPr>
              <w:jc w:val="center"/>
            </w:pPr>
            <w:r>
              <w:rPr>
                <w:rFonts w:ascii="Calibri" w:cs="Calibri" w:eastAsia="Calibri" w:hAnsi="Calibri"/>
                <w:b/>
                <w:bCs/>
                <w:sz w:val="16"/>
                <w:szCs w:val="16"/>
              </w:rPr>
              <w:t xml:space="preserve"/>
            </w:r>
          </w:p>
        </w:tc>
        <w:tc>
          <w:tcPr>
            <w:tcW w:type="dxa" w:w="663"/>
            <w:tcBorders>
              <w:top w:val="single" w:color="BFBFBF" w:sz="4"/>
              <w:left w:val="single" w:color="BFBFBF" w:sz="4"/>
              <w:bottom w:val="single" w:color="BFBFBF" w:sz="4"/>
              <w:right w:val="single" w:color="BFBFBF" w:sz="4"/>
            </w:tcBorders>
            <w:shd w:fill="4F81BD" w:color="auto" w:val="clear"/>
            <w:tcMar>
              <w:top w:type="dxa" w:w="40"/>
              <w:left w:type="dxa" w:w="70"/>
              <w:bottom w:type="dxa" w:w="40"/>
              <w:right w:type="dxa" w:w="70"/>
            </w:tcMar>
            <w:vAlign w:val="center"/>
          </w:tcPr>
          <w:p>
            <w:pPr>
              <w:jc w:val="center"/>
            </w:pPr>
            <w:r>
              <w:rPr>
                <w:rFonts w:ascii="Calibri" w:cs="Calibri" w:eastAsia="Calibri" w:hAnsi="Calibri"/>
                <w:b/>
                <w:bCs/>
                <w:sz w:val="16"/>
                <w:szCs w:val="16"/>
              </w:rPr>
              <w:t xml:space="preserve"/>
            </w:r>
          </w:p>
        </w:tc>
        <w:tc>
          <w:tcPr>
            <w:tcW w:type="dxa" w:w="663"/>
            <w:tcBorders>
              <w:top w:val="single" w:color="BFBFBF" w:sz="4"/>
              <w:left w:val="single" w:color="BFBFBF" w:sz="4"/>
              <w:bottom w:val="single" w:color="BFBFBF" w:sz="4"/>
              <w:right w:val="single" w:color="BFBFBF" w:sz="4"/>
            </w:tcBorders>
            <w:shd w:fill="4F81BD" w:color="auto" w:val="clear"/>
            <w:tcMar>
              <w:top w:type="dxa" w:w="40"/>
              <w:left w:type="dxa" w:w="70"/>
              <w:bottom w:type="dxa" w:w="40"/>
              <w:right w:type="dxa" w:w="70"/>
            </w:tcMar>
            <w:vAlign w:val="center"/>
          </w:tcPr>
          <w:p>
            <w:pPr>
              <w:jc w:val="center"/>
            </w:pPr>
            <w:r>
              <w:rPr>
                <w:rFonts w:ascii="Calibri" w:cs="Calibri" w:eastAsia="Calibri" w:hAnsi="Calibri"/>
                <w:b/>
                <w:bCs/>
                <w:sz w:val="16"/>
                <w:szCs w:val="16"/>
              </w:rPr>
              <w:t xml:space="preserve"/>
            </w:r>
          </w:p>
        </w:tc>
        <w:tc>
          <w:tcPr>
            <w:tcW w:type="dxa" w:w="663"/>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jc w:val="center"/>
            </w:pPr>
            <w:r>
              <w:rPr>
                <w:rFonts w:ascii="Calibri" w:cs="Calibri" w:eastAsia="Calibri" w:hAnsi="Calibri"/>
                <w:b/>
                <w:bCs/>
                <w:sz w:val="16"/>
                <w:szCs w:val="16"/>
              </w:rPr>
              <w:t xml:space="preserve"/>
            </w:r>
          </w:p>
        </w:tc>
        <w:tc>
          <w:tcPr>
            <w:tcW w:type="dxa" w:w="663"/>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jc w:val="center"/>
            </w:pPr>
            <w:r>
              <w:rPr>
                <w:rFonts w:ascii="Calibri" w:cs="Calibri" w:eastAsia="Calibri" w:hAnsi="Calibri"/>
                <w:b/>
                <w:bCs/>
                <w:sz w:val="16"/>
                <w:szCs w:val="16"/>
              </w:rPr>
              <w:t xml:space="preserve"/>
            </w:r>
          </w:p>
        </w:tc>
        <w:tc>
          <w:tcPr>
            <w:tcW w:type="dxa" w:w="663"/>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jc w:val="center"/>
            </w:pPr>
            <w:r>
              <w:rPr>
                <w:rFonts w:ascii="Calibri" w:cs="Calibri" w:eastAsia="Calibri" w:hAnsi="Calibri"/>
                <w:b/>
                <w:bCs/>
                <w:sz w:val="16"/>
                <w:szCs w:val="16"/>
              </w:rPr>
              <w:t xml:space="preserve"/>
            </w:r>
          </w:p>
        </w:tc>
        <w:tc>
          <w:tcPr>
            <w:tcW w:type="dxa" w:w="663"/>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jc w:val="center"/>
            </w:pPr>
            <w:r>
              <w:rPr>
                <w:rFonts w:ascii="Calibri" w:cs="Calibri" w:eastAsia="Calibri" w:hAnsi="Calibri"/>
                <w:b/>
                <w:bCs/>
                <w:sz w:val="16"/>
                <w:szCs w:val="16"/>
              </w:rPr>
              <w:t xml:space="preserve"/>
            </w:r>
          </w:p>
        </w:tc>
        <w:tc>
          <w:tcPr>
            <w:tcW w:type="dxa" w:w="663"/>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jc w:val="center"/>
            </w:pPr>
            <w:r>
              <w:rPr>
                <w:rFonts w:ascii="Calibri" w:cs="Calibri" w:eastAsia="Calibri" w:hAnsi="Calibri"/>
                <w:b/>
                <w:bCs/>
                <w:sz w:val="16"/>
                <w:szCs w:val="16"/>
              </w:rPr>
              <w:t xml:space="preserve"/>
            </w:r>
          </w:p>
        </w:tc>
        <w:tc>
          <w:tcPr>
            <w:tcW w:type="dxa" w:w="663"/>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jc w:val="center"/>
            </w:pPr>
            <w:r>
              <w:rPr>
                <w:rFonts w:ascii="Calibri" w:cs="Calibri" w:eastAsia="Calibri" w:hAnsi="Calibri"/>
                <w:b/>
                <w:bCs/>
                <w:sz w:val="16"/>
                <w:szCs w:val="16"/>
              </w:rPr>
              <w:t xml:space="preserve"/>
            </w:r>
          </w:p>
        </w:tc>
        <w:tc>
          <w:tcPr>
            <w:tcW w:type="dxa" w:w="663"/>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jc w:val="center"/>
            </w:pPr>
            <w:r>
              <w:rPr>
                <w:rFonts w:ascii="Calibri" w:cs="Calibri" w:eastAsia="Calibri" w:hAnsi="Calibri"/>
                <w:b/>
                <w:bCs/>
                <w:sz w:val="16"/>
                <w:szCs w:val="16"/>
              </w:rPr>
              <w:t xml:space="preserve"/>
            </w:r>
          </w:p>
        </w:tc>
        <w:tc>
          <w:tcPr>
            <w:tcW w:type="dxa" w:w="663"/>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jc w:val="center"/>
            </w:pPr>
            <w:r>
              <w:rPr>
                <w:rFonts w:ascii="Calibri" w:cs="Calibri" w:eastAsia="Calibri" w:hAnsi="Calibri"/>
                <w:b/>
                <w:bCs/>
                <w:sz w:val="16"/>
                <w:szCs w:val="16"/>
              </w:rPr>
              <w:t xml:space="preserve"/>
            </w:r>
          </w:p>
        </w:tc>
        <w:tc>
          <w:tcPr>
            <w:tcW w:type="dxa" w:w="663"/>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jc w:val="center"/>
            </w:pPr>
            <w:r>
              <w:rPr>
                <w:rFonts w:ascii="Calibri" w:cs="Calibri" w:eastAsia="Calibri" w:hAnsi="Calibri"/>
                <w:b/>
                <w:bCs/>
                <w:sz w:val="16"/>
                <w:szCs w:val="16"/>
              </w:rPr>
              <w:t xml:space="preserve"/>
            </w:r>
          </w:p>
        </w:tc>
      </w:tr>
      <w:tr>
        <w:tc>
          <w:tcPr>
            <w:tcW w:type="dxa" w:w="46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r>
              <w:rPr>
                <w:rFonts w:ascii="Calibri" w:cs="Calibri" w:eastAsia="Calibri" w:hAnsi="Calibri"/>
                <w:b w:val="false"/>
                <w:bCs w:val="false"/>
                <w:sz w:val="15"/>
                <w:szCs w:val="15"/>
              </w:rPr>
              <w:t xml:space="preserve">   Evals v1: compare AI with human answers, set the accuracy baseline and test suite</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r>
              <w:rPr>
                <w:rFonts w:ascii="Calibri" w:cs="Calibri" w:eastAsia="Calibri" w:hAnsi="Calibri"/>
                <w:b w:val="false"/>
                <w:bCs w:val="false"/>
                <w:sz w:val="15"/>
                <w:szCs w:val="15"/>
              </w:rPr>
              <w:t xml:space="preserve">19 Oct – 30 Oct</w:t>
            </w:r>
          </w:p>
        </w:tc>
        <w:tc>
          <w:tcPr>
            <w:tcW w:type="dxa" w:w="663"/>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jc w:val="center"/>
            </w:pPr>
            <w:r>
              <w:rPr>
                <w:rFonts w:ascii="Calibri" w:cs="Calibri" w:eastAsia="Calibri" w:hAnsi="Calibri"/>
                <w:b/>
                <w:bCs/>
                <w:sz w:val="16"/>
                <w:szCs w:val="16"/>
              </w:rPr>
              <w:t xml:space="preserve"/>
            </w:r>
          </w:p>
        </w:tc>
        <w:tc>
          <w:tcPr>
            <w:tcW w:type="dxa" w:w="663"/>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jc w:val="center"/>
            </w:pPr>
            <w:r>
              <w:rPr>
                <w:rFonts w:ascii="Calibri" w:cs="Calibri" w:eastAsia="Calibri" w:hAnsi="Calibri"/>
                <w:b/>
                <w:bCs/>
                <w:sz w:val="16"/>
                <w:szCs w:val="16"/>
              </w:rPr>
              <w:t xml:space="preserve"/>
            </w:r>
          </w:p>
        </w:tc>
        <w:tc>
          <w:tcPr>
            <w:tcW w:type="dxa" w:w="663"/>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jc w:val="center"/>
            </w:pPr>
            <w:r>
              <w:rPr>
                <w:rFonts w:ascii="Calibri" w:cs="Calibri" w:eastAsia="Calibri" w:hAnsi="Calibri"/>
                <w:b/>
                <w:bCs/>
                <w:sz w:val="16"/>
                <w:szCs w:val="16"/>
              </w:rPr>
              <w:t xml:space="preserve"/>
            </w:r>
          </w:p>
        </w:tc>
        <w:tc>
          <w:tcPr>
            <w:tcW w:type="dxa" w:w="663"/>
            <w:tcBorders>
              <w:top w:val="single" w:color="BFBFBF" w:sz="4"/>
              <w:left w:val="single" w:color="BFBFBF" w:sz="4"/>
              <w:bottom w:val="single" w:color="BFBFBF" w:sz="4"/>
              <w:right w:val="single" w:color="BFBFBF" w:sz="4"/>
            </w:tcBorders>
            <w:shd w:fill="4F81BD" w:color="auto" w:val="clear"/>
            <w:tcMar>
              <w:top w:type="dxa" w:w="40"/>
              <w:left w:type="dxa" w:w="70"/>
              <w:bottom w:type="dxa" w:w="40"/>
              <w:right w:type="dxa" w:w="70"/>
            </w:tcMar>
            <w:vAlign w:val="center"/>
          </w:tcPr>
          <w:p>
            <w:pPr>
              <w:jc w:val="center"/>
            </w:pPr>
            <w:r>
              <w:rPr>
                <w:rFonts w:ascii="Calibri" w:cs="Calibri" w:eastAsia="Calibri" w:hAnsi="Calibri"/>
                <w:b/>
                <w:bCs/>
                <w:sz w:val="16"/>
                <w:szCs w:val="16"/>
              </w:rPr>
              <w:t xml:space="preserve"/>
            </w:r>
          </w:p>
        </w:tc>
        <w:tc>
          <w:tcPr>
            <w:tcW w:type="dxa" w:w="663"/>
            <w:tcBorders>
              <w:top w:val="single" w:color="BFBFBF" w:sz="4"/>
              <w:left w:val="single" w:color="BFBFBF" w:sz="4"/>
              <w:bottom w:val="single" w:color="BFBFBF" w:sz="4"/>
              <w:right w:val="single" w:color="BFBFBF" w:sz="4"/>
            </w:tcBorders>
            <w:shd w:fill="4F81BD" w:color="auto" w:val="clear"/>
            <w:tcMar>
              <w:top w:type="dxa" w:w="40"/>
              <w:left w:type="dxa" w:w="70"/>
              <w:bottom w:type="dxa" w:w="40"/>
              <w:right w:type="dxa" w:w="70"/>
            </w:tcMar>
            <w:vAlign w:val="center"/>
          </w:tcPr>
          <w:p>
            <w:pPr>
              <w:jc w:val="center"/>
            </w:pPr>
            <w:r>
              <w:rPr>
                <w:rFonts w:ascii="Calibri" w:cs="Calibri" w:eastAsia="Calibri" w:hAnsi="Calibri"/>
                <w:b/>
                <w:bCs/>
                <w:sz w:val="16"/>
                <w:szCs w:val="16"/>
              </w:rPr>
              <w:t xml:space="preserve"/>
            </w:r>
          </w:p>
        </w:tc>
        <w:tc>
          <w:tcPr>
            <w:tcW w:type="dxa" w:w="663"/>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jc w:val="center"/>
            </w:pPr>
            <w:r>
              <w:rPr>
                <w:rFonts w:ascii="Calibri" w:cs="Calibri" w:eastAsia="Calibri" w:hAnsi="Calibri"/>
                <w:b/>
                <w:bCs/>
                <w:sz w:val="16"/>
                <w:szCs w:val="16"/>
              </w:rPr>
              <w:t xml:space="preserve"/>
            </w:r>
          </w:p>
        </w:tc>
        <w:tc>
          <w:tcPr>
            <w:tcW w:type="dxa" w:w="663"/>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jc w:val="center"/>
            </w:pPr>
            <w:r>
              <w:rPr>
                <w:rFonts w:ascii="Calibri" w:cs="Calibri" w:eastAsia="Calibri" w:hAnsi="Calibri"/>
                <w:b/>
                <w:bCs/>
                <w:sz w:val="16"/>
                <w:szCs w:val="16"/>
              </w:rPr>
              <w:t xml:space="preserve"/>
            </w:r>
          </w:p>
        </w:tc>
        <w:tc>
          <w:tcPr>
            <w:tcW w:type="dxa" w:w="663"/>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jc w:val="center"/>
            </w:pPr>
            <w:r>
              <w:rPr>
                <w:rFonts w:ascii="Calibri" w:cs="Calibri" w:eastAsia="Calibri" w:hAnsi="Calibri"/>
                <w:b/>
                <w:bCs/>
                <w:sz w:val="16"/>
                <w:szCs w:val="16"/>
              </w:rPr>
              <w:t xml:space="preserve"/>
            </w:r>
          </w:p>
        </w:tc>
        <w:tc>
          <w:tcPr>
            <w:tcW w:type="dxa" w:w="663"/>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jc w:val="center"/>
            </w:pPr>
            <w:r>
              <w:rPr>
                <w:rFonts w:ascii="Calibri" w:cs="Calibri" w:eastAsia="Calibri" w:hAnsi="Calibri"/>
                <w:b/>
                <w:bCs/>
                <w:sz w:val="16"/>
                <w:szCs w:val="16"/>
              </w:rPr>
              <w:t xml:space="preserve"/>
            </w:r>
          </w:p>
        </w:tc>
        <w:tc>
          <w:tcPr>
            <w:tcW w:type="dxa" w:w="663"/>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jc w:val="center"/>
            </w:pPr>
            <w:r>
              <w:rPr>
                <w:rFonts w:ascii="Calibri" w:cs="Calibri" w:eastAsia="Calibri" w:hAnsi="Calibri"/>
                <w:b/>
                <w:bCs/>
                <w:sz w:val="16"/>
                <w:szCs w:val="16"/>
              </w:rPr>
              <w:t xml:space="preserve"/>
            </w:r>
          </w:p>
        </w:tc>
        <w:tc>
          <w:tcPr>
            <w:tcW w:type="dxa" w:w="663"/>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jc w:val="center"/>
            </w:pPr>
            <w:r>
              <w:rPr>
                <w:rFonts w:ascii="Calibri" w:cs="Calibri" w:eastAsia="Calibri" w:hAnsi="Calibri"/>
                <w:b/>
                <w:bCs/>
                <w:sz w:val="16"/>
                <w:szCs w:val="16"/>
              </w:rPr>
              <w:t xml:space="preserve"/>
            </w:r>
          </w:p>
        </w:tc>
        <w:tc>
          <w:tcPr>
            <w:tcW w:type="dxa" w:w="663"/>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jc w:val="center"/>
            </w:pPr>
            <w:r>
              <w:rPr>
                <w:rFonts w:ascii="Calibri" w:cs="Calibri" w:eastAsia="Calibri" w:hAnsi="Calibri"/>
                <w:b/>
                <w:bCs/>
                <w:sz w:val="16"/>
                <w:szCs w:val="16"/>
              </w:rPr>
              <w:t xml:space="preserve"/>
            </w:r>
          </w:p>
        </w:tc>
        <w:tc>
          <w:tcPr>
            <w:tcW w:type="dxa" w:w="663"/>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jc w:val="center"/>
            </w:pPr>
            <w:r>
              <w:rPr>
                <w:rFonts w:ascii="Calibri" w:cs="Calibri" w:eastAsia="Calibri" w:hAnsi="Calibri"/>
                <w:b/>
                <w:bCs/>
                <w:sz w:val="16"/>
                <w:szCs w:val="16"/>
              </w:rPr>
              <w:t xml:space="preserve"/>
            </w:r>
          </w:p>
        </w:tc>
        <w:tc>
          <w:tcPr>
            <w:tcW w:type="dxa" w:w="663"/>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jc w:val="center"/>
            </w:pPr>
            <w:r>
              <w:rPr>
                <w:rFonts w:ascii="Calibri" w:cs="Calibri" w:eastAsia="Calibri" w:hAnsi="Calibri"/>
                <w:b/>
                <w:bCs/>
                <w:sz w:val="16"/>
                <w:szCs w:val="16"/>
              </w:rPr>
              <w:t xml:space="preserve"/>
            </w:r>
          </w:p>
        </w:tc>
      </w:tr>
      <w:tr>
        <w:tc>
          <w:tcPr>
            <w:tcW w:type="dxa" w:w="46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r>
              <w:rPr>
                <w:rFonts w:ascii="Calibri" w:cs="Calibri" w:eastAsia="Calibri" w:hAnsi="Calibri"/>
                <w:b w:val="false"/>
                <w:bCs w:val="false"/>
                <w:sz w:val="17"/>
                <w:szCs w:val="17"/>
              </w:rPr>
              <w:t xml:space="preserve"/>
            </w:r>
            <w:r>
              <w:rPr>
                <w:rFonts w:ascii="Calibri" w:cs="Calibri" w:eastAsia="Calibri" w:hAnsi="Calibri"/>
                <w:b/>
                <w:bCs/>
                <w:sz w:val="17"/>
                <w:szCs w:val="17"/>
              </w:rPr>
              <w:t xml:space="preserve">Phase 2</w:t>
            </w:r>
            <w:r>
              <w:rPr>
                <w:rFonts w:ascii="Calibri" w:cs="Calibri" w:eastAsia="Calibri" w:hAnsi="Calibri"/>
                <w:b w:val="false"/>
                <w:bCs w:val="false"/>
                <w:sz w:val="17"/>
                <w:szCs w:val="17"/>
              </w:rPr>
              <w:t xml:space="preserve"/>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r>
              <w:rPr>
                <w:rFonts w:ascii="Calibri" w:cs="Calibri" w:eastAsia="Calibri" w:hAnsi="Calibri"/>
                <w:b w:val="false"/>
                <w:bCs w:val="false"/>
                <w:sz w:val="15"/>
                <w:szCs w:val="15"/>
              </w:rPr>
              <w:t xml:space="preserve">2 Nov – 20 Nov</w:t>
            </w:r>
          </w:p>
        </w:tc>
        <w:tc>
          <w:tcPr>
            <w:tcW w:type="dxa" w:w="663"/>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jc w:val="center"/>
            </w:pPr>
            <w:r>
              <w:rPr>
                <w:rFonts w:ascii="Calibri" w:cs="Calibri" w:eastAsia="Calibri" w:hAnsi="Calibri"/>
                <w:b/>
                <w:bCs/>
                <w:sz w:val="16"/>
                <w:szCs w:val="16"/>
              </w:rPr>
              <w:t xml:space="preserve"/>
            </w:r>
          </w:p>
        </w:tc>
        <w:tc>
          <w:tcPr>
            <w:tcW w:type="dxa" w:w="663"/>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jc w:val="center"/>
            </w:pPr>
            <w:r>
              <w:rPr>
                <w:rFonts w:ascii="Calibri" w:cs="Calibri" w:eastAsia="Calibri" w:hAnsi="Calibri"/>
                <w:b/>
                <w:bCs/>
                <w:sz w:val="16"/>
                <w:szCs w:val="16"/>
              </w:rPr>
              <w:t xml:space="preserve"/>
            </w:r>
          </w:p>
        </w:tc>
        <w:tc>
          <w:tcPr>
            <w:tcW w:type="dxa" w:w="663"/>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jc w:val="center"/>
            </w:pPr>
            <w:r>
              <w:rPr>
                <w:rFonts w:ascii="Calibri" w:cs="Calibri" w:eastAsia="Calibri" w:hAnsi="Calibri"/>
                <w:b/>
                <w:bCs/>
                <w:sz w:val="16"/>
                <w:szCs w:val="16"/>
              </w:rPr>
              <w:t xml:space="preserve"/>
            </w:r>
          </w:p>
        </w:tc>
        <w:tc>
          <w:tcPr>
            <w:tcW w:type="dxa" w:w="663"/>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jc w:val="center"/>
            </w:pPr>
            <w:r>
              <w:rPr>
                <w:rFonts w:ascii="Calibri" w:cs="Calibri" w:eastAsia="Calibri" w:hAnsi="Calibri"/>
                <w:b/>
                <w:bCs/>
                <w:sz w:val="16"/>
                <w:szCs w:val="16"/>
              </w:rPr>
              <w:t xml:space="preserve"/>
            </w:r>
          </w:p>
        </w:tc>
        <w:tc>
          <w:tcPr>
            <w:tcW w:type="dxa" w:w="663"/>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jc w:val="center"/>
            </w:pPr>
            <w:r>
              <w:rPr>
                <w:rFonts w:ascii="Calibri" w:cs="Calibri" w:eastAsia="Calibri" w:hAnsi="Calibri"/>
                <w:b/>
                <w:bCs/>
                <w:sz w:val="16"/>
                <w:szCs w:val="16"/>
              </w:rPr>
              <w:t xml:space="preserve"/>
            </w:r>
          </w:p>
        </w:tc>
        <w:tc>
          <w:tcPr>
            <w:tcW w:type="dxa" w:w="663"/>
            <w:tcBorders>
              <w:top w:val="single" w:color="BFBFBF" w:sz="4"/>
              <w:left w:val="single" w:color="BFBFBF" w:sz="4"/>
              <w:bottom w:val="single" w:color="BFBFBF" w:sz="4"/>
              <w:right w:val="single" w:color="BFBFBF" w:sz="4"/>
            </w:tcBorders>
            <w:shd w:fill="2E9C8F" w:color="auto" w:val="clear"/>
            <w:tcMar>
              <w:top w:type="dxa" w:w="40"/>
              <w:left w:type="dxa" w:w="70"/>
              <w:bottom w:type="dxa" w:w="40"/>
              <w:right w:type="dxa" w:w="70"/>
            </w:tcMar>
            <w:vAlign w:val="center"/>
          </w:tcPr>
          <w:p>
            <w:pPr>
              <w:jc w:val="center"/>
            </w:pPr>
            <w:r>
              <w:rPr>
                <w:rFonts w:ascii="Calibri" w:cs="Calibri" w:eastAsia="Calibri" w:hAnsi="Calibri"/>
                <w:b/>
                <w:bCs/>
                <w:sz w:val="16"/>
                <w:szCs w:val="16"/>
              </w:rPr>
              <w:t xml:space="preserve"/>
            </w:r>
          </w:p>
        </w:tc>
        <w:tc>
          <w:tcPr>
            <w:tcW w:type="dxa" w:w="663"/>
            <w:tcBorders>
              <w:top w:val="single" w:color="BFBFBF" w:sz="4"/>
              <w:left w:val="single" w:color="BFBFBF" w:sz="4"/>
              <w:bottom w:val="single" w:color="BFBFBF" w:sz="4"/>
              <w:right w:val="single" w:color="BFBFBF" w:sz="4"/>
            </w:tcBorders>
            <w:shd w:fill="2E9C8F" w:color="auto" w:val="clear"/>
            <w:tcMar>
              <w:top w:type="dxa" w:w="40"/>
              <w:left w:type="dxa" w:w="70"/>
              <w:bottom w:type="dxa" w:w="40"/>
              <w:right w:type="dxa" w:w="70"/>
            </w:tcMar>
            <w:vAlign w:val="center"/>
          </w:tcPr>
          <w:p>
            <w:pPr>
              <w:jc w:val="center"/>
            </w:pPr>
            <w:r>
              <w:rPr>
                <w:rFonts w:ascii="Calibri" w:cs="Calibri" w:eastAsia="Calibri" w:hAnsi="Calibri"/>
                <w:b/>
                <w:bCs/>
                <w:sz w:val="16"/>
                <w:szCs w:val="16"/>
              </w:rPr>
              <w:t xml:space="preserve"/>
            </w:r>
          </w:p>
        </w:tc>
        <w:tc>
          <w:tcPr>
            <w:tcW w:type="dxa" w:w="663"/>
            <w:tcBorders>
              <w:top w:val="single" w:color="BFBFBF" w:sz="4"/>
              <w:left w:val="single" w:color="BFBFBF" w:sz="4"/>
              <w:bottom w:val="single" w:color="BFBFBF" w:sz="4"/>
              <w:right w:val="single" w:color="BFBFBF" w:sz="4"/>
            </w:tcBorders>
            <w:shd w:fill="2E9C8F" w:color="auto" w:val="clear"/>
            <w:tcMar>
              <w:top w:type="dxa" w:w="40"/>
              <w:left w:type="dxa" w:w="70"/>
              <w:bottom w:type="dxa" w:w="40"/>
              <w:right w:type="dxa" w:w="70"/>
            </w:tcMar>
            <w:vAlign w:val="center"/>
          </w:tcPr>
          <w:p>
            <w:pPr>
              <w:jc w:val="center"/>
            </w:pPr>
            <w:r>
              <w:rPr>
                <w:rFonts w:ascii="Calibri" w:cs="Calibri" w:eastAsia="Calibri" w:hAnsi="Calibri"/>
                <w:b/>
                <w:bCs/>
                <w:sz w:val="16"/>
                <w:szCs w:val="16"/>
              </w:rPr>
              <w:t xml:space="preserve"/>
            </w:r>
          </w:p>
        </w:tc>
        <w:tc>
          <w:tcPr>
            <w:tcW w:type="dxa" w:w="663"/>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jc w:val="center"/>
            </w:pPr>
            <w:r>
              <w:rPr>
                <w:rFonts w:ascii="Calibri" w:cs="Calibri" w:eastAsia="Calibri" w:hAnsi="Calibri"/>
                <w:b/>
                <w:bCs/>
                <w:sz w:val="16"/>
                <w:szCs w:val="16"/>
              </w:rPr>
              <w:t xml:space="preserve"/>
            </w:r>
          </w:p>
        </w:tc>
        <w:tc>
          <w:tcPr>
            <w:tcW w:type="dxa" w:w="663"/>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jc w:val="center"/>
            </w:pPr>
            <w:r>
              <w:rPr>
                <w:rFonts w:ascii="Calibri" w:cs="Calibri" w:eastAsia="Calibri" w:hAnsi="Calibri"/>
                <w:b/>
                <w:bCs/>
                <w:sz w:val="16"/>
                <w:szCs w:val="16"/>
              </w:rPr>
              <w:t xml:space="preserve"/>
            </w:r>
          </w:p>
        </w:tc>
        <w:tc>
          <w:tcPr>
            <w:tcW w:type="dxa" w:w="663"/>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jc w:val="center"/>
            </w:pPr>
            <w:r>
              <w:rPr>
                <w:rFonts w:ascii="Calibri" w:cs="Calibri" w:eastAsia="Calibri" w:hAnsi="Calibri"/>
                <w:b/>
                <w:bCs/>
                <w:sz w:val="16"/>
                <w:szCs w:val="16"/>
              </w:rPr>
              <w:t xml:space="preserve"/>
            </w:r>
          </w:p>
        </w:tc>
        <w:tc>
          <w:tcPr>
            <w:tcW w:type="dxa" w:w="663"/>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jc w:val="center"/>
            </w:pPr>
            <w:r>
              <w:rPr>
                <w:rFonts w:ascii="Calibri" w:cs="Calibri" w:eastAsia="Calibri" w:hAnsi="Calibri"/>
                <w:b/>
                <w:bCs/>
                <w:sz w:val="16"/>
                <w:szCs w:val="16"/>
              </w:rPr>
              <w:t xml:space="preserve"/>
            </w:r>
          </w:p>
        </w:tc>
        <w:tc>
          <w:tcPr>
            <w:tcW w:type="dxa" w:w="663"/>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jc w:val="center"/>
            </w:pPr>
            <w:r>
              <w:rPr>
                <w:rFonts w:ascii="Calibri" w:cs="Calibri" w:eastAsia="Calibri" w:hAnsi="Calibri"/>
                <w:b/>
                <w:bCs/>
                <w:sz w:val="16"/>
                <w:szCs w:val="16"/>
              </w:rPr>
              <w:t xml:space="preserve"/>
            </w:r>
          </w:p>
        </w:tc>
        <w:tc>
          <w:tcPr>
            <w:tcW w:type="dxa" w:w="663"/>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jc w:val="center"/>
            </w:pPr>
            <w:r>
              <w:rPr>
                <w:rFonts w:ascii="Calibri" w:cs="Calibri" w:eastAsia="Calibri" w:hAnsi="Calibri"/>
                <w:b/>
                <w:bCs/>
                <w:sz w:val="16"/>
                <w:szCs w:val="16"/>
              </w:rPr>
              <w:t xml:space="preserve"/>
            </w:r>
          </w:p>
        </w:tc>
      </w:tr>
      <w:tr>
        <w:tc>
          <w:tcPr>
            <w:tcW w:type="dxa" w:w="46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r>
              <w:rPr>
                <w:rFonts w:ascii="Calibri" w:cs="Calibri" w:eastAsia="Calibri" w:hAnsi="Calibri"/>
                <w:b w:val="false"/>
                <w:bCs w:val="false"/>
                <w:sz w:val="15"/>
                <w:szCs w:val="15"/>
              </w:rPr>
              <w:t xml:space="preserve">   Evidence and answers correct for 12 cities: Parastatals</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r>
              <w:rPr>
                <w:rFonts w:ascii="Calibri" w:cs="Calibri" w:eastAsia="Calibri" w:hAnsi="Calibri"/>
                <w:b w:val="false"/>
                <w:bCs w:val="false"/>
                <w:sz w:val="15"/>
                <w:szCs w:val="15"/>
              </w:rPr>
              <w:t xml:space="preserve">2 Nov – 13 Nov</w:t>
            </w:r>
          </w:p>
        </w:tc>
        <w:tc>
          <w:tcPr>
            <w:tcW w:type="dxa" w:w="663"/>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jc w:val="center"/>
            </w:pPr>
            <w:r>
              <w:rPr>
                <w:rFonts w:ascii="Calibri" w:cs="Calibri" w:eastAsia="Calibri" w:hAnsi="Calibri"/>
                <w:b/>
                <w:bCs/>
                <w:sz w:val="16"/>
                <w:szCs w:val="16"/>
              </w:rPr>
              <w:t xml:space="preserve"/>
            </w:r>
          </w:p>
        </w:tc>
        <w:tc>
          <w:tcPr>
            <w:tcW w:type="dxa" w:w="663"/>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jc w:val="center"/>
            </w:pPr>
            <w:r>
              <w:rPr>
                <w:rFonts w:ascii="Calibri" w:cs="Calibri" w:eastAsia="Calibri" w:hAnsi="Calibri"/>
                <w:b/>
                <w:bCs/>
                <w:sz w:val="16"/>
                <w:szCs w:val="16"/>
              </w:rPr>
              <w:t xml:space="preserve"/>
            </w:r>
          </w:p>
        </w:tc>
        <w:tc>
          <w:tcPr>
            <w:tcW w:type="dxa" w:w="663"/>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jc w:val="center"/>
            </w:pPr>
            <w:r>
              <w:rPr>
                <w:rFonts w:ascii="Calibri" w:cs="Calibri" w:eastAsia="Calibri" w:hAnsi="Calibri"/>
                <w:b/>
                <w:bCs/>
                <w:sz w:val="16"/>
                <w:szCs w:val="16"/>
              </w:rPr>
              <w:t xml:space="preserve"/>
            </w:r>
          </w:p>
        </w:tc>
        <w:tc>
          <w:tcPr>
            <w:tcW w:type="dxa" w:w="663"/>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jc w:val="center"/>
            </w:pPr>
            <w:r>
              <w:rPr>
                <w:rFonts w:ascii="Calibri" w:cs="Calibri" w:eastAsia="Calibri" w:hAnsi="Calibri"/>
                <w:b/>
                <w:bCs/>
                <w:sz w:val="16"/>
                <w:szCs w:val="16"/>
              </w:rPr>
              <w:t xml:space="preserve"/>
            </w:r>
          </w:p>
        </w:tc>
        <w:tc>
          <w:tcPr>
            <w:tcW w:type="dxa" w:w="663"/>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jc w:val="center"/>
            </w:pPr>
            <w:r>
              <w:rPr>
                <w:rFonts w:ascii="Calibri" w:cs="Calibri" w:eastAsia="Calibri" w:hAnsi="Calibri"/>
                <w:b/>
                <w:bCs/>
                <w:sz w:val="16"/>
                <w:szCs w:val="16"/>
              </w:rPr>
              <w:t xml:space="preserve"/>
            </w:r>
          </w:p>
        </w:tc>
        <w:tc>
          <w:tcPr>
            <w:tcW w:type="dxa" w:w="663"/>
            <w:tcBorders>
              <w:top w:val="single" w:color="BFBFBF" w:sz="4"/>
              <w:left w:val="single" w:color="BFBFBF" w:sz="4"/>
              <w:bottom w:val="single" w:color="BFBFBF" w:sz="4"/>
              <w:right w:val="single" w:color="BFBFBF" w:sz="4"/>
            </w:tcBorders>
            <w:shd w:fill="2E9C8F" w:color="auto" w:val="clear"/>
            <w:tcMar>
              <w:top w:type="dxa" w:w="40"/>
              <w:left w:type="dxa" w:w="70"/>
              <w:bottom w:type="dxa" w:w="40"/>
              <w:right w:type="dxa" w:w="70"/>
            </w:tcMar>
            <w:vAlign w:val="center"/>
          </w:tcPr>
          <w:p>
            <w:pPr>
              <w:jc w:val="center"/>
            </w:pPr>
            <w:r>
              <w:rPr>
                <w:rFonts w:ascii="Calibri" w:cs="Calibri" w:eastAsia="Calibri" w:hAnsi="Calibri"/>
                <w:b/>
                <w:bCs/>
                <w:sz w:val="16"/>
                <w:szCs w:val="16"/>
              </w:rPr>
              <w:t xml:space="preserve"/>
            </w:r>
          </w:p>
        </w:tc>
        <w:tc>
          <w:tcPr>
            <w:tcW w:type="dxa" w:w="663"/>
            <w:tcBorders>
              <w:top w:val="single" w:color="BFBFBF" w:sz="4"/>
              <w:left w:val="single" w:color="BFBFBF" w:sz="4"/>
              <w:bottom w:val="single" w:color="BFBFBF" w:sz="4"/>
              <w:right w:val="single" w:color="BFBFBF" w:sz="4"/>
            </w:tcBorders>
            <w:shd w:fill="2E9C8F" w:color="auto" w:val="clear"/>
            <w:tcMar>
              <w:top w:type="dxa" w:w="40"/>
              <w:left w:type="dxa" w:w="70"/>
              <w:bottom w:type="dxa" w:w="40"/>
              <w:right w:type="dxa" w:w="70"/>
            </w:tcMar>
            <w:vAlign w:val="center"/>
          </w:tcPr>
          <w:p>
            <w:pPr>
              <w:jc w:val="center"/>
            </w:pPr>
            <w:r>
              <w:rPr>
                <w:rFonts w:ascii="Calibri" w:cs="Calibri" w:eastAsia="Calibri" w:hAnsi="Calibri"/>
                <w:b/>
                <w:bCs/>
                <w:sz w:val="16"/>
                <w:szCs w:val="16"/>
              </w:rPr>
              <w:t xml:space="preserve"/>
            </w:r>
          </w:p>
        </w:tc>
        <w:tc>
          <w:tcPr>
            <w:tcW w:type="dxa" w:w="663"/>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jc w:val="center"/>
            </w:pPr>
            <w:r>
              <w:rPr>
                <w:rFonts w:ascii="Calibri" w:cs="Calibri" w:eastAsia="Calibri" w:hAnsi="Calibri"/>
                <w:b/>
                <w:bCs/>
                <w:sz w:val="16"/>
                <w:szCs w:val="16"/>
              </w:rPr>
              <w:t xml:space="preserve"/>
            </w:r>
          </w:p>
        </w:tc>
        <w:tc>
          <w:tcPr>
            <w:tcW w:type="dxa" w:w="663"/>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jc w:val="center"/>
            </w:pPr>
            <w:r>
              <w:rPr>
                <w:rFonts w:ascii="Calibri" w:cs="Calibri" w:eastAsia="Calibri" w:hAnsi="Calibri"/>
                <w:b/>
                <w:bCs/>
                <w:sz w:val="16"/>
                <w:szCs w:val="16"/>
              </w:rPr>
              <w:t xml:space="preserve"/>
            </w:r>
          </w:p>
        </w:tc>
        <w:tc>
          <w:tcPr>
            <w:tcW w:type="dxa" w:w="663"/>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jc w:val="center"/>
            </w:pPr>
            <w:r>
              <w:rPr>
                <w:rFonts w:ascii="Calibri" w:cs="Calibri" w:eastAsia="Calibri" w:hAnsi="Calibri"/>
                <w:b/>
                <w:bCs/>
                <w:sz w:val="16"/>
                <w:szCs w:val="16"/>
              </w:rPr>
              <w:t xml:space="preserve"/>
            </w:r>
          </w:p>
        </w:tc>
        <w:tc>
          <w:tcPr>
            <w:tcW w:type="dxa" w:w="663"/>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jc w:val="center"/>
            </w:pPr>
            <w:r>
              <w:rPr>
                <w:rFonts w:ascii="Calibri" w:cs="Calibri" w:eastAsia="Calibri" w:hAnsi="Calibri"/>
                <w:b/>
                <w:bCs/>
                <w:sz w:val="16"/>
                <w:szCs w:val="16"/>
              </w:rPr>
              <w:t xml:space="preserve"/>
            </w:r>
          </w:p>
        </w:tc>
        <w:tc>
          <w:tcPr>
            <w:tcW w:type="dxa" w:w="663"/>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jc w:val="center"/>
            </w:pPr>
            <w:r>
              <w:rPr>
                <w:rFonts w:ascii="Calibri" w:cs="Calibri" w:eastAsia="Calibri" w:hAnsi="Calibri"/>
                <w:b/>
                <w:bCs/>
                <w:sz w:val="16"/>
                <w:szCs w:val="16"/>
              </w:rPr>
              <w:t xml:space="preserve"/>
            </w:r>
          </w:p>
        </w:tc>
        <w:tc>
          <w:tcPr>
            <w:tcW w:type="dxa" w:w="663"/>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jc w:val="center"/>
            </w:pPr>
            <w:r>
              <w:rPr>
                <w:rFonts w:ascii="Calibri" w:cs="Calibri" w:eastAsia="Calibri" w:hAnsi="Calibri"/>
                <w:b/>
                <w:bCs/>
                <w:sz w:val="16"/>
                <w:szCs w:val="16"/>
              </w:rPr>
              <w:t xml:space="preserve"/>
            </w:r>
          </w:p>
        </w:tc>
        <w:tc>
          <w:tcPr>
            <w:tcW w:type="dxa" w:w="663"/>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jc w:val="center"/>
            </w:pPr>
            <w:r>
              <w:rPr>
                <w:rFonts w:ascii="Calibri" w:cs="Calibri" w:eastAsia="Calibri" w:hAnsi="Calibri"/>
                <w:b/>
                <w:bCs/>
                <w:sz w:val="16"/>
                <w:szCs w:val="16"/>
              </w:rPr>
              <w:t xml:space="preserve"/>
            </w:r>
          </w:p>
        </w:tc>
      </w:tr>
      <w:tr>
        <w:tc>
          <w:tcPr>
            <w:tcW w:type="dxa" w:w="46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r>
              <w:rPr>
                <w:rFonts w:ascii="Calibri" w:cs="Calibri" w:eastAsia="Calibri" w:hAnsi="Calibri"/>
                <w:b w:val="false"/>
                <w:bCs w:val="false"/>
                <w:sz w:val="15"/>
                <w:szCs w:val="15"/>
              </w:rPr>
              <w:t xml:space="preserve">   UPD and other verticals: Steps 1–3 for 12 cities</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r>
              <w:rPr>
                <w:rFonts w:ascii="Calibri" w:cs="Calibri" w:eastAsia="Calibri" w:hAnsi="Calibri"/>
                <w:b w:val="false"/>
                <w:bCs w:val="false"/>
                <w:sz w:val="15"/>
                <w:szCs w:val="15"/>
              </w:rPr>
              <w:t xml:space="preserve">9 Nov – 20 Nov</w:t>
            </w:r>
          </w:p>
        </w:tc>
        <w:tc>
          <w:tcPr>
            <w:tcW w:type="dxa" w:w="663"/>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jc w:val="center"/>
            </w:pPr>
            <w:r>
              <w:rPr>
                <w:rFonts w:ascii="Calibri" w:cs="Calibri" w:eastAsia="Calibri" w:hAnsi="Calibri"/>
                <w:b/>
                <w:bCs/>
                <w:sz w:val="16"/>
                <w:szCs w:val="16"/>
              </w:rPr>
              <w:t xml:space="preserve"/>
            </w:r>
          </w:p>
        </w:tc>
        <w:tc>
          <w:tcPr>
            <w:tcW w:type="dxa" w:w="663"/>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jc w:val="center"/>
            </w:pPr>
            <w:r>
              <w:rPr>
                <w:rFonts w:ascii="Calibri" w:cs="Calibri" w:eastAsia="Calibri" w:hAnsi="Calibri"/>
                <w:b/>
                <w:bCs/>
                <w:sz w:val="16"/>
                <w:szCs w:val="16"/>
              </w:rPr>
              <w:t xml:space="preserve"/>
            </w:r>
          </w:p>
        </w:tc>
        <w:tc>
          <w:tcPr>
            <w:tcW w:type="dxa" w:w="663"/>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jc w:val="center"/>
            </w:pPr>
            <w:r>
              <w:rPr>
                <w:rFonts w:ascii="Calibri" w:cs="Calibri" w:eastAsia="Calibri" w:hAnsi="Calibri"/>
                <w:b/>
                <w:bCs/>
                <w:sz w:val="16"/>
                <w:szCs w:val="16"/>
              </w:rPr>
              <w:t xml:space="preserve"/>
            </w:r>
          </w:p>
        </w:tc>
        <w:tc>
          <w:tcPr>
            <w:tcW w:type="dxa" w:w="663"/>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jc w:val="center"/>
            </w:pPr>
            <w:r>
              <w:rPr>
                <w:rFonts w:ascii="Calibri" w:cs="Calibri" w:eastAsia="Calibri" w:hAnsi="Calibri"/>
                <w:b/>
                <w:bCs/>
                <w:sz w:val="16"/>
                <w:szCs w:val="16"/>
              </w:rPr>
              <w:t xml:space="preserve"/>
            </w:r>
          </w:p>
        </w:tc>
        <w:tc>
          <w:tcPr>
            <w:tcW w:type="dxa" w:w="663"/>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jc w:val="center"/>
            </w:pPr>
            <w:r>
              <w:rPr>
                <w:rFonts w:ascii="Calibri" w:cs="Calibri" w:eastAsia="Calibri" w:hAnsi="Calibri"/>
                <w:b/>
                <w:bCs/>
                <w:sz w:val="16"/>
                <w:szCs w:val="16"/>
              </w:rPr>
              <w:t xml:space="preserve"/>
            </w:r>
          </w:p>
        </w:tc>
        <w:tc>
          <w:tcPr>
            <w:tcW w:type="dxa" w:w="663"/>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jc w:val="center"/>
            </w:pPr>
            <w:r>
              <w:rPr>
                <w:rFonts w:ascii="Calibri" w:cs="Calibri" w:eastAsia="Calibri" w:hAnsi="Calibri"/>
                <w:b/>
                <w:bCs/>
                <w:sz w:val="16"/>
                <w:szCs w:val="16"/>
              </w:rPr>
              <w:t xml:space="preserve"/>
            </w:r>
          </w:p>
        </w:tc>
        <w:tc>
          <w:tcPr>
            <w:tcW w:type="dxa" w:w="663"/>
            <w:tcBorders>
              <w:top w:val="single" w:color="BFBFBF" w:sz="4"/>
              <w:left w:val="single" w:color="BFBFBF" w:sz="4"/>
              <w:bottom w:val="single" w:color="BFBFBF" w:sz="4"/>
              <w:right w:val="single" w:color="BFBFBF" w:sz="4"/>
            </w:tcBorders>
            <w:shd w:fill="2E9C8F" w:color="auto" w:val="clear"/>
            <w:tcMar>
              <w:top w:type="dxa" w:w="40"/>
              <w:left w:type="dxa" w:w="70"/>
              <w:bottom w:type="dxa" w:w="40"/>
              <w:right w:type="dxa" w:w="70"/>
            </w:tcMar>
            <w:vAlign w:val="center"/>
          </w:tcPr>
          <w:p>
            <w:pPr>
              <w:jc w:val="center"/>
            </w:pPr>
            <w:r>
              <w:rPr>
                <w:rFonts w:ascii="Calibri" w:cs="Calibri" w:eastAsia="Calibri" w:hAnsi="Calibri"/>
                <w:b/>
                <w:bCs/>
                <w:sz w:val="16"/>
                <w:szCs w:val="16"/>
              </w:rPr>
              <w:t xml:space="preserve"/>
            </w:r>
          </w:p>
        </w:tc>
        <w:tc>
          <w:tcPr>
            <w:tcW w:type="dxa" w:w="663"/>
            <w:tcBorders>
              <w:top w:val="single" w:color="BFBFBF" w:sz="4"/>
              <w:left w:val="single" w:color="BFBFBF" w:sz="4"/>
              <w:bottom w:val="single" w:color="BFBFBF" w:sz="4"/>
              <w:right w:val="single" w:color="BFBFBF" w:sz="4"/>
            </w:tcBorders>
            <w:shd w:fill="2E9C8F" w:color="auto" w:val="clear"/>
            <w:tcMar>
              <w:top w:type="dxa" w:w="40"/>
              <w:left w:type="dxa" w:w="70"/>
              <w:bottom w:type="dxa" w:w="40"/>
              <w:right w:type="dxa" w:w="70"/>
            </w:tcMar>
            <w:vAlign w:val="center"/>
          </w:tcPr>
          <w:p>
            <w:pPr>
              <w:jc w:val="center"/>
            </w:pPr>
            <w:r>
              <w:rPr>
                <w:rFonts w:ascii="Calibri" w:cs="Calibri" w:eastAsia="Calibri" w:hAnsi="Calibri"/>
                <w:b/>
                <w:bCs/>
                <w:sz w:val="16"/>
                <w:szCs w:val="16"/>
              </w:rPr>
              <w:t xml:space="preserve"/>
            </w:r>
          </w:p>
        </w:tc>
        <w:tc>
          <w:tcPr>
            <w:tcW w:type="dxa" w:w="663"/>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jc w:val="center"/>
            </w:pPr>
            <w:r>
              <w:rPr>
                <w:rFonts w:ascii="Calibri" w:cs="Calibri" w:eastAsia="Calibri" w:hAnsi="Calibri"/>
                <w:b/>
                <w:bCs/>
                <w:sz w:val="16"/>
                <w:szCs w:val="16"/>
              </w:rPr>
              <w:t xml:space="preserve"/>
            </w:r>
          </w:p>
        </w:tc>
        <w:tc>
          <w:tcPr>
            <w:tcW w:type="dxa" w:w="663"/>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jc w:val="center"/>
            </w:pPr>
            <w:r>
              <w:rPr>
                <w:rFonts w:ascii="Calibri" w:cs="Calibri" w:eastAsia="Calibri" w:hAnsi="Calibri"/>
                <w:b/>
                <w:bCs/>
                <w:sz w:val="16"/>
                <w:szCs w:val="16"/>
              </w:rPr>
              <w:t xml:space="preserve"/>
            </w:r>
          </w:p>
        </w:tc>
        <w:tc>
          <w:tcPr>
            <w:tcW w:type="dxa" w:w="663"/>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jc w:val="center"/>
            </w:pPr>
            <w:r>
              <w:rPr>
                <w:rFonts w:ascii="Calibri" w:cs="Calibri" w:eastAsia="Calibri" w:hAnsi="Calibri"/>
                <w:b/>
                <w:bCs/>
                <w:sz w:val="16"/>
                <w:szCs w:val="16"/>
              </w:rPr>
              <w:t xml:space="preserve"/>
            </w:r>
          </w:p>
        </w:tc>
        <w:tc>
          <w:tcPr>
            <w:tcW w:type="dxa" w:w="663"/>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jc w:val="center"/>
            </w:pPr>
            <w:r>
              <w:rPr>
                <w:rFonts w:ascii="Calibri" w:cs="Calibri" w:eastAsia="Calibri" w:hAnsi="Calibri"/>
                <w:b/>
                <w:bCs/>
                <w:sz w:val="16"/>
                <w:szCs w:val="16"/>
              </w:rPr>
              <w:t xml:space="preserve"/>
            </w:r>
          </w:p>
        </w:tc>
        <w:tc>
          <w:tcPr>
            <w:tcW w:type="dxa" w:w="663"/>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jc w:val="center"/>
            </w:pPr>
            <w:r>
              <w:rPr>
                <w:rFonts w:ascii="Calibri" w:cs="Calibri" w:eastAsia="Calibri" w:hAnsi="Calibri"/>
                <w:b/>
                <w:bCs/>
                <w:sz w:val="16"/>
                <w:szCs w:val="16"/>
              </w:rPr>
              <w:t xml:space="preserve"/>
            </w:r>
          </w:p>
        </w:tc>
        <w:tc>
          <w:tcPr>
            <w:tcW w:type="dxa" w:w="663"/>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jc w:val="center"/>
            </w:pPr>
            <w:r>
              <w:rPr>
                <w:rFonts w:ascii="Calibri" w:cs="Calibri" w:eastAsia="Calibri" w:hAnsi="Calibri"/>
                <w:b/>
                <w:bCs/>
                <w:sz w:val="16"/>
                <w:szCs w:val="16"/>
              </w:rPr>
              <w:t xml:space="preserve"/>
            </w:r>
          </w:p>
        </w:tc>
      </w:tr>
      <w:tr>
        <w:tc>
          <w:tcPr>
            <w:tcW w:type="dxa" w:w="46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r>
              <w:rPr>
                <w:rFonts w:ascii="Calibri" w:cs="Calibri" w:eastAsia="Calibri" w:hAnsi="Calibri"/>
                <w:b w:val="false"/>
                <w:bCs w:val="false"/>
                <w:sz w:val="15"/>
                <w:szCs w:val="15"/>
              </w:rPr>
              <w:t xml:space="preserve">   Cost estimates per city and vertical shared</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r>
              <w:rPr>
                <w:rFonts w:ascii="Calibri" w:cs="Calibri" w:eastAsia="Calibri" w:hAnsi="Calibri"/>
                <w:b w:val="false"/>
                <w:bCs w:val="false"/>
                <w:sz w:val="15"/>
                <w:szCs w:val="15"/>
              </w:rPr>
              <w:t xml:space="preserve">2 Nov – 13 Nov</w:t>
            </w:r>
          </w:p>
        </w:tc>
        <w:tc>
          <w:tcPr>
            <w:tcW w:type="dxa" w:w="663"/>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jc w:val="center"/>
            </w:pPr>
            <w:r>
              <w:rPr>
                <w:rFonts w:ascii="Calibri" w:cs="Calibri" w:eastAsia="Calibri" w:hAnsi="Calibri"/>
                <w:b/>
                <w:bCs/>
                <w:sz w:val="16"/>
                <w:szCs w:val="16"/>
              </w:rPr>
              <w:t xml:space="preserve"/>
            </w:r>
          </w:p>
        </w:tc>
        <w:tc>
          <w:tcPr>
            <w:tcW w:type="dxa" w:w="663"/>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jc w:val="center"/>
            </w:pPr>
            <w:r>
              <w:rPr>
                <w:rFonts w:ascii="Calibri" w:cs="Calibri" w:eastAsia="Calibri" w:hAnsi="Calibri"/>
                <w:b/>
                <w:bCs/>
                <w:sz w:val="16"/>
                <w:szCs w:val="16"/>
              </w:rPr>
              <w:t xml:space="preserve"/>
            </w:r>
          </w:p>
        </w:tc>
        <w:tc>
          <w:tcPr>
            <w:tcW w:type="dxa" w:w="663"/>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jc w:val="center"/>
            </w:pPr>
            <w:r>
              <w:rPr>
                <w:rFonts w:ascii="Calibri" w:cs="Calibri" w:eastAsia="Calibri" w:hAnsi="Calibri"/>
                <w:b/>
                <w:bCs/>
                <w:sz w:val="16"/>
                <w:szCs w:val="16"/>
              </w:rPr>
              <w:t xml:space="preserve"/>
            </w:r>
          </w:p>
        </w:tc>
        <w:tc>
          <w:tcPr>
            <w:tcW w:type="dxa" w:w="663"/>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jc w:val="center"/>
            </w:pPr>
            <w:r>
              <w:rPr>
                <w:rFonts w:ascii="Calibri" w:cs="Calibri" w:eastAsia="Calibri" w:hAnsi="Calibri"/>
                <w:b/>
                <w:bCs/>
                <w:sz w:val="16"/>
                <w:szCs w:val="16"/>
              </w:rPr>
              <w:t xml:space="preserve"/>
            </w:r>
          </w:p>
        </w:tc>
        <w:tc>
          <w:tcPr>
            <w:tcW w:type="dxa" w:w="663"/>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jc w:val="center"/>
            </w:pPr>
            <w:r>
              <w:rPr>
                <w:rFonts w:ascii="Calibri" w:cs="Calibri" w:eastAsia="Calibri" w:hAnsi="Calibri"/>
                <w:b/>
                <w:bCs/>
                <w:sz w:val="16"/>
                <w:szCs w:val="16"/>
              </w:rPr>
              <w:t xml:space="preserve"/>
            </w:r>
          </w:p>
        </w:tc>
        <w:tc>
          <w:tcPr>
            <w:tcW w:type="dxa" w:w="663"/>
            <w:tcBorders>
              <w:top w:val="single" w:color="BFBFBF" w:sz="4"/>
              <w:left w:val="single" w:color="BFBFBF" w:sz="4"/>
              <w:bottom w:val="single" w:color="BFBFBF" w:sz="4"/>
              <w:right w:val="single" w:color="BFBFBF" w:sz="4"/>
            </w:tcBorders>
            <w:shd w:fill="2E9C8F" w:color="auto" w:val="clear"/>
            <w:tcMar>
              <w:top w:type="dxa" w:w="40"/>
              <w:left w:type="dxa" w:w="70"/>
              <w:bottom w:type="dxa" w:w="40"/>
              <w:right w:type="dxa" w:w="70"/>
            </w:tcMar>
            <w:vAlign w:val="center"/>
          </w:tcPr>
          <w:p>
            <w:pPr>
              <w:jc w:val="center"/>
            </w:pPr>
            <w:r>
              <w:rPr>
                <w:rFonts w:ascii="Calibri" w:cs="Calibri" w:eastAsia="Calibri" w:hAnsi="Calibri"/>
                <w:b/>
                <w:bCs/>
                <w:sz w:val="16"/>
                <w:szCs w:val="16"/>
              </w:rPr>
              <w:t xml:space="preserve"/>
            </w:r>
          </w:p>
        </w:tc>
        <w:tc>
          <w:tcPr>
            <w:tcW w:type="dxa" w:w="663"/>
            <w:tcBorders>
              <w:top w:val="single" w:color="BFBFBF" w:sz="4"/>
              <w:left w:val="single" w:color="BFBFBF" w:sz="4"/>
              <w:bottom w:val="single" w:color="BFBFBF" w:sz="4"/>
              <w:right w:val="single" w:color="BFBFBF" w:sz="4"/>
            </w:tcBorders>
            <w:shd w:fill="2E9C8F" w:color="auto" w:val="clear"/>
            <w:tcMar>
              <w:top w:type="dxa" w:w="40"/>
              <w:left w:type="dxa" w:w="70"/>
              <w:bottom w:type="dxa" w:w="40"/>
              <w:right w:type="dxa" w:w="70"/>
            </w:tcMar>
            <w:vAlign w:val="center"/>
          </w:tcPr>
          <w:p>
            <w:pPr>
              <w:jc w:val="center"/>
            </w:pPr>
            <w:r>
              <w:rPr>
                <w:rFonts w:ascii="Calibri" w:cs="Calibri" w:eastAsia="Calibri" w:hAnsi="Calibri"/>
                <w:b/>
                <w:bCs/>
                <w:sz w:val="16"/>
                <w:szCs w:val="16"/>
              </w:rPr>
              <w:t xml:space="preserve"/>
            </w:r>
          </w:p>
        </w:tc>
        <w:tc>
          <w:tcPr>
            <w:tcW w:type="dxa" w:w="663"/>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jc w:val="center"/>
            </w:pPr>
            <w:r>
              <w:rPr>
                <w:rFonts w:ascii="Calibri" w:cs="Calibri" w:eastAsia="Calibri" w:hAnsi="Calibri"/>
                <w:b/>
                <w:bCs/>
                <w:sz w:val="16"/>
                <w:szCs w:val="16"/>
              </w:rPr>
              <w:t xml:space="preserve"/>
            </w:r>
          </w:p>
        </w:tc>
        <w:tc>
          <w:tcPr>
            <w:tcW w:type="dxa" w:w="663"/>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jc w:val="center"/>
            </w:pPr>
            <w:r>
              <w:rPr>
                <w:rFonts w:ascii="Calibri" w:cs="Calibri" w:eastAsia="Calibri" w:hAnsi="Calibri"/>
                <w:b/>
                <w:bCs/>
                <w:sz w:val="16"/>
                <w:szCs w:val="16"/>
              </w:rPr>
              <w:t xml:space="preserve"/>
            </w:r>
          </w:p>
        </w:tc>
        <w:tc>
          <w:tcPr>
            <w:tcW w:type="dxa" w:w="663"/>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jc w:val="center"/>
            </w:pPr>
            <w:r>
              <w:rPr>
                <w:rFonts w:ascii="Calibri" w:cs="Calibri" w:eastAsia="Calibri" w:hAnsi="Calibri"/>
                <w:b/>
                <w:bCs/>
                <w:sz w:val="16"/>
                <w:szCs w:val="16"/>
              </w:rPr>
              <w:t xml:space="preserve"/>
            </w:r>
          </w:p>
        </w:tc>
        <w:tc>
          <w:tcPr>
            <w:tcW w:type="dxa" w:w="663"/>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jc w:val="center"/>
            </w:pPr>
            <w:r>
              <w:rPr>
                <w:rFonts w:ascii="Calibri" w:cs="Calibri" w:eastAsia="Calibri" w:hAnsi="Calibri"/>
                <w:b/>
                <w:bCs/>
                <w:sz w:val="16"/>
                <w:szCs w:val="16"/>
              </w:rPr>
              <w:t xml:space="preserve"/>
            </w:r>
          </w:p>
        </w:tc>
        <w:tc>
          <w:tcPr>
            <w:tcW w:type="dxa" w:w="663"/>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jc w:val="center"/>
            </w:pPr>
            <w:r>
              <w:rPr>
                <w:rFonts w:ascii="Calibri" w:cs="Calibri" w:eastAsia="Calibri" w:hAnsi="Calibri"/>
                <w:b/>
                <w:bCs/>
                <w:sz w:val="16"/>
                <w:szCs w:val="16"/>
              </w:rPr>
              <w:t xml:space="preserve"/>
            </w:r>
          </w:p>
        </w:tc>
        <w:tc>
          <w:tcPr>
            <w:tcW w:type="dxa" w:w="663"/>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jc w:val="center"/>
            </w:pPr>
            <w:r>
              <w:rPr>
                <w:rFonts w:ascii="Calibri" w:cs="Calibri" w:eastAsia="Calibri" w:hAnsi="Calibri"/>
                <w:b/>
                <w:bCs/>
                <w:sz w:val="16"/>
                <w:szCs w:val="16"/>
              </w:rPr>
              <w:t xml:space="preserve"/>
            </w:r>
          </w:p>
        </w:tc>
        <w:tc>
          <w:tcPr>
            <w:tcW w:type="dxa" w:w="663"/>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jc w:val="center"/>
            </w:pPr>
            <w:r>
              <w:rPr>
                <w:rFonts w:ascii="Calibri" w:cs="Calibri" w:eastAsia="Calibri" w:hAnsi="Calibri"/>
                <w:b/>
                <w:bCs/>
                <w:sz w:val="16"/>
                <w:szCs w:val="16"/>
              </w:rPr>
              <w:t xml:space="preserve"/>
            </w:r>
          </w:p>
        </w:tc>
      </w:tr>
      <w:tr>
        <w:tc>
          <w:tcPr>
            <w:tcW w:type="dxa" w:w="46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r>
              <w:rPr>
                <w:rFonts w:ascii="Calibri" w:cs="Calibri" w:eastAsia="Calibri" w:hAnsi="Calibri"/>
                <w:b w:val="false"/>
                <w:bCs w:val="false"/>
                <w:sz w:val="15"/>
                <w:szCs w:val="15"/>
              </w:rPr>
              <w:t xml:space="preserve">   Switch from the Tech4Dev API key to Janaagraha's own key</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r>
              <w:rPr>
                <w:rFonts w:ascii="Calibri" w:cs="Calibri" w:eastAsia="Calibri" w:hAnsi="Calibri"/>
                <w:b w:val="false"/>
                <w:bCs w:val="false"/>
                <w:sz w:val="15"/>
                <w:szCs w:val="15"/>
              </w:rPr>
              <w:t xml:space="preserve">16 Nov</w:t>
            </w:r>
          </w:p>
        </w:tc>
        <w:tc>
          <w:tcPr>
            <w:tcW w:type="dxa" w:w="663"/>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jc w:val="center"/>
            </w:pPr>
            <w:r>
              <w:rPr>
                <w:rFonts w:ascii="Calibri" w:cs="Calibri" w:eastAsia="Calibri" w:hAnsi="Calibri"/>
                <w:b/>
                <w:bCs/>
                <w:sz w:val="16"/>
                <w:szCs w:val="16"/>
              </w:rPr>
              <w:t xml:space="preserve"/>
            </w:r>
          </w:p>
        </w:tc>
        <w:tc>
          <w:tcPr>
            <w:tcW w:type="dxa" w:w="663"/>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jc w:val="center"/>
            </w:pPr>
            <w:r>
              <w:rPr>
                <w:rFonts w:ascii="Calibri" w:cs="Calibri" w:eastAsia="Calibri" w:hAnsi="Calibri"/>
                <w:b/>
                <w:bCs/>
                <w:sz w:val="16"/>
                <w:szCs w:val="16"/>
              </w:rPr>
              <w:t xml:space="preserve"/>
            </w:r>
          </w:p>
        </w:tc>
        <w:tc>
          <w:tcPr>
            <w:tcW w:type="dxa" w:w="663"/>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jc w:val="center"/>
            </w:pPr>
            <w:r>
              <w:rPr>
                <w:rFonts w:ascii="Calibri" w:cs="Calibri" w:eastAsia="Calibri" w:hAnsi="Calibri"/>
                <w:b/>
                <w:bCs/>
                <w:sz w:val="16"/>
                <w:szCs w:val="16"/>
              </w:rPr>
              <w:t xml:space="preserve"/>
            </w:r>
          </w:p>
        </w:tc>
        <w:tc>
          <w:tcPr>
            <w:tcW w:type="dxa" w:w="663"/>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jc w:val="center"/>
            </w:pPr>
            <w:r>
              <w:rPr>
                <w:rFonts w:ascii="Calibri" w:cs="Calibri" w:eastAsia="Calibri" w:hAnsi="Calibri"/>
                <w:b/>
                <w:bCs/>
                <w:sz w:val="16"/>
                <w:szCs w:val="16"/>
              </w:rPr>
              <w:t xml:space="preserve"/>
            </w:r>
          </w:p>
        </w:tc>
        <w:tc>
          <w:tcPr>
            <w:tcW w:type="dxa" w:w="663"/>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jc w:val="center"/>
            </w:pPr>
            <w:r>
              <w:rPr>
                <w:rFonts w:ascii="Calibri" w:cs="Calibri" w:eastAsia="Calibri" w:hAnsi="Calibri"/>
                <w:b/>
                <w:bCs/>
                <w:sz w:val="16"/>
                <w:szCs w:val="16"/>
              </w:rPr>
              <w:t xml:space="preserve"/>
            </w:r>
          </w:p>
        </w:tc>
        <w:tc>
          <w:tcPr>
            <w:tcW w:type="dxa" w:w="663"/>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jc w:val="center"/>
            </w:pPr>
            <w:r>
              <w:rPr>
                <w:rFonts w:ascii="Calibri" w:cs="Calibri" w:eastAsia="Calibri" w:hAnsi="Calibri"/>
                <w:b/>
                <w:bCs/>
                <w:sz w:val="16"/>
                <w:szCs w:val="16"/>
              </w:rPr>
              <w:t xml:space="preserve"/>
            </w:r>
          </w:p>
        </w:tc>
        <w:tc>
          <w:tcPr>
            <w:tcW w:type="dxa" w:w="663"/>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jc w:val="center"/>
            </w:pPr>
            <w:r>
              <w:rPr>
                <w:rFonts w:ascii="Calibri" w:cs="Calibri" w:eastAsia="Calibri" w:hAnsi="Calibri"/>
                <w:b/>
                <w:bCs/>
                <w:sz w:val="16"/>
                <w:szCs w:val="16"/>
              </w:rPr>
              <w:t xml:space="preserve"/>
            </w:r>
          </w:p>
        </w:tc>
        <w:tc>
          <w:tcPr>
            <w:tcW w:type="dxa" w:w="663"/>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jc w:val="center"/>
            </w:pPr>
            <w:r>
              <w:rPr>
                <w:rFonts w:ascii="Calibri" w:cs="Calibri" w:eastAsia="Calibri" w:hAnsi="Calibri"/>
                <w:b/>
                <w:bCs/>
                <w:color w:val="2E9C8F"/>
                <w:sz w:val="16"/>
                <w:szCs w:val="16"/>
              </w:rPr>
              <w:t xml:space="preserve">◆</w:t>
            </w:r>
          </w:p>
        </w:tc>
        <w:tc>
          <w:tcPr>
            <w:tcW w:type="dxa" w:w="663"/>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jc w:val="center"/>
            </w:pPr>
            <w:r>
              <w:rPr>
                <w:rFonts w:ascii="Calibri" w:cs="Calibri" w:eastAsia="Calibri" w:hAnsi="Calibri"/>
                <w:b/>
                <w:bCs/>
                <w:sz w:val="16"/>
                <w:szCs w:val="16"/>
              </w:rPr>
              <w:t xml:space="preserve"/>
            </w:r>
          </w:p>
        </w:tc>
        <w:tc>
          <w:tcPr>
            <w:tcW w:type="dxa" w:w="663"/>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jc w:val="center"/>
            </w:pPr>
            <w:r>
              <w:rPr>
                <w:rFonts w:ascii="Calibri" w:cs="Calibri" w:eastAsia="Calibri" w:hAnsi="Calibri"/>
                <w:b/>
                <w:bCs/>
                <w:sz w:val="16"/>
                <w:szCs w:val="16"/>
              </w:rPr>
              <w:t xml:space="preserve"/>
            </w:r>
          </w:p>
        </w:tc>
        <w:tc>
          <w:tcPr>
            <w:tcW w:type="dxa" w:w="663"/>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jc w:val="center"/>
            </w:pPr>
            <w:r>
              <w:rPr>
                <w:rFonts w:ascii="Calibri" w:cs="Calibri" w:eastAsia="Calibri" w:hAnsi="Calibri"/>
                <w:b/>
                <w:bCs/>
                <w:sz w:val="16"/>
                <w:szCs w:val="16"/>
              </w:rPr>
              <w:t xml:space="preserve"/>
            </w:r>
          </w:p>
        </w:tc>
        <w:tc>
          <w:tcPr>
            <w:tcW w:type="dxa" w:w="663"/>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jc w:val="center"/>
            </w:pPr>
            <w:r>
              <w:rPr>
                <w:rFonts w:ascii="Calibri" w:cs="Calibri" w:eastAsia="Calibri" w:hAnsi="Calibri"/>
                <w:b/>
                <w:bCs/>
                <w:sz w:val="16"/>
                <w:szCs w:val="16"/>
              </w:rPr>
              <w:t xml:space="preserve"/>
            </w:r>
          </w:p>
        </w:tc>
        <w:tc>
          <w:tcPr>
            <w:tcW w:type="dxa" w:w="663"/>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jc w:val="center"/>
            </w:pPr>
            <w:r>
              <w:rPr>
                <w:rFonts w:ascii="Calibri" w:cs="Calibri" w:eastAsia="Calibri" w:hAnsi="Calibri"/>
                <w:b/>
                <w:bCs/>
                <w:sz w:val="16"/>
                <w:szCs w:val="16"/>
              </w:rPr>
              <w:t xml:space="preserve"/>
            </w:r>
          </w:p>
        </w:tc>
        <w:tc>
          <w:tcPr>
            <w:tcW w:type="dxa" w:w="663"/>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jc w:val="center"/>
            </w:pPr>
            <w:r>
              <w:rPr>
                <w:rFonts w:ascii="Calibri" w:cs="Calibri" w:eastAsia="Calibri" w:hAnsi="Calibri"/>
                <w:b/>
                <w:bCs/>
                <w:sz w:val="16"/>
                <w:szCs w:val="16"/>
              </w:rPr>
              <w:t xml:space="preserve"/>
            </w:r>
          </w:p>
        </w:tc>
      </w:tr>
      <w:tr>
        <w:tc>
          <w:tcPr>
            <w:tcW w:type="dxa" w:w="46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r>
              <w:rPr>
                <w:rFonts w:ascii="Calibri" w:cs="Calibri" w:eastAsia="Calibri" w:hAnsi="Calibri"/>
                <w:b w:val="false"/>
                <w:bCs w:val="false"/>
                <w:sz w:val="17"/>
                <w:szCs w:val="17"/>
              </w:rPr>
              <w:t xml:space="preserve"/>
            </w:r>
            <w:r>
              <w:rPr>
                <w:rFonts w:ascii="Calibri" w:cs="Calibri" w:eastAsia="Calibri" w:hAnsi="Calibri"/>
                <w:b/>
                <w:bCs/>
                <w:sz w:val="17"/>
                <w:szCs w:val="17"/>
              </w:rPr>
              <w:t xml:space="preserve">Phase 3</w:t>
            </w:r>
            <w:r>
              <w:rPr>
                <w:rFonts w:ascii="Calibri" w:cs="Calibri" w:eastAsia="Calibri" w:hAnsi="Calibri"/>
                <w:b w:val="false"/>
                <w:bCs w:val="false"/>
                <w:sz w:val="17"/>
                <w:szCs w:val="17"/>
              </w:rPr>
              <w:t xml:space="preserve"/>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r>
              <w:rPr>
                <w:rFonts w:ascii="Calibri" w:cs="Calibri" w:eastAsia="Calibri" w:hAnsi="Calibri"/>
                <w:b w:val="false"/>
                <w:bCs w:val="false"/>
                <w:sz w:val="15"/>
                <w:szCs w:val="15"/>
              </w:rPr>
              <w:t xml:space="preserve">23 Nov – 31 Dec</w:t>
            </w:r>
          </w:p>
        </w:tc>
        <w:tc>
          <w:tcPr>
            <w:tcW w:type="dxa" w:w="663"/>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jc w:val="center"/>
            </w:pPr>
            <w:r>
              <w:rPr>
                <w:rFonts w:ascii="Calibri" w:cs="Calibri" w:eastAsia="Calibri" w:hAnsi="Calibri"/>
                <w:b/>
                <w:bCs/>
                <w:sz w:val="16"/>
                <w:szCs w:val="16"/>
              </w:rPr>
              <w:t xml:space="preserve"/>
            </w:r>
          </w:p>
        </w:tc>
        <w:tc>
          <w:tcPr>
            <w:tcW w:type="dxa" w:w="663"/>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jc w:val="center"/>
            </w:pPr>
            <w:r>
              <w:rPr>
                <w:rFonts w:ascii="Calibri" w:cs="Calibri" w:eastAsia="Calibri" w:hAnsi="Calibri"/>
                <w:b/>
                <w:bCs/>
                <w:sz w:val="16"/>
                <w:szCs w:val="16"/>
              </w:rPr>
              <w:t xml:space="preserve"/>
            </w:r>
          </w:p>
        </w:tc>
        <w:tc>
          <w:tcPr>
            <w:tcW w:type="dxa" w:w="663"/>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jc w:val="center"/>
            </w:pPr>
            <w:r>
              <w:rPr>
                <w:rFonts w:ascii="Calibri" w:cs="Calibri" w:eastAsia="Calibri" w:hAnsi="Calibri"/>
                <w:b/>
                <w:bCs/>
                <w:sz w:val="16"/>
                <w:szCs w:val="16"/>
              </w:rPr>
              <w:t xml:space="preserve"/>
            </w:r>
          </w:p>
        </w:tc>
        <w:tc>
          <w:tcPr>
            <w:tcW w:type="dxa" w:w="663"/>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jc w:val="center"/>
            </w:pPr>
            <w:r>
              <w:rPr>
                <w:rFonts w:ascii="Calibri" w:cs="Calibri" w:eastAsia="Calibri" w:hAnsi="Calibri"/>
                <w:b/>
                <w:bCs/>
                <w:sz w:val="16"/>
                <w:szCs w:val="16"/>
              </w:rPr>
              <w:t xml:space="preserve"/>
            </w:r>
          </w:p>
        </w:tc>
        <w:tc>
          <w:tcPr>
            <w:tcW w:type="dxa" w:w="663"/>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jc w:val="center"/>
            </w:pPr>
            <w:r>
              <w:rPr>
                <w:rFonts w:ascii="Calibri" w:cs="Calibri" w:eastAsia="Calibri" w:hAnsi="Calibri"/>
                <w:b/>
                <w:bCs/>
                <w:sz w:val="16"/>
                <w:szCs w:val="16"/>
              </w:rPr>
              <w:t xml:space="preserve"/>
            </w:r>
          </w:p>
        </w:tc>
        <w:tc>
          <w:tcPr>
            <w:tcW w:type="dxa" w:w="663"/>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jc w:val="center"/>
            </w:pPr>
            <w:r>
              <w:rPr>
                <w:rFonts w:ascii="Calibri" w:cs="Calibri" w:eastAsia="Calibri" w:hAnsi="Calibri"/>
                <w:b/>
                <w:bCs/>
                <w:sz w:val="16"/>
                <w:szCs w:val="16"/>
              </w:rPr>
              <w:t xml:space="preserve"/>
            </w:r>
          </w:p>
        </w:tc>
        <w:tc>
          <w:tcPr>
            <w:tcW w:type="dxa" w:w="663"/>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jc w:val="center"/>
            </w:pPr>
            <w:r>
              <w:rPr>
                <w:rFonts w:ascii="Calibri" w:cs="Calibri" w:eastAsia="Calibri" w:hAnsi="Calibri"/>
                <w:b/>
                <w:bCs/>
                <w:sz w:val="16"/>
                <w:szCs w:val="16"/>
              </w:rPr>
              <w:t xml:space="preserve"/>
            </w:r>
          </w:p>
        </w:tc>
        <w:tc>
          <w:tcPr>
            <w:tcW w:type="dxa" w:w="663"/>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jc w:val="center"/>
            </w:pPr>
            <w:r>
              <w:rPr>
                <w:rFonts w:ascii="Calibri" w:cs="Calibri" w:eastAsia="Calibri" w:hAnsi="Calibri"/>
                <w:b/>
                <w:bCs/>
                <w:sz w:val="16"/>
                <w:szCs w:val="16"/>
              </w:rPr>
              <w:t xml:space="preserve"/>
            </w:r>
          </w:p>
        </w:tc>
        <w:tc>
          <w:tcPr>
            <w:tcW w:type="dxa" w:w="663"/>
            <w:tcBorders>
              <w:top w:val="single" w:color="BFBFBF" w:sz="4"/>
              <w:left w:val="single" w:color="BFBFBF" w:sz="4"/>
              <w:bottom w:val="single" w:color="BFBFBF" w:sz="4"/>
              <w:right w:val="single" w:color="BFBFBF" w:sz="4"/>
            </w:tcBorders>
            <w:shd w:fill="E08A2E" w:color="auto" w:val="clear"/>
            <w:tcMar>
              <w:top w:type="dxa" w:w="40"/>
              <w:left w:type="dxa" w:w="70"/>
              <w:bottom w:type="dxa" w:w="40"/>
              <w:right w:type="dxa" w:w="70"/>
            </w:tcMar>
            <w:vAlign w:val="center"/>
          </w:tcPr>
          <w:p>
            <w:pPr>
              <w:jc w:val="center"/>
            </w:pPr>
            <w:r>
              <w:rPr>
                <w:rFonts w:ascii="Calibri" w:cs="Calibri" w:eastAsia="Calibri" w:hAnsi="Calibri"/>
                <w:b/>
                <w:bCs/>
                <w:sz w:val="16"/>
                <w:szCs w:val="16"/>
              </w:rPr>
              <w:t xml:space="preserve"/>
            </w:r>
          </w:p>
        </w:tc>
        <w:tc>
          <w:tcPr>
            <w:tcW w:type="dxa" w:w="663"/>
            <w:tcBorders>
              <w:top w:val="single" w:color="BFBFBF" w:sz="4"/>
              <w:left w:val="single" w:color="BFBFBF" w:sz="4"/>
              <w:bottom w:val="single" w:color="BFBFBF" w:sz="4"/>
              <w:right w:val="single" w:color="BFBFBF" w:sz="4"/>
            </w:tcBorders>
            <w:shd w:fill="E08A2E" w:color="auto" w:val="clear"/>
            <w:tcMar>
              <w:top w:type="dxa" w:w="40"/>
              <w:left w:type="dxa" w:w="70"/>
              <w:bottom w:type="dxa" w:w="40"/>
              <w:right w:type="dxa" w:w="70"/>
            </w:tcMar>
            <w:vAlign w:val="center"/>
          </w:tcPr>
          <w:p>
            <w:pPr>
              <w:jc w:val="center"/>
            </w:pPr>
            <w:r>
              <w:rPr>
                <w:rFonts w:ascii="Calibri" w:cs="Calibri" w:eastAsia="Calibri" w:hAnsi="Calibri"/>
                <w:b/>
                <w:bCs/>
                <w:sz w:val="16"/>
                <w:szCs w:val="16"/>
              </w:rPr>
              <w:t xml:space="preserve"/>
            </w:r>
          </w:p>
        </w:tc>
        <w:tc>
          <w:tcPr>
            <w:tcW w:type="dxa" w:w="663"/>
            <w:tcBorders>
              <w:top w:val="single" w:color="BFBFBF" w:sz="4"/>
              <w:left w:val="single" w:color="BFBFBF" w:sz="4"/>
              <w:bottom w:val="single" w:color="BFBFBF" w:sz="4"/>
              <w:right w:val="single" w:color="BFBFBF" w:sz="4"/>
            </w:tcBorders>
            <w:shd w:fill="E08A2E" w:color="auto" w:val="clear"/>
            <w:tcMar>
              <w:top w:type="dxa" w:w="40"/>
              <w:left w:type="dxa" w:w="70"/>
              <w:bottom w:type="dxa" w:w="40"/>
              <w:right w:type="dxa" w:w="70"/>
            </w:tcMar>
            <w:vAlign w:val="center"/>
          </w:tcPr>
          <w:p>
            <w:pPr>
              <w:jc w:val="center"/>
            </w:pPr>
            <w:r>
              <w:rPr>
                <w:rFonts w:ascii="Calibri" w:cs="Calibri" w:eastAsia="Calibri" w:hAnsi="Calibri"/>
                <w:b/>
                <w:bCs/>
                <w:sz w:val="16"/>
                <w:szCs w:val="16"/>
              </w:rPr>
              <w:t xml:space="preserve"/>
            </w:r>
          </w:p>
        </w:tc>
        <w:tc>
          <w:tcPr>
            <w:tcW w:type="dxa" w:w="663"/>
            <w:tcBorders>
              <w:top w:val="single" w:color="BFBFBF" w:sz="4"/>
              <w:left w:val="single" w:color="BFBFBF" w:sz="4"/>
              <w:bottom w:val="single" w:color="BFBFBF" w:sz="4"/>
              <w:right w:val="single" w:color="BFBFBF" w:sz="4"/>
            </w:tcBorders>
            <w:shd w:fill="E08A2E" w:color="auto" w:val="clear"/>
            <w:tcMar>
              <w:top w:type="dxa" w:w="40"/>
              <w:left w:type="dxa" w:w="70"/>
              <w:bottom w:type="dxa" w:w="40"/>
              <w:right w:type="dxa" w:w="70"/>
            </w:tcMar>
            <w:vAlign w:val="center"/>
          </w:tcPr>
          <w:p>
            <w:pPr>
              <w:jc w:val="center"/>
            </w:pPr>
            <w:r>
              <w:rPr>
                <w:rFonts w:ascii="Calibri" w:cs="Calibri" w:eastAsia="Calibri" w:hAnsi="Calibri"/>
                <w:b/>
                <w:bCs/>
                <w:sz w:val="16"/>
                <w:szCs w:val="16"/>
              </w:rPr>
              <w:t xml:space="preserve"/>
            </w:r>
          </w:p>
        </w:tc>
        <w:tc>
          <w:tcPr>
            <w:tcW w:type="dxa" w:w="663"/>
            <w:tcBorders>
              <w:top w:val="single" w:color="BFBFBF" w:sz="4"/>
              <w:left w:val="single" w:color="BFBFBF" w:sz="4"/>
              <w:bottom w:val="single" w:color="BFBFBF" w:sz="4"/>
              <w:right w:val="single" w:color="BFBFBF" w:sz="4"/>
            </w:tcBorders>
            <w:shd w:fill="E08A2E" w:color="auto" w:val="clear"/>
            <w:tcMar>
              <w:top w:type="dxa" w:w="40"/>
              <w:left w:type="dxa" w:w="70"/>
              <w:bottom w:type="dxa" w:w="40"/>
              <w:right w:type="dxa" w:w="70"/>
            </w:tcMar>
            <w:vAlign w:val="center"/>
          </w:tcPr>
          <w:p>
            <w:pPr>
              <w:jc w:val="center"/>
            </w:pPr>
            <w:r>
              <w:rPr>
                <w:rFonts w:ascii="Calibri" w:cs="Calibri" w:eastAsia="Calibri" w:hAnsi="Calibri"/>
                <w:b/>
                <w:bCs/>
                <w:sz w:val="16"/>
                <w:szCs w:val="16"/>
              </w:rPr>
              <w:t xml:space="preserve"/>
            </w:r>
          </w:p>
        </w:tc>
        <w:tc>
          <w:tcPr>
            <w:tcW w:type="dxa" w:w="663"/>
            <w:tcBorders>
              <w:top w:val="single" w:color="BFBFBF" w:sz="4"/>
              <w:left w:val="single" w:color="BFBFBF" w:sz="4"/>
              <w:bottom w:val="single" w:color="BFBFBF" w:sz="4"/>
              <w:right w:val="single" w:color="BFBFBF" w:sz="4"/>
            </w:tcBorders>
            <w:shd w:fill="E08A2E" w:color="auto" w:val="clear"/>
            <w:tcMar>
              <w:top w:type="dxa" w:w="40"/>
              <w:left w:type="dxa" w:w="70"/>
              <w:bottom w:type="dxa" w:w="40"/>
              <w:right w:type="dxa" w:w="70"/>
            </w:tcMar>
            <w:vAlign w:val="center"/>
          </w:tcPr>
          <w:p>
            <w:pPr>
              <w:jc w:val="center"/>
            </w:pPr>
            <w:r>
              <w:rPr>
                <w:rFonts w:ascii="Calibri" w:cs="Calibri" w:eastAsia="Calibri" w:hAnsi="Calibri"/>
                <w:b/>
                <w:bCs/>
                <w:sz w:val="16"/>
                <w:szCs w:val="16"/>
              </w:rPr>
              <w:t xml:space="preserve"/>
            </w:r>
          </w:p>
        </w:tc>
      </w:tr>
      <w:tr>
        <w:tc>
          <w:tcPr>
            <w:tcW w:type="dxa" w:w="46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r>
              <w:rPr>
                <w:rFonts w:ascii="Calibri" w:cs="Calibri" w:eastAsia="Calibri" w:hAnsi="Calibri"/>
                <w:b w:val="false"/>
                <w:bCs w:val="false"/>
                <w:sz w:val="15"/>
                <w:szCs w:val="15"/>
              </w:rPr>
              <w:t xml:space="preserve">   Expand to more cities</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r>
              <w:rPr>
                <w:rFonts w:ascii="Calibri" w:cs="Calibri" w:eastAsia="Calibri" w:hAnsi="Calibri"/>
                <w:b w:val="false"/>
                <w:bCs w:val="false"/>
                <w:sz w:val="15"/>
                <w:szCs w:val="15"/>
              </w:rPr>
              <w:t xml:space="preserve">23 Nov – 18 Dec</w:t>
            </w:r>
          </w:p>
        </w:tc>
        <w:tc>
          <w:tcPr>
            <w:tcW w:type="dxa" w:w="663"/>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jc w:val="center"/>
            </w:pPr>
            <w:r>
              <w:rPr>
                <w:rFonts w:ascii="Calibri" w:cs="Calibri" w:eastAsia="Calibri" w:hAnsi="Calibri"/>
                <w:b/>
                <w:bCs/>
                <w:sz w:val="16"/>
                <w:szCs w:val="16"/>
              </w:rPr>
              <w:t xml:space="preserve"/>
            </w:r>
          </w:p>
        </w:tc>
        <w:tc>
          <w:tcPr>
            <w:tcW w:type="dxa" w:w="663"/>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jc w:val="center"/>
            </w:pPr>
            <w:r>
              <w:rPr>
                <w:rFonts w:ascii="Calibri" w:cs="Calibri" w:eastAsia="Calibri" w:hAnsi="Calibri"/>
                <w:b/>
                <w:bCs/>
                <w:sz w:val="16"/>
                <w:szCs w:val="16"/>
              </w:rPr>
              <w:t xml:space="preserve"/>
            </w:r>
          </w:p>
        </w:tc>
        <w:tc>
          <w:tcPr>
            <w:tcW w:type="dxa" w:w="663"/>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jc w:val="center"/>
            </w:pPr>
            <w:r>
              <w:rPr>
                <w:rFonts w:ascii="Calibri" w:cs="Calibri" w:eastAsia="Calibri" w:hAnsi="Calibri"/>
                <w:b/>
                <w:bCs/>
                <w:sz w:val="16"/>
                <w:szCs w:val="16"/>
              </w:rPr>
              <w:t xml:space="preserve"/>
            </w:r>
          </w:p>
        </w:tc>
        <w:tc>
          <w:tcPr>
            <w:tcW w:type="dxa" w:w="663"/>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jc w:val="center"/>
            </w:pPr>
            <w:r>
              <w:rPr>
                <w:rFonts w:ascii="Calibri" w:cs="Calibri" w:eastAsia="Calibri" w:hAnsi="Calibri"/>
                <w:b/>
                <w:bCs/>
                <w:sz w:val="16"/>
                <w:szCs w:val="16"/>
              </w:rPr>
              <w:t xml:space="preserve"/>
            </w:r>
          </w:p>
        </w:tc>
        <w:tc>
          <w:tcPr>
            <w:tcW w:type="dxa" w:w="663"/>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jc w:val="center"/>
            </w:pPr>
            <w:r>
              <w:rPr>
                <w:rFonts w:ascii="Calibri" w:cs="Calibri" w:eastAsia="Calibri" w:hAnsi="Calibri"/>
                <w:b/>
                <w:bCs/>
                <w:sz w:val="16"/>
                <w:szCs w:val="16"/>
              </w:rPr>
              <w:t xml:space="preserve"/>
            </w:r>
          </w:p>
        </w:tc>
        <w:tc>
          <w:tcPr>
            <w:tcW w:type="dxa" w:w="663"/>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jc w:val="center"/>
            </w:pPr>
            <w:r>
              <w:rPr>
                <w:rFonts w:ascii="Calibri" w:cs="Calibri" w:eastAsia="Calibri" w:hAnsi="Calibri"/>
                <w:b/>
                <w:bCs/>
                <w:sz w:val="16"/>
                <w:szCs w:val="16"/>
              </w:rPr>
              <w:t xml:space="preserve"/>
            </w:r>
          </w:p>
        </w:tc>
        <w:tc>
          <w:tcPr>
            <w:tcW w:type="dxa" w:w="663"/>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jc w:val="center"/>
            </w:pPr>
            <w:r>
              <w:rPr>
                <w:rFonts w:ascii="Calibri" w:cs="Calibri" w:eastAsia="Calibri" w:hAnsi="Calibri"/>
                <w:b/>
                <w:bCs/>
                <w:sz w:val="16"/>
                <w:szCs w:val="16"/>
              </w:rPr>
              <w:t xml:space="preserve"/>
            </w:r>
          </w:p>
        </w:tc>
        <w:tc>
          <w:tcPr>
            <w:tcW w:type="dxa" w:w="663"/>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jc w:val="center"/>
            </w:pPr>
            <w:r>
              <w:rPr>
                <w:rFonts w:ascii="Calibri" w:cs="Calibri" w:eastAsia="Calibri" w:hAnsi="Calibri"/>
                <w:b/>
                <w:bCs/>
                <w:sz w:val="16"/>
                <w:szCs w:val="16"/>
              </w:rPr>
              <w:t xml:space="preserve"/>
            </w:r>
          </w:p>
        </w:tc>
        <w:tc>
          <w:tcPr>
            <w:tcW w:type="dxa" w:w="663"/>
            <w:tcBorders>
              <w:top w:val="single" w:color="BFBFBF" w:sz="4"/>
              <w:left w:val="single" w:color="BFBFBF" w:sz="4"/>
              <w:bottom w:val="single" w:color="BFBFBF" w:sz="4"/>
              <w:right w:val="single" w:color="BFBFBF" w:sz="4"/>
            </w:tcBorders>
            <w:shd w:fill="E08A2E" w:color="auto" w:val="clear"/>
            <w:tcMar>
              <w:top w:type="dxa" w:w="40"/>
              <w:left w:type="dxa" w:w="70"/>
              <w:bottom w:type="dxa" w:w="40"/>
              <w:right w:type="dxa" w:w="70"/>
            </w:tcMar>
            <w:vAlign w:val="center"/>
          </w:tcPr>
          <w:p>
            <w:pPr>
              <w:jc w:val="center"/>
            </w:pPr>
            <w:r>
              <w:rPr>
                <w:rFonts w:ascii="Calibri" w:cs="Calibri" w:eastAsia="Calibri" w:hAnsi="Calibri"/>
                <w:b/>
                <w:bCs/>
                <w:sz w:val="16"/>
                <w:szCs w:val="16"/>
              </w:rPr>
              <w:t xml:space="preserve"/>
            </w:r>
          </w:p>
        </w:tc>
        <w:tc>
          <w:tcPr>
            <w:tcW w:type="dxa" w:w="663"/>
            <w:tcBorders>
              <w:top w:val="single" w:color="BFBFBF" w:sz="4"/>
              <w:left w:val="single" w:color="BFBFBF" w:sz="4"/>
              <w:bottom w:val="single" w:color="BFBFBF" w:sz="4"/>
              <w:right w:val="single" w:color="BFBFBF" w:sz="4"/>
            </w:tcBorders>
            <w:shd w:fill="E08A2E" w:color="auto" w:val="clear"/>
            <w:tcMar>
              <w:top w:type="dxa" w:w="40"/>
              <w:left w:type="dxa" w:w="70"/>
              <w:bottom w:type="dxa" w:w="40"/>
              <w:right w:type="dxa" w:w="70"/>
            </w:tcMar>
            <w:vAlign w:val="center"/>
          </w:tcPr>
          <w:p>
            <w:pPr>
              <w:jc w:val="center"/>
            </w:pPr>
            <w:r>
              <w:rPr>
                <w:rFonts w:ascii="Calibri" w:cs="Calibri" w:eastAsia="Calibri" w:hAnsi="Calibri"/>
                <w:b/>
                <w:bCs/>
                <w:sz w:val="16"/>
                <w:szCs w:val="16"/>
              </w:rPr>
              <w:t xml:space="preserve"/>
            </w:r>
          </w:p>
        </w:tc>
        <w:tc>
          <w:tcPr>
            <w:tcW w:type="dxa" w:w="663"/>
            <w:tcBorders>
              <w:top w:val="single" w:color="BFBFBF" w:sz="4"/>
              <w:left w:val="single" w:color="BFBFBF" w:sz="4"/>
              <w:bottom w:val="single" w:color="BFBFBF" w:sz="4"/>
              <w:right w:val="single" w:color="BFBFBF" w:sz="4"/>
            </w:tcBorders>
            <w:shd w:fill="E08A2E" w:color="auto" w:val="clear"/>
            <w:tcMar>
              <w:top w:type="dxa" w:w="40"/>
              <w:left w:type="dxa" w:w="70"/>
              <w:bottom w:type="dxa" w:w="40"/>
              <w:right w:type="dxa" w:w="70"/>
            </w:tcMar>
            <w:vAlign w:val="center"/>
          </w:tcPr>
          <w:p>
            <w:pPr>
              <w:jc w:val="center"/>
            </w:pPr>
            <w:r>
              <w:rPr>
                <w:rFonts w:ascii="Calibri" w:cs="Calibri" w:eastAsia="Calibri" w:hAnsi="Calibri"/>
                <w:b/>
                <w:bCs/>
                <w:sz w:val="16"/>
                <w:szCs w:val="16"/>
              </w:rPr>
              <w:t xml:space="preserve"/>
            </w:r>
          </w:p>
        </w:tc>
        <w:tc>
          <w:tcPr>
            <w:tcW w:type="dxa" w:w="663"/>
            <w:tcBorders>
              <w:top w:val="single" w:color="BFBFBF" w:sz="4"/>
              <w:left w:val="single" w:color="BFBFBF" w:sz="4"/>
              <w:bottom w:val="single" w:color="BFBFBF" w:sz="4"/>
              <w:right w:val="single" w:color="BFBFBF" w:sz="4"/>
            </w:tcBorders>
            <w:shd w:fill="E08A2E" w:color="auto" w:val="clear"/>
            <w:tcMar>
              <w:top w:type="dxa" w:w="40"/>
              <w:left w:type="dxa" w:w="70"/>
              <w:bottom w:type="dxa" w:w="40"/>
              <w:right w:type="dxa" w:w="70"/>
            </w:tcMar>
            <w:vAlign w:val="center"/>
          </w:tcPr>
          <w:p>
            <w:pPr>
              <w:jc w:val="center"/>
            </w:pPr>
            <w:r>
              <w:rPr>
                <w:rFonts w:ascii="Calibri" w:cs="Calibri" w:eastAsia="Calibri" w:hAnsi="Calibri"/>
                <w:b/>
                <w:bCs/>
                <w:sz w:val="16"/>
                <w:szCs w:val="16"/>
              </w:rPr>
              <w:t xml:space="preserve"/>
            </w:r>
          </w:p>
        </w:tc>
        <w:tc>
          <w:tcPr>
            <w:tcW w:type="dxa" w:w="663"/>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jc w:val="center"/>
            </w:pPr>
            <w:r>
              <w:rPr>
                <w:rFonts w:ascii="Calibri" w:cs="Calibri" w:eastAsia="Calibri" w:hAnsi="Calibri"/>
                <w:b/>
                <w:bCs/>
                <w:sz w:val="16"/>
                <w:szCs w:val="16"/>
              </w:rPr>
              <w:t xml:space="preserve"/>
            </w:r>
          </w:p>
        </w:tc>
        <w:tc>
          <w:tcPr>
            <w:tcW w:type="dxa" w:w="663"/>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jc w:val="center"/>
            </w:pPr>
            <w:r>
              <w:rPr>
                <w:rFonts w:ascii="Calibri" w:cs="Calibri" w:eastAsia="Calibri" w:hAnsi="Calibri"/>
                <w:b/>
                <w:bCs/>
                <w:sz w:val="16"/>
                <w:szCs w:val="16"/>
              </w:rPr>
              <w:t xml:space="preserve"/>
            </w:r>
          </w:p>
        </w:tc>
      </w:tr>
      <w:tr>
        <w:tc>
          <w:tcPr>
            <w:tcW w:type="dxa" w:w="46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r>
              <w:rPr>
                <w:rFonts w:ascii="Calibri" w:cs="Calibri" w:eastAsia="Calibri" w:hAnsi="Calibri"/>
                <w:b w:val="false"/>
                <w:bCs w:val="false"/>
                <w:sz w:val="15"/>
                <w:szCs w:val="15"/>
              </w:rPr>
              <w:t xml:space="preserve">   AI scoring with outputs designed for human review</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r>
              <w:rPr>
                <w:rFonts w:ascii="Calibri" w:cs="Calibri" w:eastAsia="Calibri" w:hAnsi="Calibri"/>
                <w:b w:val="false"/>
                <w:bCs w:val="false"/>
                <w:sz w:val="15"/>
                <w:szCs w:val="15"/>
              </w:rPr>
              <w:t xml:space="preserve">23 Nov – 18 Dec</w:t>
            </w:r>
          </w:p>
        </w:tc>
        <w:tc>
          <w:tcPr>
            <w:tcW w:type="dxa" w:w="663"/>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jc w:val="center"/>
            </w:pPr>
            <w:r>
              <w:rPr>
                <w:rFonts w:ascii="Calibri" w:cs="Calibri" w:eastAsia="Calibri" w:hAnsi="Calibri"/>
                <w:b/>
                <w:bCs/>
                <w:sz w:val="16"/>
                <w:szCs w:val="16"/>
              </w:rPr>
              <w:t xml:space="preserve"/>
            </w:r>
          </w:p>
        </w:tc>
        <w:tc>
          <w:tcPr>
            <w:tcW w:type="dxa" w:w="663"/>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jc w:val="center"/>
            </w:pPr>
            <w:r>
              <w:rPr>
                <w:rFonts w:ascii="Calibri" w:cs="Calibri" w:eastAsia="Calibri" w:hAnsi="Calibri"/>
                <w:b/>
                <w:bCs/>
                <w:sz w:val="16"/>
                <w:szCs w:val="16"/>
              </w:rPr>
              <w:t xml:space="preserve"/>
            </w:r>
          </w:p>
        </w:tc>
        <w:tc>
          <w:tcPr>
            <w:tcW w:type="dxa" w:w="663"/>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jc w:val="center"/>
            </w:pPr>
            <w:r>
              <w:rPr>
                <w:rFonts w:ascii="Calibri" w:cs="Calibri" w:eastAsia="Calibri" w:hAnsi="Calibri"/>
                <w:b/>
                <w:bCs/>
                <w:sz w:val="16"/>
                <w:szCs w:val="16"/>
              </w:rPr>
              <w:t xml:space="preserve"/>
            </w:r>
          </w:p>
        </w:tc>
        <w:tc>
          <w:tcPr>
            <w:tcW w:type="dxa" w:w="663"/>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jc w:val="center"/>
            </w:pPr>
            <w:r>
              <w:rPr>
                <w:rFonts w:ascii="Calibri" w:cs="Calibri" w:eastAsia="Calibri" w:hAnsi="Calibri"/>
                <w:b/>
                <w:bCs/>
                <w:sz w:val="16"/>
                <w:szCs w:val="16"/>
              </w:rPr>
              <w:t xml:space="preserve"/>
            </w:r>
          </w:p>
        </w:tc>
        <w:tc>
          <w:tcPr>
            <w:tcW w:type="dxa" w:w="663"/>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jc w:val="center"/>
            </w:pPr>
            <w:r>
              <w:rPr>
                <w:rFonts w:ascii="Calibri" w:cs="Calibri" w:eastAsia="Calibri" w:hAnsi="Calibri"/>
                <w:b/>
                <w:bCs/>
                <w:sz w:val="16"/>
                <w:szCs w:val="16"/>
              </w:rPr>
              <w:t xml:space="preserve"/>
            </w:r>
          </w:p>
        </w:tc>
        <w:tc>
          <w:tcPr>
            <w:tcW w:type="dxa" w:w="663"/>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jc w:val="center"/>
            </w:pPr>
            <w:r>
              <w:rPr>
                <w:rFonts w:ascii="Calibri" w:cs="Calibri" w:eastAsia="Calibri" w:hAnsi="Calibri"/>
                <w:b/>
                <w:bCs/>
                <w:sz w:val="16"/>
                <w:szCs w:val="16"/>
              </w:rPr>
              <w:t xml:space="preserve"/>
            </w:r>
          </w:p>
        </w:tc>
        <w:tc>
          <w:tcPr>
            <w:tcW w:type="dxa" w:w="663"/>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jc w:val="center"/>
            </w:pPr>
            <w:r>
              <w:rPr>
                <w:rFonts w:ascii="Calibri" w:cs="Calibri" w:eastAsia="Calibri" w:hAnsi="Calibri"/>
                <w:b/>
                <w:bCs/>
                <w:sz w:val="16"/>
                <w:szCs w:val="16"/>
              </w:rPr>
              <w:t xml:space="preserve"/>
            </w:r>
          </w:p>
        </w:tc>
        <w:tc>
          <w:tcPr>
            <w:tcW w:type="dxa" w:w="663"/>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jc w:val="center"/>
            </w:pPr>
            <w:r>
              <w:rPr>
                <w:rFonts w:ascii="Calibri" w:cs="Calibri" w:eastAsia="Calibri" w:hAnsi="Calibri"/>
                <w:b/>
                <w:bCs/>
                <w:sz w:val="16"/>
                <w:szCs w:val="16"/>
              </w:rPr>
              <w:t xml:space="preserve"/>
            </w:r>
          </w:p>
        </w:tc>
        <w:tc>
          <w:tcPr>
            <w:tcW w:type="dxa" w:w="663"/>
            <w:tcBorders>
              <w:top w:val="single" w:color="BFBFBF" w:sz="4"/>
              <w:left w:val="single" w:color="BFBFBF" w:sz="4"/>
              <w:bottom w:val="single" w:color="BFBFBF" w:sz="4"/>
              <w:right w:val="single" w:color="BFBFBF" w:sz="4"/>
            </w:tcBorders>
            <w:shd w:fill="E08A2E" w:color="auto" w:val="clear"/>
            <w:tcMar>
              <w:top w:type="dxa" w:w="40"/>
              <w:left w:type="dxa" w:w="70"/>
              <w:bottom w:type="dxa" w:w="40"/>
              <w:right w:type="dxa" w:w="70"/>
            </w:tcMar>
            <w:vAlign w:val="center"/>
          </w:tcPr>
          <w:p>
            <w:pPr>
              <w:jc w:val="center"/>
            </w:pPr>
            <w:r>
              <w:rPr>
                <w:rFonts w:ascii="Calibri" w:cs="Calibri" w:eastAsia="Calibri" w:hAnsi="Calibri"/>
                <w:b/>
                <w:bCs/>
                <w:sz w:val="16"/>
                <w:szCs w:val="16"/>
              </w:rPr>
              <w:t xml:space="preserve"/>
            </w:r>
          </w:p>
        </w:tc>
        <w:tc>
          <w:tcPr>
            <w:tcW w:type="dxa" w:w="663"/>
            <w:tcBorders>
              <w:top w:val="single" w:color="BFBFBF" w:sz="4"/>
              <w:left w:val="single" w:color="BFBFBF" w:sz="4"/>
              <w:bottom w:val="single" w:color="BFBFBF" w:sz="4"/>
              <w:right w:val="single" w:color="BFBFBF" w:sz="4"/>
            </w:tcBorders>
            <w:shd w:fill="E08A2E" w:color="auto" w:val="clear"/>
            <w:tcMar>
              <w:top w:type="dxa" w:w="40"/>
              <w:left w:type="dxa" w:w="70"/>
              <w:bottom w:type="dxa" w:w="40"/>
              <w:right w:type="dxa" w:w="70"/>
            </w:tcMar>
            <w:vAlign w:val="center"/>
          </w:tcPr>
          <w:p>
            <w:pPr>
              <w:jc w:val="center"/>
            </w:pPr>
            <w:r>
              <w:rPr>
                <w:rFonts w:ascii="Calibri" w:cs="Calibri" w:eastAsia="Calibri" w:hAnsi="Calibri"/>
                <w:b/>
                <w:bCs/>
                <w:sz w:val="16"/>
                <w:szCs w:val="16"/>
              </w:rPr>
              <w:t xml:space="preserve"/>
            </w:r>
          </w:p>
        </w:tc>
        <w:tc>
          <w:tcPr>
            <w:tcW w:type="dxa" w:w="663"/>
            <w:tcBorders>
              <w:top w:val="single" w:color="BFBFBF" w:sz="4"/>
              <w:left w:val="single" w:color="BFBFBF" w:sz="4"/>
              <w:bottom w:val="single" w:color="BFBFBF" w:sz="4"/>
              <w:right w:val="single" w:color="BFBFBF" w:sz="4"/>
            </w:tcBorders>
            <w:shd w:fill="E08A2E" w:color="auto" w:val="clear"/>
            <w:tcMar>
              <w:top w:type="dxa" w:w="40"/>
              <w:left w:type="dxa" w:w="70"/>
              <w:bottom w:type="dxa" w:w="40"/>
              <w:right w:type="dxa" w:w="70"/>
            </w:tcMar>
            <w:vAlign w:val="center"/>
          </w:tcPr>
          <w:p>
            <w:pPr>
              <w:jc w:val="center"/>
            </w:pPr>
            <w:r>
              <w:rPr>
                <w:rFonts w:ascii="Calibri" w:cs="Calibri" w:eastAsia="Calibri" w:hAnsi="Calibri"/>
                <w:b/>
                <w:bCs/>
                <w:sz w:val="16"/>
                <w:szCs w:val="16"/>
              </w:rPr>
              <w:t xml:space="preserve"/>
            </w:r>
          </w:p>
        </w:tc>
        <w:tc>
          <w:tcPr>
            <w:tcW w:type="dxa" w:w="663"/>
            <w:tcBorders>
              <w:top w:val="single" w:color="BFBFBF" w:sz="4"/>
              <w:left w:val="single" w:color="BFBFBF" w:sz="4"/>
              <w:bottom w:val="single" w:color="BFBFBF" w:sz="4"/>
              <w:right w:val="single" w:color="BFBFBF" w:sz="4"/>
            </w:tcBorders>
            <w:shd w:fill="E08A2E" w:color="auto" w:val="clear"/>
            <w:tcMar>
              <w:top w:type="dxa" w:w="40"/>
              <w:left w:type="dxa" w:w="70"/>
              <w:bottom w:type="dxa" w:w="40"/>
              <w:right w:type="dxa" w:w="70"/>
            </w:tcMar>
            <w:vAlign w:val="center"/>
          </w:tcPr>
          <w:p>
            <w:pPr>
              <w:jc w:val="center"/>
            </w:pPr>
            <w:r>
              <w:rPr>
                <w:rFonts w:ascii="Calibri" w:cs="Calibri" w:eastAsia="Calibri" w:hAnsi="Calibri"/>
                <w:b/>
                <w:bCs/>
                <w:sz w:val="16"/>
                <w:szCs w:val="16"/>
              </w:rPr>
              <w:t xml:space="preserve"/>
            </w:r>
          </w:p>
        </w:tc>
        <w:tc>
          <w:tcPr>
            <w:tcW w:type="dxa" w:w="663"/>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jc w:val="center"/>
            </w:pPr>
            <w:r>
              <w:rPr>
                <w:rFonts w:ascii="Calibri" w:cs="Calibri" w:eastAsia="Calibri" w:hAnsi="Calibri"/>
                <w:b/>
                <w:bCs/>
                <w:sz w:val="16"/>
                <w:szCs w:val="16"/>
              </w:rPr>
              <w:t xml:space="preserve"/>
            </w:r>
          </w:p>
        </w:tc>
        <w:tc>
          <w:tcPr>
            <w:tcW w:type="dxa" w:w="663"/>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jc w:val="center"/>
            </w:pPr>
            <w:r>
              <w:rPr>
                <w:rFonts w:ascii="Calibri" w:cs="Calibri" w:eastAsia="Calibri" w:hAnsi="Calibri"/>
                <w:b/>
                <w:bCs/>
                <w:sz w:val="16"/>
                <w:szCs w:val="16"/>
              </w:rPr>
              <w:t xml:space="preserve"/>
            </w:r>
          </w:p>
        </w:tc>
      </w:tr>
      <w:tr>
        <w:tc>
          <w:tcPr>
            <w:tcW w:type="dxa" w:w="46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r>
              <w:rPr>
                <w:rFonts w:ascii="Calibri" w:cs="Calibri" w:eastAsia="Calibri" w:hAnsi="Calibri"/>
                <w:b w:val="false"/>
                <w:bCs w:val="false"/>
                <w:sz w:val="15"/>
                <w:szCs w:val="15"/>
              </w:rPr>
              <w:t xml:space="preserve">   Evals for AI scoring against human scores</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r>
              <w:rPr>
                <w:rFonts w:ascii="Calibri" w:cs="Calibri" w:eastAsia="Calibri" w:hAnsi="Calibri"/>
                <w:b w:val="false"/>
                <w:bCs w:val="false"/>
                <w:sz w:val="15"/>
                <w:szCs w:val="15"/>
              </w:rPr>
              <w:t xml:space="preserve">30 Nov – 18 Dec</w:t>
            </w:r>
          </w:p>
        </w:tc>
        <w:tc>
          <w:tcPr>
            <w:tcW w:type="dxa" w:w="663"/>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jc w:val="center"/>
            </w:pPr>
            <w:r>
              <w:rPr>
                <w:rFonts w:ascii="Calibri" w:cs="Calibri" w:eastAsia="Calibri" w:hAnsi="Calibri"/>
                <w:b/>
                <w:bCs/>
                <w:sz w:val="16"/>
                <w:szCs w:val="16"/>
              </w:rPr>
              <w:t xml:space="preserve"/>
            </w:r>
          </w:p>
        </w:tc>
        <w:tc>
          <w:tcPr>
            <w:tcW w:type="dxa" w:w="663"/>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jc w:val="center"/>
            </w:pPr>
            <w:r>
              <w:rPr>
                <w:rFonts w:ascii="Calibri" w:cs="Calibri" w:eastAsia="Calibri" w:hAnsi="Calibri"/>
                <w:b/>
                <w:bCs/>
                <w:sz w:val="16"/>
                <w:szCs w:val="16"/>
              </w:rPr>
              <w:t xml:space="preserve"/>
            </w:r>
          </w:p>
        </w:tc>
        <w:tc>
          <w:tcPr>
            <w:tcW w:type="dxa" w:w="663"/>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jc w:val="center"/>
            </w:pPr>
            <w:r>
              <w:rPr>
                <w:rFonts w:ascii="Calibri" w:cs="Calibri" w:eastAsia="Calibri" w:hAnsi="Calibri"/>
                <w:b/>
                <w:bCs/>
                <w:sz w:val="16"/>
                <w:szCs w:val="16"/>
              </w:rPr>
              <w:t xml:space="preserve"/>
            </w:r>
          </w:p>
        </w:tc>
        <w:tc>
          <w:tcPr>
            <w:tcW w:type="dxa" w:w="663"/>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jc w:val="center"/>
            </w:pPr>
            <w:r>
              <w:rPr>
                <w:rFonts w:ascii="Calibri" w:cs="Calibri" w:eastAsia="Calibri" w:hAnsi="Calibri"/>
                <w:b/>
                <w:bCs/>
                <w:sz w:val="16"/>
                <w:szCs w:val="16"/>
              </w:rPr>
              <w:t xml:space="preserve"/>
            </w:r>
          </w:p>
        </w:tc>
        <w:tc>
          <w:tcPr>
            <w:tcW w:type="dxa" w:w="663"/>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jc w:val="center"/>
            </w:pPr>
            <w:r>
              <w:rPr>
                <w:rFonts w:ascii="Calibri" w:cs="Calibri" w:eastAsia="Calibri" w:hAnsi="Calibri"/>
                <w:b/>
                <w:bCs/>
                <w:sz w:val="16"/>
                <w:szCs w:val="16"/>
              </w:rPr>
              <w:t xml:space="preserve"/>
            </w:r>
          </w:p>
        </w:tc>
        <w:tc>
          <w:tcPr>
            <w:tcW w:type="dxa" w:w="663"/>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jc w:val="center"/>
            </w:pPr>
            <w:r>
              <w:rPr>
                <w:rFonts w:ascii="Calibri" w:cs="Calibri" w:eastAsia="Calibri" w:hAnsi="Calibri"/>
                <w:b/>
                <w:bCs/>
                <w:sz w:val="16"/>
                <w:szCs w:val="16"/>
              </w:rPr>
              <w:t xml:space="preserve"/>
            </w:r>
          </w:p>
        </w:tc>
        <w:tc>
          <w:tcPr>
            <w:tcW w:type="dxa" w:w="663"/>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jc w:val="center"/>
            </w:pPr>
            <w:r>
              <w:rPr>
                <w:rFonts w:ascii="Calibri" w:cs="Calibri" w:eastAsia="Calibri" w:hAnsi="Calibri"/>
                <w:b/>
                <w:bCs/>
                <w:sz w:val="16"/>
                <w:szCs w:val="16"/>
              </w:rPr>
              <w:t xml:space="preserve"/>
            </w:r>
          </w:p>
        </w:tc>
        <w:tc>
          <w:tcPr>
            <w:tcW w:type="dxa" w:w="663"/>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jc w:val="center"/>
            </w:pPr>
            <w:r>
              <w:rPr>
                <w:rFonts w:ascii="Calibri" w:cs="Calibri" w:eastAsia="Calibri" w:hAnsi="Calibri"/>
                <w:b/>
                <w:bCs/>
                <w:sz w:val="16"/>
                <w:szCs w:val="16"/>
              </w:rPr>
              <w:t xml:space="preserve"/>
            </w:r>
          </w:p>
        </w:tc>
        <w:tc>
          <w:tcPr>
            <w:tcW w:type="dxa" w:w="663"/>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jc w:val="center"/>
            </w:pPr>
            <w:r>
              <w:rPr>
                <w:rFonts w:ascii="Calibri" w:cs="Calibri" w:eastAsia="Calibri" w:hAnsi="Calibri"/>
                <w:b/>
                <w:bCs/>
                <w:sz w:val="16"/>
                <w:szCs w:val="16"/>
              </w:rPr>
              <w:t xml:space="preserve"/>
            </w:r>
          </w:p>
        </w:tc>
        <w:tc>
          <w:tcPr>
            <w:tcW w:type="dxa" w:w="663"/>
            <w:tcBorders>
              <w:top w:val="single" w:color="BFBFBF" w:sz="4"/>
              <w:left w:val="single" w:color="BFBFBF" w:sz="4"/>
              <w:bottom w:val="single" w:color="BFBFBF" w:sz="4"/>
              <w:right w:val="single" w:color="BFBFBF" w:sz="4"/>
            </w:tcBorders>
            <w:shd w:fill="E08A2E" w:color="auto" w:val="clear"/>
            <w:tcMar>
              <w:top w:type="dxa" w:w="40"/>
              <w:left w:type="dxa" w:w="70"/>
              <w:bottom w:type="dxa" w:w="40"/>
              <w:right w:type="dxa" w:w="70"/>
            </w:tcMar>
            <w:vAlign w:val="center"/>
          </w:tcPr>
          <w:p>
            <w:pPr>
              <w:jc w:val="center"/>
            </w:pPr>
            <w:r>
              <w:rPr>
                <w:rFonts w:ascii="Calibri" w:cs="Calibri" w:eastAsia="Calibri" w:hAnsi="Calibri"/>
                <w:b/>
                <w:bCs/>
                <w:sz w:val="16"/>
                <w:szCs w:val="16"/>
              </w:rPr>
              <w:t xml:space="preserve"/>
            </w:r>
          </w:p>
        </w:tc>
        <w:tc>
          <w:tcPr>
            <w:tcW w:type="dxa" w:w="663"/>
            <w:tcBorders>
              <w:top w:val="single" w:color="BFBFBF" w:sz="4"/>
              <w:left w:val="single" w:color="BFBFBF" w:sz="4"/>
              <w:bottom w:val="single" w:color="BFBFBF" w:sz="4"/>
              <w:right w:val="single" w:color="BFBFBF" w:sz="4"/>
            </w:tcBorders>
            <w:shd w:fill="E08A2E" w:color="auto" w:val="clear"/>
            <w:tcMar>
              <w:top w:type="dxa" w:w="40"/>
              <w:left w:type="dxa" w:w="70"/>
              <w:bottom w:type="dxa" w:w="40"/>
              <w:right w:type="dxa" w:w="70"/>
            </w:tcMar>
            <w:vAlign w:val="center"/>
          </w:tcPr>
          <w:p>
            <w:pPr>
              <w:jc w:val="center"/>
            </w:pPr>
            <w:r>
              <w:rPr>
                <w:rFonts w:ascii="Calibri" w:cs="Calibri" w:eastAsia="Calibri" w:hAnsi="Calibri"/>
                <w:b/>
                <w:bCs/>
                <w:sz w:val="16"/>
                <w:szCs w:val="16"/>
              </w:rPr>
              <w:t xml:space="preserve"/>
            </w:r>
          </w:p>
        </w:tc>
        <w:tc>
          <w:tcPr>
            <w:tcW w:type="dxa" w:w="663"/>
            <w:tcBorders>
              <w:top w:val="single" w:color="BFBFBF" w:sz="4"/>
              <w:left w:val="single" w:color="BFBFBF" w:sz="4"/>
              <w:bottom w:val="single" w:color="BFBFBF" w:sz="4"/>
              <w:right w:val="single" w:color="BFBFBF" w:sz="4"/>
            </w:tcBorders>
            <w:shd w:fill="E08A2E" w:color="auto" w:val="clear"/>
            <w:tcMar>
              <w:top w:type="dxa" w:w="40"/>
              <w:left w:type="dxa" w:w="70"/>
              <w:bottom w:type="dxa" w:w="40"/>
              <w:right w:type="dxa" w:w="70"/>
            </w:tcMar>
            <w:vAlign w:val="center"/>
          </w:tcPr>
          <w:p>
            <w:pPr>
              <w:jc w:val="center"/>
            </w:pPr>
            <w:r>
              <w:rPr>
                <w:rFonts w:ascii="Calibri" w:cs="Calibri" w:eastAsia="Calibri" w:hAnsi="Calibri"/>
                <w:b/>
                <w:bCs/>
                <w:sz w:val="16"/>
                <w:szCs w:val="16"/>
              </w:rPr>
              <w:t xml:space="preserve"/>
            </w:r>
          </w:p>
        </w:tc>
        <w:tc>
          <w:tcPr>
            <w:tcW w:type="dxa" w:w="663"/>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jc w:val="center"/>
            </w:pPr>
            <w:r>
              <w:rPr>
                <w:rFonts w:ascii="Calibri" w:cs="Calibri" w:eastAsia="Calibri" w:hAnsi="Calibri"/>
                <w:b/>
                <w:bCs/>
                <w:sz w:val="16"/>
                <w:szCs w:val="16"/>
              </w:rPr>
              <w:t xml:space="preserve"/>
            </w:r>
          </w:p>
        </w:tc>
        <w:tc>
          <w:tcPr>
            <w:tcW w:type="dxa" w:w="663"/>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jc w:val="center"/>
            </w:pPr>
            <w:r>
              <w:rPr>
                <w:rFonts w:ascii="Calibri" w:cs="Calibri" w:eastAsia="Calibri" w:hAnsi="Calibri"/>
                <w:b/>
                <w:bCs/>
                <w:sz w:val="16"/>
                <w:szCs w:val="16"/>
              </w:rPr>
              <w:t xml:space="preserve"/>
            </w:r>
          </w:p>
        </w:tc>
      </w:tr>
      <w:tr>
        <w:tc>
          <w:tcPr>
            <w:tcW w:type="dxa" w:w="46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r>
              <w:rPr>
                <w:rFonts w:ascii="Calibri" w:cs="Calibri" w:eastAsia="Calibri" w:hAnsi="Calibri"/>
                <w:b w:val="false"/>
                <w:bCs w:val="false"/>
                <w:sz w:val="17"/>
                <w:szCs w:val="17"/>
              </w:rPr>
              <w:t xml:space="preserve"/>
            </w:r>
            <w:r>
              <w:rPr>
                <w:rFonts w:ascii="Calibri" w:cs="Calibri" w:eastAsia="Calibri" w:hAnsi="Calibri"/>
                <w:b/>
                <w:bCs/>
                <w:sz w:val="17"/>
                <w:szCs w:val="17"/>
              </w:rPr>
              <w:t xml:space="preserve">Ways of working</w:t>
            </w:r>
            <w:r>
              <w:rPr>
                <w:rFonts w:ascii="Calibri" w:cs="Calibri" w:eastAsia="Calibri" w:hAnsi="Calibri"/>
                <w:b w:val="false"/>
                <w:bCs w:val="false"/>
                <w:sz w:val="17"/>
                <w:szCs w:val="17"/>
              </w:rPr>
              <w:t xml:space="preserve"/>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r>
              <w:rPr>
                <w:rFonts w:ascii="Calibri" w:cs="Calibri" w:eastAsia="Calibri" w:hAnsi="Calibri"/>
                <w:b w:val="false"/>
                <w:bCs w:val="false"/>
                <w:sz w:val="15"/>
                <w:szCs w:val="15"/>
              </w:rPr>
              <w:t xml:space="preserve">12 Oct – 31 Dec</w:t>
            </w:r>
          </w:p>
        </w:tc>
        <w:tc>
          <w:tcPr>
            <w:tcW w:type="dxa" w:w="663"/>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jc w:val="center"/>
            </w:pPr>
            <w:r>
              <w:rPr>
                <w:rFonts w:ascii="Calibri" w:cs="Calibri" w:eastAsia="Calibri" w:hAnsi="Calibri"/>
                <w:b/>
                <w:bCs/>
                <w:sz w:val="16"/>
                <w:szCs w:val="16"/>
              </w:rPr>
              <w:t xml:space="preserve"/>
            </w:r>
          </w:p>
        </w:tc>
        <w:tc>
          <w:tcPr>
            <w:tcW w:type="dxa" w:w="663"/>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jc w:val="center"/>
            </w:pPr>
            <w:r>
              <w:rPr>
                <w:rFonts w:ascii="Calibri" w:cs="Calibri" w:eastAsia="Calibri" w:hAnsi="Calibri"/>
                <w:b/>
                <w:bCs/>
                <w:sz w:val="16"/>
                <w:szCs w:val="16"/>
              </w:rPr>
              <w:t xml:space="preserve"/>
            </w:r>
          </w:p>
        </w:tc>
        <w:tc>
          <w:tcPr>
            <w:tcW w:type="dxa" w:w="663"/>
            <w:tcBorders>
              <w:top w:val="single" w:color="BFBFBF" w:sz="4"/>
              <w:left w:val="single" w:color="BFBFBF" w:sz="4"/>
              <w:bottom w:val="single" w:color="BFBFBF" w:sz="4"/>
              <w:right w:val="single" w:color="BFBFBF" w:sz="4"/>
            </w:tcBorders>
            <w:shd w:fill="C9C3E6" w:color="auto" w:val="clear"/>
            <w:tcMar>
              <w:top w:type="dxa" w:w="40"/>
              <w:left w:type="dxa" w:w="70"/>
              <w:bottom w:type="dxa" w:w="40"/>
              <w:right w:type="dxa" w:w="70"/>
            </w:tcMar>
            <w:vAlign w:val="center"/>
          </w:tcPr>
          <w:p>
            <w:pPr>
              <w:jc w:val="center"/>
            </w:pPr>
            <w:r>
              <w:rPr>
                <w:rFonts w:ascii="Calibri" w:cs="Calibri" w:eastAsia="Calibri" w:hAnsi="Calibri"/>
                <w:b/>
                <w:bCs/>
                <w:sz w:val="16"/>
                <w:szCs w:val="16"/>
              </w:rPr>
              <w:t xml:space="preserve">●</w:t>
            </w:r>
          </w:p>
        </w:tc>
        <w:tc>
          <w:tcPr>
            <w:tcW w:type="dxa" w:w="663"/>
            <w:tcBorders>
              <w:top w:val="single" w:color="BFBFBF" w:sz="4"/>
              <w:left w:val="single" w:color="BFBFBF" w:sz="4"/>
              <w:bottom w:val="single" w:color="BFBFBF" w:sz="4"/>
              <w:right w:val="single" w:color="BFBFBF" w:sz="4"/>
            </w:tcBorders>
            <w:shd w:fill="C9C3E6" w:color="auto" w:val="clear"/>
            <w:tcMar>
              <w:top w:type="dxa" w:w="40"/>
              <w:left w:type="dxa" w:w="70"/>
              <w:bottom w:type="dxa" w:w="40"/>
              <w:right w:type="dxa" w:w="70"/>
            </w:tcMar>
            <w:vAlign w:val="center"/>
          </w:tcPr>
          <w:p>
            <w:pPr>
              <w:jc w:val="center"/>
            </w:pPr>
            <w:r>
              <w:rPr>
                <w:rFonts w:ascii="Calibri" w:cs="Calibri" w:eastAsia="Calibri" w:hAnsi="Calibri"/>
                <w:b/>
                <w:bCs/>
                <w:sz w:val="16"/>
                <w:szCs w:val="16"/>
              </w:rPr>
              <w:t xml:space="preserve">●</w:t>
            </w:r>
          </w:p>
        </w:tc>
        <w:tc>
          <w:tcPr>
            <w:tcW w:type="dxa" w:w="663"/>
            <w:tcBorders>
              <w:top w:val="single" w:color="BFBFBF" w:sz="4"/>
              <w:left w:val="single" w:color="BFBFBF" w:sz="4"/>
              <w:bottom w:val="single" w:color="BFBFBF" w:sz="4"/>
              <w:right w:val="single" w:color="BFBFBF" w:sz="4"/>
            </w:tcBorders>
            <w:shd w:fill="C9C3E6" w:color="auto" w:val="clear"/>
            <w:tcMar>
              <w:top w:type="dxa" w:w="40"/>
              <w:left w:type="dxa" w:w="70"/>
              <w:bottom w:type="dxa" w:w="40"/>
              <w:right w:type="dxa" w:w="70"/>
            </w:tcMar>
            <w:vAlign w:val="center"/>
          </w:tcPr>
          <w:p>
            <w:pPr>
              <w:jc w:val="center"/>
            </w:pPr>
            <w:r>
              <w:rPr>
                <w:rFonts w:ascii="Calibri" w:cs="Calibri" w:eastAsia="Calibri" w:hAnsi="Calibri"/>
                <w:b/>
                <w:bCs/>
                <w:sz w:val="16"/>
                <w:szCs w:val="16"/>
              </w:rPr>
              <w:t xml:space="preserve">●</w:t>
            </w:r>
          </w:p>
        </w:tc>
        <w:tc>
          <w:tcPr>
            <w:tcW w:type="dxa" w:w="663"/>
            <w:tcBorders>
              <w:top w:val="single" w:color="BFBFBF" w:sz="4"/>
              <w:left w:val="single" w:color="BFBFBF" w:sz="4"/>
              <w:bottom w:val="single" w:color="BFBFBF" w:sz="4"/>
              <w:right w:val="single" w:color="BFBFBF" w:sz="4"/>
            </w:tcBorders>
            <w:shd w:fill="C9C3E6" w:color="auto" w:val="clear"/>
            <w:tcMar>
              <w:top w:type="dxa" w:w="40"/>
              <w:left w:type="dxa" w:w="70"/>
              <w:bottom w:type="dxa" w:w="40"/>
              <w:right w:type="dxa" w:w="70"/>
            </w:tcMar>
            <w:vAlign w:val="center"/>
          </w:tcPr>
          <w:p>
            <w:pPr>
              <w:jc w:val="center"/>
            </w:pPr>
            <w:r>
              <w:rPr>
                <w:rFonts w:ascii="Calibri" w:cs="Calibri" w:eastAsia="Calibri" w:hAnsi="Calibri"/>
                <w:b/>
                <w:bCs/>
                <w:sz w:val="16"/>
                <w:szCs w:val="16"/>
              </w:rPr>
              <w:t xml:space="preserve">●</w:t>
            </w:r>
          </w:p>
        </w:tc>
        <w:tc>
          <w:tcPr>
            <w:tcW w:type="dxa" w:w="663"/>
            <w:tcBorders>
              <w:top w:val="single" w:color="BFBFBF" w:sz="4"/>
              <w:left w:val="single" w:color="BFBFBF" w:sz="4"/>
              <w:bottom w:val="single" w:color="BFBFBF" w:sz="4"/>
              <w:right w:val="single" w:color="BFBFBF" w:sz="4"/>
            </w:tcBorders>
            <w:shd w:fill="C9C3E6" w:color="auto" w:val="clear"/>
            <w:tcMar>
              <w:top w:type="dxa" w:w="40"/>
              <w:left w:type="dxa" w:w="70"/>
              <w:bottom w:type="dxa" w:w="40"/>
              <w:right w:type="dxa" w:w="70"/>
            </w:tcMar>
            <w:vAlign w:val="center"/>
          </w:tcPr>
          <w:p>
            <w:pPr>
              <w:jc w:val="center"/>
            </w:pPr>
            <w:r>
              <w:rPr>
                <w:rFonts w:ascii="Calibri" w:cs="Calibri" w:eastAsia="Calibri" w:hAnsi="Calibri"/>
                <w:b/>
                <w:bCs/>
                <w:sz w:val="16"/>
                <w:szCs w:val="16"/>
              </w:rPr>
              <w:t xml:space="preserve">●</w:t>
            </w:r>
          </w:p>
        </w:tc>
        <w:tc>
          <w:tcPr>
            <w:tcW w:type="dxa" w:w="663"/>
            <w:tcBorders>
              <w:top w:val="single" w:color="BFBFBF" w:sz="4"/>
              <w:left w:val="single" w:color="BFBFBF" w:sz="4"/>
              <w:bottom w:val="single" w:color="BFBFBF" w:sz="4"/>
              <w:right w:val="single" w:color="BFBFBF" w:sz="4"/>
            </w:tcBorders>
            <w:shd w:fill="C9C3E6" w:color="auto" w:val="clear"/>
            <w:tcMar>
              <w:top w:type="dxa" w:w="40"/>
              <w:left w:type="dxa" w:w="70"/>
              <w:bottom w:type="dxa" w:w="40"/>
              <w:right w:type="dxa" w:w="70"/>
            </w:tcMar>
            <w:vAlign w:val="center"/>
          </w:tcPr>
          <w:p>
            <w:pPr>
              <w:jc w:val="center"/>
            </w:pPr>
            <w:r>
              <w:rPr>
                <w:rFonts w:ascii="Calibri" w:cs="Calibri" w:eastAsia="Calibri" w:hAnsi="Calibri"/>
                <w:b/>
                <w:bCs/>
                <w:sz w:val="16"/>
                <w:szCs w:val="16"/>
              </w:rPr>
              <w:t xml:space="preserve">●</w:t>
            </w:r>
          </w:p>
        </w:tc>
        <w:tc>
          <w:tcPr>
            <w:tcW w:type="dxa" w:w="663"/>
            <w:tcBorders>
              <w:top w:val="single" w:color="BFBFBF" w:sz="4"/>
              <w:left w:val="single" w:color="BFBFBF" w:sz="4"/>
              <w:bottom w:val="single" w:color="BFBFBF" w:sz="4"/>
              <w:right w:val="single" w:color="BFBFBF" w:sz="4"/>
            </w:tcBorders>
            <w:shd w:fill="C9C3E6" w:color="auto" w:val="clear"/>
            <w:tcMar>
              <w:top w:type="dxa" w:w="40"/>
              <w:left w:type="dxa" w:w="70"/>
              <w:bottom w:type="dxa" w:w="40"/>
              <w:right w:type="dxa" w:w="70"/>
            </w:tcMar>
            <w:vAlign w:val="center"/>
          </w:tcPr>
          <w:p>
            <w:pPr>
              <w:jc w:val="center"/>
            </w:pPr>
            <w:r>
              <w:rPr>
                <w:rFonts w:ascii="Calibri" w:cs="Calibri" w:eastAsia="Calibri" w:hAnsi="Calibri"/>
                <w:b/>
                <w:bCs/>
                <w:sz w:val="16"/>
                <w:szCs w:val="16"/>
              </w:rPr>
              <w:t xml:space="preserve">●</w:t>
            </w:r>
          </w:p>
        </w:tc>
        <w:tc>
          <w:tcPr>
            <w:tcW w:type="dxa" w:w="663"/>
            <w:tcBorders>
              <w:top w:val="single" w:color="BFBFBF" w:sz="4"/>
              <w:left w:val="single" w:color="BFBFBF" w:sz="4"/>
              <w:bottom w:val="single" w:color="BFBFBF" w:sz="4"/>
              <w:right w:val="single" w:color="BFBFBF" w:sz="4"/>
            </w:tcBorders>
            <w:shd w:fill="C9C3E6" w:color="auto" w:val="clear"/>
            <w:tcMar>
              <w:top w:type="dxa" w:w="40"/>
              <w:left w:type="dxa" w:w="70"/>
              <w:bottom w:type="dxa" w:w="40"/>
              <w:right w:type="dxa" w:w="70"/>
            </w:tcMar>
            <w:vAlign w:val="center"/>
          </w:tcPr>
          <w:p>
            <w:pPr>
              <w:jc w:val="center"/>
            </w:pPr>
            <w:r>
              <w:rPr>
                <w:rFonts w:ascii="Calibri" w:cs="Calibri" w:eastAsia="Calibri" w:hAnsi="Calibri"/>
                <w:b/>
                <w:bCs/>
                <w:sz w:val="16"/>
                <w:szCs w:val="16"/>
              </w:rPr>
              <w:t xml:space="preserve">●</w:t>
            </w:r>
          </w:p>
        </w:tc>
        <w:tc>
          <w:tcPr>
            <w:tcW w:type="dxa" w:w="663"/>
            <w:tcBorders>
              <w:top w:val="single" w:color="BFBFBF" w:sz="4"/>
              <w:left w:val="single" w:color="BFBFBF" w:sz="4"/>
              <w:bottom w:val="single" w:color="BFBFBF" w:sz="4"/>
              <w:right w:val="single" w:color="BFBFBF" w:sz="4"/>
            </w:tcBorders>
            <w:shd w:fill="C9C3E6" w:color="auto" w:val="clear"/>
            <w:tcMar>
              <w:top w:type="dxa" w:w="40"/>
              <w:left w:type="dxa" w:w="70"/>
              <w:bottom w:type="dxa" w:w="40"/>
              <w:right w:type="dxa" w:w="70"/>
            </w:tcMar>
            <w:vAlign w:val="center"/>
          </w:tcPr>
          <w:p>
            <w:pPr>
              <w:jc w:val="center"/>
            </w:pPr>
            <w:r>
              <w:rPr>
                <w:rFonts w:ascii="Calibri" w:cs="Calibri" w:eastAsia="Calibri" w:hAnsi="Calibri"/>
                <w:b/>
                <w:bCs/>
                <w:sz w:val="16"/>
                <w:szCs w:val="16"/>
              </w:rPr>
              <w:t xml:space="preserve">●</w:t>
            </w:r>
          </w:p>
        </w:tc>
        <w:tc>
          <w:tcPr>
            <w:tcW w:type="dxa" w:w="663"/>
            <w:tcBorders>
              <w:top w:val="single" w:color="BFBFBF" w:sz="4"/>
              <w:left w:val="single" w:color="BFBFBF" w:sz="4"/>
              <w:bottom w:val="single" w:color="BFBFBF" w:sz="4"/>
              <w:right w:val="single" w:color="BFBFBF" w:sz="4"/>
            </w:tcBorders>
            <w:shd w:fill="C9C3E6" w:color="auto" w:val="clear"/>
            <w:tcMar>
              <w:top w:type="dxa" w:w="40"/>
              <w:left w:type="dxa" w:w="70"/>
              <w:bottom w:type="dxa" w:w="40"/>
              <w:right w:type="dxa" w:w="70"/>
            </w:tcMar>
            <w:vAlign w:val="center"/>
          </w:tcPr>
          <w:p>
            <w:pPr>
              <w:jc w:val="center"/>
            </w:pPr>
            <w:r>
              <w:rPr>
                <w:rFonts w:ascii="Calibri" w:cs="Calibri" w:eastAsia="Calibri" w:hAnsi="Calibri"/>
                <w:b/>
                <w:bCs/>
                <w:sz w:val="16"/>
                <w:szCs w:val="16"/>
              </w:rPr>
              <w:t xml:space="preserve">●</w:t>
            </w:r>
          </w:p>
        </w:tc>
        <w:tc>
          <w:tcPr>
            <w:tcW w:type="dxa" w:w="663"/>
            <w:tcBorders>
              <w:top w:val="single" w:color="BFBFBF" w:sz="4"/>
              <w:left w:val="single" w:color="BFBFBF" w:sz="4"/>
              <w:bottom w:val="single" w:color="BFBFBF" w:sz="4"/>
              <w:right w:val="single" w:color="BFBFBF" w:sz="4"/>
            </w:tcBorders>
            <w:shd w:fill="C9C3E6" w:color="auto" w:val="clear"/>
            <w:tcMar>
              <w:top w:type="dxa" w:w="40"/>
              <w:left w:type="dxa" w:w="70"/>
              <w:bottom w:type="dxa" w:w="40"/>
              <w:right w:type="dxa" w:w="70"/>
            </w:tcMar>
            <w:vAlign w:val="center"/>
          </w:tcPr>
          <w:p>
            <w:pPr>
              <w:jc w:val="center"/>
            </w:pPr>
            <w:r>
              <w:rPr>
                <w:rFonts w:ascii="Calibri" w:cs="Calibri" w:eastAsia="Calibri" w:hAnsi="Calibri"/>
                <w:b/>
                <w:bCs/>
                <w:sz w:val="16"/>
                <w:szCs w:val="16"/>
              </w:rPr>
              <w:t xml:space="preserve">●</w:t>
            </w:r>
          </w:p>
        </w:tc>
        <w:tc>
          <w:tcPr>
            <w:tcW w:type="dxa" w:w="663"/>
            <w:tcBorders>
              <w:top w:val="single" w:color="BFBFBF" w:sz="4"/>
              <w:left w:val="single" w:color="BFBFBF" w:sz="4"/>
              <w:bottom w:val="single" w:color="BFBFBF" w:sz="4"/>
              <w:right w:val="single" w:color="BFBFBF" w:sz="4"/>
            </w:tcBorders>
            <w:shd w:fill="C9C3E6" w:color="auto" w:val="clear"/>
            <w:tcMar>
              <w:top w:type="dxa" w:w="40"/>
              <w:left w:type="dxa" w:w="70"/>
              <w:bottom w:type="dxa" w:w="40"/>
              <w:right w:type="dxa" w:w="70"/>
            </w:tcMar>
            <w:vAlign w:val="center"/>
          </w:tcPr>
          <w:p>
            <w:pPr>
              <w:jc w:val="center"/>
            </w:pPr>
            <w:r>
              <w:rPr>
                <w:rFonts w:ascii="Calibri" w:cs="Calibri" w:eastAsia="Calibri" w:hAnsi="Calibri"/>
                <w:b/>
                <w:bCs/>
                <w:sz w:val="16"/>
                <w:szCs w:val="16"/>
              </w:rPr>
              <w:t xml:space="preserve">●</w:t>
            </w:r>
          </w:p>
        </w:tc>
      </w:tr>
    </w:tbl>
    <w:p>
      <w:pPr>
        <w:spacing w:after="120" w:before="80"/>
      </w:pPr>
      <w:r>
        <w:rPr>
          <w:sz w:val="16"/>
          <w:szCs w:val="16"/>
          <w:shd w:fill="BFBFBF" w:color="auto" w:val="clear"/>
        </w:rPr>
        <w:t xml:space="preserve">     </w:t>
      </w:r>
      <w:r>
        <w:rPr>
          <w:rFonts w:ascii="Calibri" w:cs="Calibri" w:eastAsia="Calibri" w:hAnsi="Calibri"/>
          <w:sz w:val="16"/>
          <w:szCs w:val="16"/>
        </w:rPr>
        <w:t xml:space="preserve">  Pilot     </w:t>
      </w:r>
      <w:r>
        <w:rPr>
          <w:sz w:val="16"/>
          <w:szCs w:val="16"/>
          <w:shd w:fill="4F81BD" w:color="auto" w:val="clear"/>
        </w:rPr>
        <w:t xml:space="preserve">     </w:t>
      </w:r>
      <w:r>
        <w:rPr>
          <w:rFonts w:ascii="Calibri" w:cs="Calibri" w:eastAsia="Calibri" w:hAnsi="Calibri"/>
          <w:sz w:val="16"/>
          <w:szCs w:val="16"/>
        </w:rPr>
        <w:t xml:space="preserve">  Phase 1     </w:t>
      </w:r>
      <w:r>
        <w:rPr>
          <w:sz w:val="16"/>
          <w:szCs w:val="16"/>
          <w:shd w:fill="2E9C8F" w:color="auto" w:val="clear"/>
        </w:rPr>
        <w:t xml:space="preserve">     </w:t>
      </w:r>
      <w:r>
        <w:rPr>
          <w:rFonts w:ascii="Calibri" w:cs="Calibri" w:eastAsia="Calibri" w:hAnsi="Calibri"/>
          <w:sz w:val="16"/>
          <w:szCs w:val="16"/>
        </w:rPr>
        <w:t xml:space="preserve">  Phase 2     </w:t>
      </w:r>
      <w:r>
        <w:rPr>
          <w:sz w:val="16"/>
          <w:szCs w:val="16"/>
          <w:shd w:fill="E08A2E" w:color="auto" w:val="clear"/>
        </w:rPr>
        <w:t xml:space="preserve">     </w:t>
      </w:r>
      <w:r>
        <w:rPr>
          <w:rFonts w:ascii="Calibri" w:cs="Calibri" w:eastAsia="Calibri" w:hAnsi="Calibri"/>
          <w:sz w:val="16"/>
          <w:szCs w:val="16"/>
        </w:rPr>
        <w:t xml:space="preserve">  Phase 3     </w:t>
      </w:r>
      <w:r>
        <w:rPr>
          <w:sz w:val="16"/>
          <w:szCs w:val="16"/>
          <w:shd w:fill="C9C3E6" w:color="auto" w:val="clear"/>
        </w:rPr>
        <w:t xml:space="preserve">     </w:t>
      </w:r>
      <w:r>
        <w:rPr>
          <w:rFonts w:ascii="Calibri" w:cs="Calibri" w:eastAsia="Calibri" w:hAnsi="Calibri"/>
          <w:sz w:val="16"/>
          <w:szCs w:val="16"/>
        </w:rPr>
        <w:t xml:space="preserve">  Weekly review     </w:t>
      </w:r>
      <w:r>
        <w:rPr>
          <w:rFonts w:ascii="Calibri" w:cs="Calibri" w:eastAsia="Calibri" w:hAnsi="Calibri"/>
          <w:sz w:val="16"/>
          <w:szCs w:val="16"/>
        </w:rPr>
        <w:t xml:space="preserve">◆ milestone     ● weekly review</w:t>
      </w:r>
    </w:p>
    <w:p>
      <w:pPr>
        <w:pStyle w:val="Heading1"/>
        <w:spacing w:after="80" w:before="200"/>
      </w:pPr>
      <w:r>
        <w:rPr>
          <w:rFonts w:ascii="Calibri" w:cs="Calibri" w:eastAsia="Calibri" w:hAnsi="Calibri"/>
          <w:b/>
          <w:bCs/>
          <w:color w:val="110F0F"/>
          <w:sz w:val="26"/>
          <w:szCs w:val="26"/>
        </w:rPr>
        <w:t xml:space="preserve">8. Work items (ready for Jira)</w:t>
      </w:r>
    </w:p>
    <w:p>
      <w:pPr>
        <w:spacing w:after="80" w:before="0"/>
      </w:pPr>
      <w:r>
        <w:rPr>
          <w:rFonts w:ascii="Calibri" w:cs="Calibri" w:eastAsia="Calibri" w:hAnsi="Calibri"/>
          <w:b w:val="false"/>
          <w:bCs w:val="false"/>
          <w:color w:val="595959"/>
          <w:sz w:val="18"/>
          <w:szCs w:val="18"/>
        </w:rPr>
        <w:t xml:space="preserve">Columns map to Jira's CSV import fields: Issue Id, Issue Type, Summary, Parent Id, Team, Start date, Due date, Status, Depends on, Description. The same list is in </w:t>
      </w:r>
      <w:r>
        <w:rPr>
          <w:rFonts w:ascii="Calibri" w:cs="Calibri" w:eastAsia="Calibri" w:hAnsi="Calibri"/>
          <w:b/>
          <w:bCs/>
          <w:color w:val="595959"/>
          <w:sz w:val="18"/>
          <w:szCs w:val="18"/>
        </w:rPr>
        <w:t xml:space="preserve">ASICS_Timeline_Jira.csv</w:t>
      </w:r>
      <w:r>
        <w:rPr>
          <w:rFonts w:ascii="Calibri" w:cs="Calibri" w:eastAsia="Calibri" w:hAnsi="Calibri"/>
          <w:b w:val="false"/>
          <w:bCs w:val="false"/>
          <w:color w:val="595959"/>
          <w:sz w:val="18"/>
          <w:szCs w:val="18"/>
        </w:rPr>
        <w:t xml:space="preserve"> next to this document.</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150"/>
        <w:gridCol w:w="900"/>
        <w:gridCol w:w="4250"/>
        <w:gridCol w:w="1050"/>
        <w:gridCol w:w="1250"/>
        <w:gridCol w:w="750"/>
        <w:gridCol w:w="750"/>
        <w:gridCol w:w="950"/>
        <w:gridCol w:w="1350"/>
        <w:gridCol w:w="2638"/>
      </w:tblGrid>
      <w:tr>
        <w:trPr>
          <w:tblHeader/>
        </w:trPr>
        <w:tc>
          <w:tcPr>
            <w:tcW w:type="dxa" w:w="1150"/>
            <w:tcBorders>
              <w:top w:val="single" w:color="BFBFBF" w:sz="4"/>
              <w:left w:val="single" w:color="BFBFBF" w:sz="4"/>
              <w:bottom w:val="single" w:color="BFBFBF" w:sz="4"/>
              <w:right w:val="single" w:color="BFBFBF" w:sz="4"/>
            </w:tcBorders>
            <w:shd w:fill="DDE7F0" w:color="auto" w:val="clear"/>
            <w:tcMar>
              <w:top w:type="dxa" w:w="40"/>
              <w:left w:type="dxa" w:w="70"/>
              <w:bottom w:type="dxa" w:w="40"/>
              <w:right w:type="dxa" w:w="70"/>
            </w:tcMar>
            <w:vAlign w:val="center"/>
          </w:tcPr>
          <w:p>
            <w:r>
              <w:rPr>
                <w:rFonts w:ascii="Calibri" w:cs="Calibri" w:eastAsia="Calibri" w:hAnsi="Calibri"/>
                <w:b/>
                <w:bCs/>
                <w:sz w:val="17"/>
                <w:szCs w:val="17"/>
              </w:rPr>
              <w:t xml:space="preserve">Issue Id</w:t>
            </w:r>
          </w:p>
        </w:tc>
        <w:tc>
          <w:tcPr>
            <w:tcW w:type="dxa" w:w="900"/>
            <w:tcBorders>
              <w:top w:val="single" w:color="BFBFBF" w:sz="4"/>
              <w:left w:val="single" w:color="BFBFBF" w:sz="4"/>
              <w:bottom w:val="single" w:color="BFBFBF" w:sz="4"/>
              <w:right w:val="single" w:color="BFBFBF" w:sz="4"/>
            </w:tcBorders>
            <w:shd w:fill="DDE7F0" w:color="auto" w:val="clear"/>
            <w:tcMar>
              <w:top w:type="dxa" w:w="40"/>
              <w:left w:type="dxa" w:w="70"/>
              <w:bottom w:type="dxa" w:w="40"/>
              <w:right w:type="dxa" w:w="70"/>
            </w:tcMar>
            <w:vAlign w:val="center"/>
          </w:tcPr>
          <w:p>
            <w:r>
              <w:rPr>
                <w:rFonts w:ascii="Calibri" w:cs="Calibri" w:eastAsia="Calibri" w:hAnsi="Calibri"/>
                <w:b/>
                <w:bCs/>
                <w:sz w:val="17"/>
                <w:szCs w:val="17"/>
              </w:rPr>
              <w:t xml:space="preserve">Type</w:t>
            </w:r>
          </w:p>
        </w:tc>
        <w:tc>
          <w:tcPr>
            <w:tcW w:type="dxa" w:w="4250"/>
            <w:tcBorders>
              <w:top w:val="single" w:color="BFBFBF" w:sz="4"/>
              <w:left w:val="single" w:color="BFBFBF" w:sz="4"/>
              <w:bottom w:val="single" w:color="BFBFBF" w:sz="4"/>
              <w:right w:val="single" w:color="BFBFBF" w:sz="4"/>
            </w:tcBorders>
            <w:shd w:fill="DDE7F0" w:color="auto" w:val="clear"/>
            <w:tcMar>
              <w:top w:type="dxa" w:w="40"/>
              <w:left w:type="dxa" w:w="70"/>
              <w:bottom w:type="dxa" w:w="40"/>
              <w:right w:type="dxa" w:w="70"/>
            </w:tcMar>
            <w:vAlign w:val="center"/>
          </w:tcPr>
          <w:p>
            <w:r>
              <w:rPr>
                <w:rFonts w:ascii="Calibri" w:cs="Calibri" w:eastAsia="Calibri" w:hAnsi="Calibri"/>
                <w:b/>
                <w:bCs/>
                <w:sz w:val="17"/>
                <w:szCs w:val="17"/>
              </w:rPr>
              <w:t xml:space="preserve">Summary</w:t>
            </w:r>
          </w:p>
        </w:tc>
        <w:tc>
          <w:tcPr>
            <w:tcW w:type="dxa" w:w="1050"/>
            <w:tcBorders>
              <w:top w:val="single" w:color="BFBFBF" w:sz="4"/>
              <w:left w:val="single" w:color="BFBFBF" w:sz="4"/>
              <w:bottom w:val="single" w:color="BFBFBF" w:sz="4"/>
              <w:right w:val="single" w:color="BFBFBF" w:sz="4"/>
            </w:tcBorders>
            <w:shd w:fill="DDE7F0" w:color="auto" w:val="clear"/>
            <w:tcMar>
              <w:top w:type="dxa" w:w="40"/>
              <w:left w:type="dxa" w:w="70"/>
              <w:bottom w:type="dxa" w:w="40"/>
              <w:right w:type="dxa" w:w="70"/>
            </w:tcMar>
            <w:vAlign w:val="center"/>
          </w:tcPr>
          <w:p>
            <w:r>
              <w:rPr>
                <w:rFonts w:ascii="Calibri" w:cs="Calibri" w:eastAsia="Calibri" w:hAnsi="Calibri"/>
                <w:b/>
                <w:bCs/>
                <w:sz w:val="17"/>
                <w:szCs w:val="17"/>
              </w:rPr>
              <w:t xml:space="preserve">Parent Id</w:t>
            </w:r>
          </w:p>
        </w:tc>
        <w:tc>
          <w:tcPr>
            <w:tcW w:type="dxa" w:w="1250"/>
            <w:tcBorders>
              <w:top w:val="single" w:color="BFBFBF" w:sz="4"/>
              <w:left w:val="single" w:color="BFBFBF" w:sz="4"/>
              <w:bottom w:val="single" w:color="BFBFBF" w:sz="4"/>
              <w:right w:val="single" w:color="BFBFBF" w:sz="4"/>
            </w:tcBorders>
            <w:shd w:fill="DDE7F0" w:color="auto" w:val="clear"/>
            <w:tcMar>
              <w:top w:type="dxa" w:w="40"/>
              <w:left w:type="dxa" w:w="70"/>
              <w:bottom w:type="dxa" w:w="40"/>
              <w:right w:type="dxa" w:w="70"/>
            </w:tcMar>
            <w:vAlign w:val="center"/>
          </w:tcPr>
          <w:p>
            <w:r>
              <w:rPr>
                <w:rFonts w:ascii="Calibri" w:cs="Calibri" w:eastAsia="Calibri" w:hAnsi="Calibri"/>
                <w:b/>
                <w:bCs/>
                <w:sz w:val="17"/>
                <w:szCs w:val="17"/>
              </w:rPr>
              <w:t xml:space="preserve">Team</w:t>
            </w:r>
          </w:p>
        </w:tc>
        <w:tc>
          <w:tcPr>
            <w:tcW w:type="dxa" w:w="750"/>
            <w:tcBorders>
              <w:top w:val="single" w:color="BFBFBF" w:sz="4"/>
              <w:left w:val="single" w:color="BFBFBF" w:sz="4"/>
              <w:bottom w:val="single" w:color="BFBFBF" w:sz="4"/>
              <w:right w:val="single" w:color="BFBFBF" w:sz="4"/>
            </w:tcBorders>
            <w:shd w:fill="DDE7F0" w:color="auto" w:val="clear"/>
            <w:tcMar>
              <w:top w:type="dxa" w:w="40"/>
              <w:left w:type="dxa" w:w="70"/>
              <w:bottom w:type="dxa" w:w="40"/>
              <w:right w:type="dxa" w:w="70"/>
            </w:tcMar>
            <w:vAlign w:val="center"/>
          </w:tcPr>
          <w:p>
            <w:r>
              <w:rPr>
                <w:rFonts w:ascii="Calibri" w:cs="Calibri" w:eastAsia="Calibri" w:hAnsi="Calibri"/>
                <w:b/>
                <w:bCs/>
                <w:sz w:val="17"/>
                <w:szCs w:val="17"/>
              </w:rPr>
              <w:t xml:space="preserve">Start</w:t>
            </w:r>
          </w:p>
        </w:tc>
        <w:tc>
          <w:tcPr>
            <w:tcW w:type="dxa" w:w="750"/>
            <w:tcBorders>
              <w:top w:val="single" w:color="BFBFBF" w:sz="4"/>
              <w:left w:val="single" w:color="BFBFBF" w:sz="4"/>
              <w:bottom w:val="single" w:color="BFBFBF" w:sz="4"/>
              <w:right w:val="single" w:color="BFBFBF" w:sz="4"/>
            </w:tcBorders>
            <w:shd w:fill="DDE7F0" w:color="auto" w:val="clear"/>
            <w:tcMar>
              <w:top w:type="dxa" w:w="40"/>
              <w:left w:type="dxa" w:w="70"/>
              <w:bottom w:type="dxa" w:w="40"/>
              <w:right w:type="dxa" w:w="70"/>
            </w:tcMar>
            <w:vAlign w:val="center"/>
          </w:tcPr>
          <w:p>
            <w:r>
              <w:rPr>
                <w:rFonts w:ascii="Calibri" w:cs="Calibri" w:eastAsia="Calibri" w:hAnsi="Calibri"/>
                <w:b/>
                <w:bCs/>
                <w:sz w:val="17"/>
                <w:szCs w:val="17"/>
              </w:rPr>
              <w:t xml:space="preserve">Due</w:t>
            </w:r>
          </w:p>
        </w:tc>
        <w:tc>
          <w:tcPr>
            <w:tcW w:type="dxa" w:w="950"/>
            <w:tcBorders>
              <w:top w:val="single" w:color="BFBFBF" w:sz="4"/>
              <w:left w:val="single" w:color="BFBFBF" w:sz="4"/>
              <w:bottom w:val="single" w:color="BFBFBF" w:sz="4"/>
              <w:right w:val="single" w:color="BFBFBF" w:sz="4"/>
            </w:tcBorders>
            <w:shd w:fill="DDE7F0" w:color="auto" w:val="clear"/>
            <w:tcMar>
              <w:top w:type="dxa" w:w="40"/>
              <w:left w:type="dxa" w:w="70"/>
              <w:bottom w:type="dxa" w:w="40"/>
              <w:right w:type="dxa" w:w="70"/>
            </w:tcMar>
            <w:vAlign w:val="center"/>
          </w:tcPr>
          <w:p>
            <w:r>
              <w:rPr>
                <w:rFonts w:ascii="Calibri" w:cs="Calibri" w:eastAsia="Calibri" w:hAnsi="Calibri"/>
                <w:b/>
                <w:bCs/>
                <w:sz w:val="17"/>
                <w:szCs w:val="17"/>
              </w:rPr>
              <w:t xml:space="preserve">Status</w:t>
            </w:r>
          </w:p>
        </w:tc>
        <w:tc>
          <w:tcPr>
            <w:tcW w:type="dxa" w:w="1350"/>
            <w:tcBorders>
              <w:top w:val="single" w:color="BFBFBF" w:sz="4"/>
              <w:left w:val="single" w:color="BFBFBF" w:sz="4"/>
              <w:bottom w:val="single" w:color="BFBFBF" w:sz="4"/>
              <w:right w:val="single" w:color="BFBFBF" w:sz="4"/>
            </w:tcBorders>
            <w:shd w:fill="DDE7F0" w:color="auto" w:val="clear"/>
            <w:tcMar>
              <w:top w:type="dxa" w:w="40"/>
              <w:left w:type="dxa" w:w="70"/>
              <w:bottom w:type="dxa" w:w="40"/>
              <w:right w:type="dxa" w:w="70"/>
            </w:tcMar>
            <w:vAlign w:val="center"/>
          </w:tcPr>
          <w:p>
            <w:r>
              <w:rPr>
                <w:rFonts w:ascii="Calibri" w:cs="Calibri" w:eastAsia="Calibri" w:hAnsi="Calibri"/>
                <w:b/>
                <w:bCs/>
                <w:sz w:val="17"/>
                <w:szCs w:val="17"/>
              </w:rPr>
              <w:t xml:space="preserve">Depends on</w:t>
            </w:r>
          </w:p>
        </w:tc>
        <w:tc>
          <w:tcPr>
            <w:tcW w:type="dxa" w:w="2638"/>
            <w:tcBorders>
              <w:top w:val="single" w:color="BFBFBF" w:sz="4"/>
              <w:left w:val="single" w:color="BFBFBF" w:sz="4"/>
              <w:bottom w:val="single" w:color="BFBFBF" w:sz="4"/>
              <w:right w:val="single" w:color="BFBFBF" w:sz="4"/>
            </w:tcBorders>
            <w:shd w:fill="DDE7F0" w:color="auto" w:val="clear"/>
            <w:tcMar>
              <w:top w:type="dxa" w:w="40"/>
              <w:left w:type="dxa" w:w="70"/>
              <w:bottom w:type="dxa" w:w="40"/>
              <w:right w:type="dxa" w:w="70"/>
            </w:tcMar>
            <w:vAlign w:val="center"/>
          </w:tcPr>
          <w:p>
            <w:r>
              <w:rPr>
                <w:rFonts w:ascii="Calibri" w:cs="Calibri" w:eastAsia="Calibri" w:hAnsi="Calibri"/>
                <w:b/>
                <w:bCs/>
                <w:sz w:val="17"/>
                <w:szCs w:val="17"/>
              </w:rPr>
              <w:t xml:space="preserve">Notes</w:t>
            </w:r>
          </w:p>
        </w:tc>
      </w:tr>
      <w:tr>
        <w:tc>
          <w:tcPr>
            <w:tcW w:type="dxa" w:w="1150"/>
            <w:tcBorders>
              <w:top w:val="single" w:color="BFBFBF" w:sz="4"/>
              <w:left w:val="single" w:color="BFBFBF" w:sz="4"/>
              <w:bottom w:val="single" w:color="BFBFBF" w:sz="4"/>
              <w:right w:val="single" w:color="BFBFBF" w:sz="4"/>
            </w:tcBorders>
            <w:shd w:fill="F2F2F2" w:color="auto" w:val="clear"/>
            <w:tcMar>
              <w:top w:type="dxa" w:w="40"/>
              <w:left w:type="dxa" w:w="70"/>
              <w:bottom w:type="dxa" w:w="40"/>
              <w:right w:type="dxa" w:w="70"/>
            </w:tcMar>
            <w:vAlign w:val="center"/>
          </w:tcPr>
          <w:p>
            <w:r>
              <w:rPr>
                <w:rFonts w:ascii="Calibri" w:cs="Calibri" w:eastAsia="Calibri" w:hAnsi="Calibri"/>
                <w:b/>
                <w:bCs/>
                <w:sz w:val="17"/>
                <w:szCs w:val="17"/>
              </w:rPr>
              <w:t xml:space="preserve">ASICS-E0</w:t>
            </w:r>
          </w:p>
        </w:tc>
        <w:tc>
          <w:tcPr>
            <w:tcW w:type="dxa" w:w="900"/>
            <w:tcBorders>
              <w:top w:val="single" w:color="BFBFBF" w:sz="4"/>
              <w:left w:val="single" w:color="BFBFBF" w:sz="4"/>
              <w:bottom w:val="single" w:color="BFBFBF" w:sz="4"/>
              <w:right w:val="single" w:color="BFBFBF" w:sz="4"/>
            </w:tcBorders>
            <w:shd w:fill="F2F2F2" w:color="auto" w:val="clear"/>
            <w:tcMar>
              <w:top w:type="dxa" w:w="40"/>
              <w:left w:type="dxa" w:w="70"/>
              <w:bottom w:type="dxa" w:w="40"/>
              <w:right w:type="dxa" w:w="70"/>
            </w:tcMar>
            <w:vAlign w:val="center"/>
          </w:tcPr>
          <w:p>
            <w:r>
              <w:rPr>
                <w:rFonts w:ascii="Calibri" w:cs="Calibri" w:eastAsia="Calibri" w:hAnsi="Calibri"/>
                <w:b/>
                <w:bCs/>
                <w:sz w:val="17"/>
                <w:szCs w:val="17"/>
              </w:rPr>
              <w:t xml:space="preserve">Epic</w:t>
            </w:r>
          </w:p>
        </w:tc>
        <w:tc>
          <w:tcPr>
            <w:tcW w:type="dxa" w:w="4250"/>
            <w:tcBorders>
              <w:top w:val="single" w:color="BFBFBF" w:sz="4"/>
              <w:left w:val="single" w:color="BFBFBF" w:sz="4"/>
              <w:bottom w:val="single" w:color="BFBFBF" w:sz="4"/>
              <w:right w:val="single" w:color="BFBFBF" w:sz="4"/>
            </w:tcBorders>
            <w:shd w:fill="F2F2F2" w:color="auto" w:val="clear"/>
            <w:tcMar>
              <w:top w:type="dxa" w:w="40"/>
              <w:left w:type="dxa" w:w="70"/>
              <w:bottom w:type="dxa" w:w="40"/>
              <w:right w:type="dxa" w:w="70"/>
            </w:tcMar>
            <w:vAlign w:val="center"/>
          </w:tcPr>
          <w:p>
            <w:r>
              <w:rPr>
                <w:rFonts w:ascii="Calibri" w:cs="Calibri" w:eastAsia="Calibri" w:hAnsi="Calibri"/>
                <w:b/>
                <w:bCs/>
                <w:sz w:val="17"/>
                <w:szCs w:val="17"/>
              </w:rPr>
              <w:t xml:space="preserve">Pilot: Bengaluru (Parastatal)</w:t>
            </w:r>
          </w:p>
        </w:tc>
        <w:tc>
          <w:tcPr>
            <w:tcW w:type="dxa" w:w="1050"/>
            <w:tcBorders>
              <w:top w:val="single" w:color="BFBFBF" w:sz="4"/>
              <w:left w:val="single" w:color="BFBFBF" w:sz="4"/>
              <w:bottom w:val="single" w:color="BFBFBF" w:sz="4"/>
              <w:right w:val="single" w:color="BFBFBF" w:sz="4"/>
            </w:tcBorders>
            <w:shd w:fill="F2F2F2" w:color="auto" w:val="clear"/>
            <w:tcMar>
              <w:top w:type="dxa" w:w="40"/>
              <w:left w:type="dxa" w:w="70"/>
              <w:bottom w:type="dxa" w:w="40"/>
              <w:right w:type="dxa" w:w="70"/>
            </w:tcMar>
            <w:vAlign w:val="center"/>
          </w:tcPr>
          <w:p>
            <w:r>
              <w:rPr>
                <w:rFonts w:ascii="Calibri" w:cs="Calibri" w:eastAsia="Calibri" w:hAnsi="Calibri"/>
                <w:b/>
                <w:bCs/>
                <w:sz w:val="17"/>
                <w:szCs w:val="17"/>
              </w:rPr>
              <w:t xml:space="preserve"/>
            </w:r>
          </w:p>
        </w:tc>
        <w:tc>
          <w:tcPr>
            <w:tcW w:type="dxa" w:w="1250"/>
            <w:tcBorders>
              <w:top w:val="single" w:color="BFBFBF" w:sz="4"/>
              <w:left w:val="single" w:color="BFBFBF" w:sz="4"/>
              <w:bottom w:val="single" w:color="BFBFBF" w:sz="4"/>
              <w:right w:val="single" w:color="BFBFBF" w:sz="4"/>
            </w:tcBorders>
            <w:shd w:fill="F2F2F2" w:color="auto" w:val="clear"/>
            <w:tcMar>
              <w:top w:type="dxa" w:w="40"/>
              <w:left w:type="dxa" w:w="70"/>
              <w:bottom w:type="dxa" w:w="40"/>
              <w:right w:type="dxa" w:w="70"/>
            </w:tcMar>
            <w:vAlign w:val="center"/>
          </w:tcPr>
          <w:p>
            <w:r>
              <w:rPr>
                <w:rFonts w:ascii="Calibri" w:cs="Calibri" w:eastAsia="Calibri" w:hAnsi="Calibri"/>
                <w:b/>
                <w:bCs/>
                <w:sz w:val="17"/>
                <w:szCs w:val="17"/>
              </w:rPr>
              <w:t xml:space="preserve">Program + Tech</w:t>
            </w:r>
          </w:p>
        </w:tc>
        <w:tc>
          <w:tcPr>
            <w:tcW w:type="dxa" w:w="750"/>
            <w:tcBorders>
              <w:top w:val="single" w:color="BFBFBF" w:sz="4"/>
              <w:left w:val="single" w:color="BFBFBF" w:sz="4"/>
              <w:bottom w:val="single" w:color="BFBFBF" w:sz="4"/>
              <w:right w:val="single" w:color="BFBFBF" w:sz="4"/>
            </w:tcBorders>
            <w:shd w:fill="F2F2F2" w:color="auto" w:val="clear"/>
            <w:tcMar>
              <w:top w:type="dxa" w:w="40"/>
              <w:left w:type="dxa" w:w="70"/>
              <w:bottom w:type="dxa" w:w="40"/>
              <w:right w:type="dxa" w:w="70"/>
            </w:tcMar>
            <w:vAlign w:val="center"/>
          </w:tcPr>
          <w:p>
            <w:r>
              <w:rPr>
                <w:rFonts w:ascii="Calibri" w:cs="Calibri" w:eastAsia="Calibri" w:hAnsi="Calibri"/>
                <w:b/>
                <w:bCs/>
                <w:sz w:val="17"/>
                <w:szCs w:val="17"/>
              </w:rPr>
              <w:t xml:space="preserve">1 Sep</w:t>
            </w:r>
          </w:p>
        </w:tc>
        <w:tc>
          <w:tcPr>
            <w:tcW w:type="dxa" w:w="750"/>
            <w:tcBorders>
              <w:top w:val="single" w:color="BFBFBF" w:sz="4"/>
              <w:left w:val="single" w:color="BFBFBF" w:sz="4"/>
              <w:bottom w:val="single" w:color="BFBFBF" w:sz="4"/>
              <w:right w:val="single" w:color="BFBFBF" w:sz="4"/>
            </w:tcBorders>
            <w:shd w:fill="F2F2F2" w:color="auto" w:val="clear"/>
            <w:tcMar>
              <w:top w:type="dxa" w:w="40"/>
              <w:left w:type="dxa" w:w="70"/>
              <w:bottom w:type="dxa" w:w="40"/>
              <w:right w:type="dxa" w:w="70"/>
            </w:tcMar>
            <w:vAlign w:val="center"/>
          </w:tcPr>
          <w:p>
            <w:r>
              <w:rPr>
                <w:rFonts w:ascii="Calibri" w:cs="Calibri" w:eastAsia="Calibri" w:hAnsi="Calibri"/>
                <w:b/>
                <w:bCs/>
                <w:sz w:val="17"/>
                <w:szCs w:val="17"/>
              </w:rPr>
              <w:t xml:space="preserve">30 Sep</w:t>
            </w:r>
          </w:p>
        </w:tc>
        <w:tc>
          <w:tcPr>
            <w:tcW w:type="dxa" w:w="950"/>
            <w:tcBorders>
              <w:top w:val="single" w:color="BFBFBF" w:sz="4"/>
              <w:left w:val="single" w:color="BFBFBF" w:sz="4"/>
              <w:bottom w:val="single" w:color="BFBFBF" w:sz="4"/>
              <w:right w:val="single" w:color="BFBFBF" w:sz="4"/>
            </w:tcBorders>
            <w:shd w:fill="F2F2F2" w:color="auto" w:val="clear"/>
            <w:tcMar>
              <w:top w:type="dxa" w:w="40"/>
              <w:left w:type="dxa" w:w="70"/>
              <w:bottom w:type="dxa" w:w="40"/>
              <w:right w:type="dxa" w:w="70"/>
            </w:tcMar>
            <w:vAlign w:val="center"/>
          </w:tcPr>
          <w:p>
            <w:r>
              <w:rPr>
                <w:rFonts w:ascii="Calibri" w:cs="Calibri" w:eastAsia="Calibri" w:hAnsi="Calibri"/>
                <w:b/>
                <w:bCs/>
                <w:sz w:val="17"/>
                <w:szCs w:val="17"/>
              </w:rPr>
              <w:t xml:space="preserve">Done</w:t>
            </w:r>
          </w:p>
        </w:tc>
        <w:tc>
          <w:tcPr>
            <w:tcW w:type="dxa" w:w="1350"/>
            <w:tcBorders>
              <w:top w:val="single" w:color="BFBFBF" w:sz="4"/>
              <w:left w:val="single" w:color="BFBFBF" w:sz="4"/>
              <w:bottom w:val="single" w:color="BFBFBF" w:sz="4"/>
              <w:right w:val="single" w:color="BFBFBF" w:sz="4"/>
            </w:tcBorders>
            <w:shd w:fill="F2F2F2" w:color="auto" w:val="clear"/>
            <w:tcMar>
              <w:top w:type="dxa" w:w="40"/>
              <w:left w:type="dxa" w:w="70"/>
              <w:bottom w:type="dxa" w:w="40"/>
              <w:right w:type="dxa" w:w="70"/>
            </w:tcMar>
            <w:vAlign w:val="center"/>
          </w:tcPr>
          <w:p>
            <w:r>
              <w:rPr>
                <w:rFonts w:ascii="Calibri" w:cs="Calibri" w:eastAsia="Calibri" w:hAnsi="Calibri"/>
                <w:b/>
                <w:bCs/>
                <w:sz w:val="17"/>
                <w:szCs w:val="17"/>
              </w:rPr>
              <w:t xml:space="preserve"/>
            </w:r>
          </w:p>
        </w:tc>
        <w:tc>
          <w:tcPr>
            <w:tcW w:type="dxa" w:w="2638"/>
            <w:tcBorders>
              <w:top w:val="single" w:color="BFBFBF" w:sz="4"/>
              <w:left w:val="single" w:color="BFBFBF" w:sz="4"/>
              <w:bottom w:val="single" w:color="BFBFBF" w:sz="4"/>
              <w:right w:val="single" w:color="BFBFBF" w:sz="4"/>
            </w:tcBorders>
            <w:shd w:fill="F2F2F2" w:color="auto" w:val="clear"/>
            <w:tcMar>
              <w:top w:type="dxa" w:w="40"/>
              <w:left w:type="dxa" w:w="70"/>
              <w:bottom w:type="dxa" w:w="40"/>
              <w:right w:type="dxa" w:w="70"/>
            </w:tcMar>
            <w:vAlign w:val="center"/>
          </w:tcPr>
          <w:p>
            <w:r>
              <w:rPr>
                <w:rFonts w:ascii="Calibri" w:cs="Calibri" w:eastAsia="Calibri" w:hAnsi="Calibri"/>
                <w:b/>
                <w:bCs/>
                <w:sz w:val="17"/>
                <w:szCs w:val="17"/>
              </w:rPr>
              <w:t xml:space="preserve">Completed with inputs from the program team.</w:t>
            </w:r>
          </w:p>
        </w:tc>
      </w:tr>
      <w:t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r>
              <w:rPr>
                <w:rFonts w:ascii="Calibri" w:cs="Calibri" w:eastAsia="Calibri" w:hAnsi="Calibri"/>
                <w:b w:val="false"/>
                <w:bCs w:val="false"/>
                <w:sz w:val="17"/>
                <w:szCs w:val="17"/>
              </w:rPr>
              <w:t xml:space="preserve">ASICS-0.1</w:t>
            </w:r>
          </w:p>
        </w:tc>
        <w:tc>
          <w:tcPr>
            <w:tcW w:type="dxa" w:w="9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r>
              <w:rPr>
                <w:rFonts w:ascii="Calibri" w:cs="Calibri" w:eastAsia="Calibri" w:hAnsi="Calibri"/>
                <w:b w:val="false"/>
                <w:bCs w:val="false"/>
                <w:sz w:val="17"/>
                <w:szCs w:val="17"/>
              </w:rPr>
              <w:t xml:space="preserve">Story</w:t>
            </w:r>
          </w:p>
        </w:tc>
        <w:tc>
          <w:tcPr>
            <w:tcW w:type="dxa" w:w="42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r>
              <w:rPr>
                <w:rFonts w:ascii="Calibri" w:cs="Calibri" w:eastAsia="Calibri" w:hAnsi="Calibri"/>
                <w:b w:val="false"/>
                <w:bCs w:val="false"/>
                <w:sz w:val="17"/>
                <w:szCs w:val="17"/>
              </w:rPr>
              <w:t xml:space="preserve">Bengaluru pilot with program team inputs</w:t>
            </w:r>
          </w:p>
        </w:tc>
        <w:tc>
          <w:tcPr>
            <w:tcW w:type="dxa" w:w="10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r>
              <w:rPr>
                <w:rFonts w:ascii="Calibri" w:cs="Calibri" w:eastAsia="Calibri" w:hAnsi="Calibri"/>
                <w:b w:val="false"/>
                <w:bCs w:val="false"/>
                <w:sz w:val="17"/>
                <w:szCs w:val="17"/>
              </w:rPr>
              <w:t xml:space="preserve">ASICS-E0</w:t>
            </w:r>
          </w:p>
        </w:tc>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r>
              <w:rPr>
                <w:rFonts w:ascii="Calibri" w:cs="Calibri" w:eastAsia="Calibri" w:hAnsi="Calibri"/>
                <w:b w:val="false"/>
                <w:bCs w:val="false"/>
                <w:sz w:val="17"/>
                <w:szCs w:val="17"/>
              </w:rPr>
              <w:t xml:space="preserve">Program + Tech</w:t>
            </w:r>
          </w:p>
        </w:tc>
        <w:tc>
          <w:tcPr>
            <w:tcW w:type="dxa" w:w="7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r>
              <w:rPr>
                <w:rFonts w:ascii="Calibri" w:cs="Calibri" w:eastAsia="Calibri" w:hAnsi="Calibri"/>
                <w:b w:val="false"/>
                <w:bCs w:val="false"/>
                <w:sz w:val="17"/>
                <w:szCs w:val="17"/>
              </w:rPr>
              <w:t xml:space="preserve">1 Sep</w:t>
            </w:r>
          </w:p>
        </w:tc>
        <w:tc>
          <w:tcPr>
            <w:tcW w:type="dxa" w:w="7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r>
              <w:rPr>
                <w:rFonts w:ascii="Calibri" w:cs="Calibri" w:eastAsia="Calibri" w:hAnsi="Calibri"/>
                <w:b w:val="false"/>
                <w:bCs w:val="false"/>
                <w:sz w:val="17"/>
                <w:szCs w:val="17"/>
              </w:rPr>
              <w:t xml:space="preserve">30 Sep</w:t>
            </w:r>
          </w:p>
        </w:tc>
        <w:tc>
          <w:tcPr>
            <w:tcW w:type="dxa" w:w="9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r>
              <w:rPr>
                <w:rFonts w:ascii="Calibri" w:cs="Calibri" w:eastAsia="Calibri" w:hAnsi="Calibri"/>
                <w:b w:val="false"/>
                <w:bCs w:val="false"/>
                <w:sz w:val="17"/>
                <w:szCs w:val="17"/>
              </w:rPr>
              <w:t xml:space="preserve">Done</w:t>
            </w:r>
          </w:p>
        </w:tc>
        <w:tc>
          <w:tcPr>
            <w:tcW w:type="dxa" w:w="13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r>
              <w:rPr>
                <w:rFonts w:ascii="Calibri" w:cs="Calibri" w:eastAsia="Calibri" w:hAnsi="Calibri"/>
                <w:b w:val="false"/>
                <w:bCs w:val="false"/>
                <w:sz w:val="17"/>
                <w:szCs w:val="17"/>
              </w:rPr>
              <w:t xml:space="preserve"/>
            </w:r>
          </w:p>
        </w:tc>
        <w:tc>
          <w:tcPr>
            <w:tcW w:type="dxa" w:w="2638"/>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r>
              <w:rPr>
                <w:rFonts w:ascii="Calibri" w:cs="Calibri" w:eastAsia="Calibri" w:hAnsi="Calibri"/>
                <w:b w:val="false"/>
                <w:bCs w:val="false"/>
                <w:sz w:val="17"/>
                <w:szCs w:val="17"/>
              </w:rPr>
              <w:t xml:space="preserve"/>
            </w:r>
          </w:p>
        </w:tc>
      </w:tr>
      <w:tr>
        <w:tc>
          <w:tcPr>
            <w:tcW w:type="dxa" w:w="1150"/>
            <w:tcBorders>
              <w:top w:val="single" w:color="BFBFBF" w:sz="4"/>
              <w:left w:val="single" w:color="BFBFBF" w:sz="4"/>
              <w:bottom w:val="single" w:color="BFBFBF" w:sz="4"/>
              <w:right w:val="single" w:color="BFBFBF" w:sz="4"/>
            </w:tcBorders>
            <w:shd w:fill="F2F2F2" w:color="auto" w:val="clear"/>
            <w:tcMar>
              <w:top w:type="dxa" w:w="40"/>
              <w:left w:type="dxa" w:w="70"/>
              <w:bottom w:type="dxa" w:w="40"/>
              <w:right w:type="dxa" w:w="70"/>
            </w:tcMar>
            <w:vAlign w:val="center"/>
          </w:tcPr>
          <w:p>
            <w:r>
              <w:rPr>
                <w:rFonts w:ascii="Calibri" w:cs="Calibri" w:eastAsia="Calibri" w:hAnsi="Calibri"/>
                <w:b/>
                <w:bCs/>
                <w:sz w:val="17"/>
                <w:szCs w:val="17"/>
              </w:rPr>
              <w:t xml:space="preserve">ASICS-E1</w:t>
            </w:r>
          </w:p>
        </w:tc>
        <w:tc>
          <w:tcPr>
            <w:tcW w:type="dxa" w:w="900"/>
            <w:tcBorders>
              <w:top w:val="single" w:color="BFBFBF" w:sz="4"/>
              <w:left w:val="single" w:color="BFBFBF" w:sz="4"/>
              <w:bottom w:val="single" w:color="BFBFBF" w:sz="4"/>
              <w:right w:val="single" w:color="BFBFBF" w:sz="4"/>
            </w:tcBorders>
            <w:shd w:fill="F2F2F2" w:color="auto" w:val="clear"/>
            <w:tcMar>
              <w:top w:type="dxa" w:w="40"/>
              <w:left w:type="dxa" w:w="70"/>
              <w:bottom w:type="dxa" w:w="40"/>
              <w:right w:type="dxa" w:w="70"/>
            </w:tcMar>
            <w:vAlign w:val="center"/>
          </w:tcPr>
          <w:p>
            <w:r>
              <w:rPr>
                <w:rFonts w:ascii="Calibri" w:cs="Calibri" w:eastAsia="Calibri" w:hAnsi="Calibri"/>
                <w:b/>
                <w:bCs/>
                <w:sz w:val="17"/>
                <w:szCs w:val="17"/>
              </w:rPr>
              <w:t xml:space="preserve">Epic</w:t>
            </w:r>
          </w:p>
        </w:tc>
        <w:tc>
          <w:tcPr>
            <w:tcW w:type="dxa" w:w="4250"/>
            <w:tcBorders>
              <w:top w:val="single" w:color="BFBFBF" w:sz="4"/>
              <w:left w:val="single" w:color="BFBFBF" w:sz="4"/>
              <w:bottom w:val="single" w:color="BFBFBF" w:sz="4"/>
              <w:right w:val="single" w:color="BFBFBF" w:sz="4"/>
            </w:tcBorders>
            <w:shd w:fill="F2F2F2" w:color="auto" w:val="clear"/>
            <w:tcMar>
              <w:top w:type="dxa" w:w="40"/>
              <w:left w:type="dxa" w:w="70"/>
              <w:bottom w:type="dxa" w:w="40"/>
              <w:right w:type="dxa" w:w="70"/>
            </w:tcMar>
            <w:vAlign w:val="center"/>
          </w:tcPr>
          <w:p>
            <w:r>
              <w:rPr>
                <w:rFonts w:ascii="Calibri" w:cs="Calibri" w:eastAsia="Calibri" w:hAnsi="Calibri"/>
                <w:b/>
                <w:bCs/>
                <w:sz w:val="17"/>
                <w:szCs w:val="17"/>
              </w:rPr>
              <w:t xml:space="preserve">Phase 1: agentic setup, 1–2 cities, accurate citations and answers</w:t>
            </w:r>
          </w:p>
        </w:tc>
        <w:tc>
          <w:tcPr>
            <w:tcW w:type="dxa" w:w="1050"/>
            <w:tcBorders>
              <w:top w:val="single" w:color="BFBFBF" w:sz="4"/>
              <w:left w:val="single" w:color="BFBFBF" w:sz="4"/>
              <w:bottom w:val="single" w:color="BFBFBF" w:sz="4"/>
              <w:right w:val="single" w:color="BFBFBF" w:sz="4"/>
            </w:tcBorders>
            <w:shd w:fill="F2F2F2" w:color="auto" w:val="clear"/>
            <w:tcMar>
              <w:top w:type="dxa" w:w="40"/>
              <w:left w:type="dxa" w:w="70"/>
              <w:bottom w:type="dxa" w:w="40"/>
              <w:right w:type="dxa" w:w="70"/>
            </w:tcMar>
            <w:vAlign w:val="center"/>
          </w:tcPr>
          <w:p>
            <w:r>
              <w:rPr>
                <w:rFonts w:ascii="Calibri" w:cs="Calibri" w:eastAsia="Calibri" w:hAnsi="Calibri"/>
                <w:b/>
                <w:bCs/>
                <w:sz w:val="17"/>
                <w:szCs w:val="17"/>
              </w:rPr>
              <w:t xml:space="preserve"/>
            </w:r>
          </w:p>
        </w:tc>
        <w:tc>
          <w:tcPr>
            <w:tcW w:type="dxa" w:w="1250"/>
            <w:tcBorders>
              <w:top w:val="single" w:color="BFBFBF" w:sz="4"/>
              <w:left w:val="single" w:color="BFBFBF" w:sz="4"/>
              <w:bottom w:val="single" w:color="BFBFBF" w:sz="4"/>
              <w:right w:val="single" w:color="BFBFBF" w:sz="4"/>
            </w:tcBorders>
            <w:shd w:fill="F2F2F2" w:color="auto" w:val="clear"/>
            <w:tcMar>
              <w:top w:type="dxa" w:w="40"/>
              <w:left w:type="dxa" w:w="70"/>
              <w:bottom w:type="dxa" w:w="40"/>
              <w:right w:type="dxa" w:w="70"/>
            </w:tcMar>
            <w:vAlign w:val="center"/>
          </w:tcPr>
          <w:p>
            <w:r>
              <w:rPr>
                <w:rFonts w:ascii="Calibri" w:cs="Calibri" w:eastAsia="Calibri" w:hAnsi="Calibri"/>
                <w:b/>
                <w:bCs/>
                <w:sz w:val="17"/>
                <w:szCs w:val="17"/>
              </w:rPr>
              <w:t xml:space="preserve">Tech + Program</w:t>
            </w:r>
          </w:p>
        </w:tc>
        <w:tc>
          <w:tcPr>
            <w:tcW w:type="dxa" w:w="750"/>
            <w:tcBorders>
              <w:top w:val="single" w:color="BFBFBF" w:sz="4"/>
              <w:left w:val="single" w:color="BFBFBF" w:sz="4"/>
              <w:bottom w:val="single" w:color="BFBFBF" w:sz="4"/>
              <w:right w:val="single" w:color="BFBFBF" w:sz="4"/>
            </w:tcBorders>
            <w:shd w:fill="F2F2F2" w:color="auto" w:val="clear"/>
            <w:tcMar>
              <w:top w:type="dxa" w:w="40"/>
              <w:left w:type="dxa" w:w="70"/>
              <w:bottom w:type="dxa" w:w="40"/>
              <w:right w:type="dxa" w:w="70"/>
            </w:tcMar>
            <w:vAlign w:val="center"/>
          </w:tcPr>
          <w:p>
            <w:r>
              <w:rPr>
                <w:rFonts w:ascii="Calibri" w:cs="Calibri" w:eastAsia="Calibri" w:hAnsi="Calibri"/>
                <w:b/>
                <w:bCs/>
                <w:sz w:val="17"/>
                <w:szCs w:val="17"/>
              </w:rPr>
              <w:t xml:space="preserve">1 Oct</w:t>
            </w:r>
          </w:p>
        </w:tc>
        <w:tc>
          <w:tcPr>
            <w:tcW w:type="dxa" w:w="750"/>
            <w:tcBorders>
              <w:top w:val="single" w:color="BFBFBF" w:sz="4"/>
              <w:left w:val="single" w:color="BFBFBF" w:sz="4"/>
              <w:bottom w:val="single" w:color="BFBFBF" w:sz="4"/>
              <w:right w:val="single" w:color="BFBFBF" w:sz="4"/>
            </w:tcBorders>
            <w:shd w:fill="F2F2F2" w:color="auto" w:val="clear"/>
            <w:tcMar>
              <w:top w:type="dxa" w:w="40"/>
              <w:left w:type="dxa" w:w="70"/>
              <w:bottom w:type="dxa" w:w="40"/>
              <w:right w:type="dxa" w:w="70"/>
            </w:tcMar>
            <w:vAlign w:val="center"/>
          </w:tcPr>
          <w:p>
            <w:r>
              <w:rPr>
                <w:rFonts w:ascii="Calibri" w:cs="Calibri" w:eastAsia="Calibri" w:hAnsi="Calibri"/>
                <w:b/>
                <w:bCs/>
                <w:sz w:val="17"/>
                <w:szCs w:val="17"/>
              </w:rPr>
              <w:t xml:space="preserve">30 Oct</w:t>
            </w:r>
          </w:p>
        </w:tc>
        <w:tc>
          <w:tcPr>
            <w:tcW w:type="dxa" w:w="950"/>
            <w:tcBorders>
              <w:top w:val="single" w:color="BFBFBF" w:sz="4"/>
              <w:left w:val="single" w:color="BFBFBF" w:sz="4"/>
              <w:bottom w:val="single" w:color="BFBFBF" w:sz="4"/>
              <w:right w:val="single" w:color="BFBFBF" w:sz="4"/>
            </w:tcBorders>
            <w:shd w:fill="F2F2F2" w:color="auto" w:val="clear"/>
            <w:tcMar>
              <w:top w:type="dxa" w:w="40"/>
              <w:left w:type="dxa" w:w="70"/>
              <w:bottom w:type="dxa" w:w="40"/>
              <w:right w:type="dxa" w:w="70"/>
            </w:tcMar>
            <w:vAlign w:val="center"/>
          </w:tcPr>
          <w:p>
            <w:r>
              <w:rPr>
                <w:rFonts w:ascii="Calibri" w:cs="Calibri" w:eastAsia="Calibri" w:hAnsi="Calibri"/>
                <w:b/>
                <w:bCs/>
                <w:sz w:val="17"/>
                <w:szCs w:val="17"/>
              </w:rPr>
              <w:t xml:space="preserve">In progress</w:t>
            </w:r>
          </w:p>
        </w:tc>
        <w:tc>
          <w:tcPr>
            <w:tcW w:type="dxa" w:w="1350"/>
            <w:tcBorders>
              <w:top w:val="single" w:color="BFBFBF" w:sz="4"/>
              <w:left w:val="single" w:color="BFBFBF" w:sz="4"/>
              <w:bottom w:val="single" w:color="BFBFBF" w:sz="4"/>
              <w:right w:val="single" w:color="BFBFBF" w:sz="4"/>
            </w:tcBorders>
            <w:shd w:fill="F2F2F2" w:color="auto" w:val="clear"/>
            <w:tcMar>
              <w:top w:type="dxa" w:w="40"/>
              <w:left w:type="dxa" w:w="70"/>
              <w:bottom w:type="dxa" w:w="40"/>
              <w:right w:type="dxa" w:w="70"/>
            </w:tcMar>
            <w:vAlign w:val="center"/>
          </w:tcPr>
          <w:p>
            <w:r>
              <w:rPr>
                <w:rFonts w:ascii="Calibri" w:cs="Calibri" w:eastAsia="Calibri" w:hAnsi="Calibri"/>
                <w:b/>
                <w:bCs/>
                <w:sz w:val="17"/>
                <w:szCs w:val="17"/>
              </w:rPr>
              <w:t xml:space="preserve"/>
            </w:r>
          </w:p>
        </w:tc>
        <w:tc>
          <w:tcPr>
            <w:tcW w:type="dxa" w:w="2638"/>
            <w:tcBorders>
              <w:top w:val="single" w:color="BFBFBF" w:sz="4"/>
              <w:left w:val="single" w:color="BFBFBF" w:sz="4"/>
              <w:bottom w:val="single" w:color="BFBFBF" w:sz="4"/>
              <w:right w:val="single" w:color="BFBFBF" w:sz="4"/>
            </w:tcBorders>
            <w:shd w:fill="F2F2F2" w:color="auto" w:val="clear"/>
            <w:tcMar>
              <w:top w:type="dxa" w:w="40"/>
              <w:left w:type="dxa" w:w="70"/>
              <w:bottom w:type="dxa" w:w="40"/>
              <w:right w:type="dxa" w:w="70"/>
            </w:tcMar>
            <w:vAlign w:val="center"/>
          </w:tcPr>
          <w:p>
            <w:r>
              <w:rPr>
                <w:rFonts w:ascii="Calibri" w:cs="Calibri" w:eastAsia="Calibri" w:hAnsi="Calibri"/>
                <w:b/>
                <w:bCs/>
                <w:sz w:val="17"/>
                <w:szCs w:val="17"/>
              </w:rPr>
              <w:t xml:space="preserve">No AI scoring in this phase: accuracy of citations and answers first.</w:t>
            </w:r>
          </w:p>
        </w:tc>
      </w:tr>
      <w:t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r>
              <w:rPr>
                <w:rFonts w:ascii="Calibri" w:cs="Calibri" w:eastAsia="Calibri" w:hAnsi="Calibri"/>
                <w:b w:val="false"/>
                <w:bCs w:val="false"/>
                <w:sz w:val="17"/>
                <w:szCs w:val="17"/>
              </w:rPr>
              <w:t xml:space="preserve">ASICS-1.1</w:t>
            </w:r>
          </w:p>
        </w:tc>
        <w:tc>
          <w:tcPr>
            <w:tcW w:type="dxa" w:w="9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r>
              <w:rPr>
                <w:rFonts w:ascii="Calibri" w:cs="Calibri" w:eastAsia="Calibri" w:hAnsi="Calibri"/>
                <w:b w:val="false"/>
                <w:bCs w:val="false"/>
                <w:sz w:val="17"/>
                <w:szCs w:val="17"/>
              </w:rPr>
              <w:t xml:space="preserve">Story</w:t>
            </w:r>
          </w:p>
        </w:tc>
        <w:tc>
          <w:tcPr>
            <w:tcW w:type="dxa" w:w="42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r>
              <w:rPr>
                <w:rFonts w:ascii="Calibri" w:cs="Calibri" w:eastAsia="Calibri" w:hAnsi="Calibri"/>
                <w:b w:val="false"/>
                <w:bCs w:val="false"/>
                <w:sz w:val="17"/>
                <w:szCs w:val="17"/>
              </w:rPr>
              <w:t xml:space="preserve">Structured project in LangGraph + Python: Steps 1–2 as agents (find sources → answer with citations)</w:t>
            </w:r>
          </w:p>
        </w:tc>
        <w:tc>
          <w:tcPr>
            <w:tcW w:type="dxa" w:w="10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r>
              <w:rPr>
                <w:rFonts w:ascii="Calibri" w:cs="Calibri" w:eastAsia="Calibri" w:hAnsi="Calibri"/>
                <w:b w:val="false"/>
                <w:bCs w:val="false"/>
                <w:sz w:val="17"/>
                <w:szCs w:val="17"/>
              </w:rPr>
              <w:t xml:space="preserve">ASICS-E1</w:t>
            </w:r>
          </w:p>
        </w:tc>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r>
              <w:rPr>
                <w:rFonts w:ascii="Calibri" w:cs="Calibri" w:eastAsia="Calibri" w:hAnsi="Calibri"/>
                <w:b w:val="false"/>
                <w:bCs w:val="false"/>
                <w:sz w:val="17"/>
                <w:szCs w:val="17"/>
              </w:rPr>
              <w:t xml:space="preserve">Tech</w:t>
            </w:r>
          </w:p>
        </w:tc>
        <w:tc>
          <w:tcPr>
            <w:tcW w:type="dxa" w:w="7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r>
              <w:rPr>
                <w:rFonts w:ascii="Calibri" w:cs="Calibri" w:eastAsia="Calibri" w:hAnsi="Calibri"/>
                <w:b w:val="false"/>
                <w:bCs w:val="false"/>
                <w:sz w:val="17"/>
                <w:szCs w:val="17"/>
              </w:rPr>
              <w:t xml:space="preserve">1 Oct</w:t>
            </w:r>
          </w:p>
        </w:tc>
        <w:tc>
          <w:tcPr>
            <w:tcW w:type="dxa" w:w="7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r>
              <w:rPr>
                <w:rFonts w:ascii="Calibri" w:cs="Calibri" w:eastAsia="Calibri" w:hAnsi="Calibri"/>
                <w:b w:val="false"/>
                <w:bCs w:val="false"/>
                <w:sz w:val="17"/>
                <w:szCs w:val="17"/>
              </w:rPr>
              <w:t xml:space="preserve">12 Oct</w:t>
            </w:r>
          </w:p>
        </w:tc>
        <w:tc>
          <w:tcPr>
            <w:tcW w:type="dxa" w:w="9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r>
              <w:rPr>
                <w:rFonts w:ascii="Calibri" w:cs="Calibri" w:eastAsia="Calibri" w:hAnsi="Calibri"/>
                <w:b w:val="false"/>
                <w:bCs w:val="false"/>
                <w:sz w:val="17"/>
                <w:szCs w:val="17"/>
              </w:rPr>
              <w:t xml:space="preserve">Done</w:t>
            </w:r>
          </w:p>
        </w:tc>
        <w:tc>
          <w:tcPr>
            <w:tcW w:type="dxa" w:w="13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r>
              <w:rPr>
                <w:rFonts w:ascii="Calibri" w:cs="Calibri" w:eastAsia="Calibri" w:hAnsi="Calibri"/>
                <w:b w:val="false"/>
                <w:bCs w:val="false"/>
                <w:sz w:val="17"/>
                <w:szCs w:val="17"/>
              </w:rPr>
              <w:t xml:space="preserve"/>
            </w:r>
          </w:p>
        </w:tc>
        <w:tc>
          <w:tcPr>
            <w:tcW w:type="dxa" w:w="2638"/>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r>
              <w:rPr>
                <w:rFonts w:ascii="Calibri" w:cs="Calibri" w:eastAsia="Calibri" w:hAnsi="Calibri"/>
                <w:b w:val="false"/>
                <w:bCs w:val="false"/>
                <w:sz w:val="17"/>
                <w:szCs w:val="17"/>
              </w:rPr>
              <w:t xml:space="preserve"/>
            </w:r>
          </w:p>
        </w:tc>
      </w:tr>
      <w:t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r>
              <w:rPr>
                <w:rFonts w:ascii="Calibri" w:cs="Calibri" w:eastAsia="Calibri" w:hAnsi="Calibri"/>
                <w:b w:val="false"/>
                <w:bCs w:val="false"/>
                <w:sz w:val="17"/>
                <w:szCs w:val="17"/>
              </w:rPr>
              <w:t xml:space="preserve">ASICS-1.2</w:t>
            </w:r>
          </w:p>
        </w:tc>
        <w:tc>
          <w:tcPr>
            <w:tcW w:type="dxa" w:w="9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r>
              <w:rPr>
                <w:rFonts w:ascii="Calibri" w:cs="Calibri" w:eastAsia="Calibri" w:hAnsi="Calibri"/>
                <w:b w:val="false"/>
                <w:bCs w:val="false"/>
                <w:sz w:val="17"/>
                <w:szCs w:val="17"/>
              </w:rPr>
              <w:t xml:space="preserve">Story</w:t>
            </w:r>
          </w:p>
        </w:tc>
        <w:tc>
          <w:tcPr>
            <w:tcW w:type="dxa" w:w="42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r>
              <w:rPr>
                <w:rFonts w:ascii="Calibri" w:cs="Calibri" w:eastAsia="Calibri" w:hAnsi="Calibri"/>
                <w:b w:val="false"/>
                <w:bCs w:val="false"/>
                <w:sz w:val="17"/>
                <w:szCs w:val="17"/>
              </w:rPr>
              <w:t xml:space="preserve">Scoring sheet structure v1, as requested by the program team (Step 3)</w:t>
            </w:r>
          </w:p>
        </w:tc>
        <w:tc>
          <w:tcPr>
            <w:tcW w:type="dxa" w:w="10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r>
              <w:rPr>
                <w:rFonts w:ascii="Calibri" w:cs="Calibri" w:eastAsia="Calibri" w:hAnsi="Calibri"/>
                <w:b w:val="false"/>
                <w:bCs w:val="false"/>
                <w:sz w:val="17"/>
                <w:szCs w:val="17"/>
              </w:rPr>
              <w:t xml:space="preserve">ASICS-E1</w:t>
            </w:r>
          </w:p>
        </w:tc>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r>
              <w:rPr>
                <w:rFonts w:ascii="Calibri" w:cs="Calibri" w:eastAsia="Calibri" w:hAnsi="Calibri"/>
                <w:b w:val="false"/>
                <w:bCs w:val="false"/>
                <w:sz w:val="17"/>
                <w:szCs w:val="17"/>
              </w:rPr>
              <w:t xml:space="preserve">Tech</w:t>
            </w:r>
          </w:p>
        </w:tc>
        <w:tc>
          <w:tcPr>
            <w:tcW w:type="dxa" w:w="7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r>
              <w:rPr>
                <w:rFonts w:ascii="Calibri" w:cs="Calibri" w:eastAsia="Calibri" w:hAnsi="Calibri"/>
                <w:b w:val="false"/>
                <w:bCs w:val="false"/>
                <w:sz w:val="17"/>
                <w:szCs w:val="17"/>
              </w:rPr>
              <w:t xml:space="preserve">5 Oct</w:t>
            </w:r>
          </w:p>
        </w:tc>
        <w:tc>
          <w:tcPr>
            <w:tcW w:type="dxa" w:w="7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r>
              <w:rPr>
                <w:rFonts w:ascii="Calibri" w:cs="Calibri" w:eastAsia="Calibri" w:hAnsi="Calibri"/>
                <w:b w:val="false"/>
                <w:bCs w:val="false"/>
                <w:sz w:val="17"/>
                <w:szCs w:val="17"/>
              </w:rPr>
              <w:t xml:space="preserve">12 Oct</w:t>
            </w:r>
          </w:p>
        </w:tc>
        <w:tc>
          <w:tcPr>
            <w:tcW w:type="dxa" w:w="9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r>
              <w:rPr>
                <w:rFonts w:ascii="Calibri" w:cs="Calibri" w:eastAsia="Calibri" w:hAnsi="Calibri"/>
                <w:b w:val="false"/>
                <w:bCs w:val="false"/>
                <w:sz w:val="17"/>
                <w:szCs w:val="17"/>
              </w:rPr>
              <w:t xml:space="preserve">Done</w:t>
            </w:r>
          </w:p>
        </w:tc>
        <w:tc>
          <w:tcPr>
            <w:tcW w:type="dxa" w:w="13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r>
              <w:rPr>
                <w:rFonts w:ascii="Calibri" w:cs="Calibri" w:eastAsia="Calibri" w:hAnsi="Calibri"/>
                <w:b w:val="false"/>
                <w:bCs w:val="false"/>
                <w:sz w:val="17"/>
                <w:szCs w:val="17"/>
              </w:rPr>
              <w:t xml:space="preserve"/>
            </w:r>
          </w:p>
        </w:tc>
        <w:tc>
          <w:tcPr>
            <w:tcW w:type="dxa" w:w="2638"/>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r>
              <w:rPr>
                <w:rFonts w:ascii="Calibri" w:cs="Calibri" w:eastAsia="Calibri" w:hAnsi="Calibri"/>
                <w:b w:val="false"/>
                <w:bCs w:val="false"/>
                <w:sz w:val="17"/>
                <w:szCs w:val="17"/>
              </w:rPr>
              <w:t xml:space="preserve"/>
            </w:r>
          </w:p>
        </w:tc>
      </w:tr>
      <w:t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r>
              <w:rPr>
                <w:rFonts w:ascii="Calibri" w:cs="Calibri" w:eastAsia="Calibri" w:hAnsi="Calibri"/>
                <w:b w:val="false"/>
                <w:bCs w:val="false"/>
                <w:sz w:val="17"/>
                <w:szCs w:val="17"/>
              </w:rPr>
              <w:t xml:space="preserve">ASICS-1.3</w:t>
            </w:r>
          </w:p>
        </w:tc>
        <w:tc>
          <w:tcPr>
            <w:tcW w:type="dxa" w:w="9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r>
              <w:rPr>
                <w:rFonts w:ascii="Calibri" w:cs="Calibri" w:eastAsia="Calibri" w:hAnsi="Calibri"/>
                <w:b w:val="false"/>
                <w:bCs w:val="false"/>
                <w:sz w:val="17"/>
                <w:szCs w:val="17"/>
              </w:rPr>
              <w:t xml:space="preserve">Milestone</w:t>
            </w:r>
          </w:p>
        </w:tc>
        <w:tc>
          <w:tcPr>
            <w:tcW w:type="dxa" w:w="42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r>
              <w:rPr>
                <w:rFonts w:ascii="Calibri" w:cs="Calibri" w:eastAsia="Calibri" w:hAnsi="Calibri"/>
                <w:b/>
                <w:bCs/>
                <w:sz w:val="17"/>
                <w:szCs w:val="17"/>
              </w:rPr>
              <w:t xml:space="preserve">Demo: 1–2 cities end to end, agentic, with scoring sheet v1</w:t>
            </w:r>
          </w:p>
        </w:tc>
        <w:tc>
          <w:tcPr>
            <w:tcW w:type="dxa" w:w="10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r>
              <w:rPr>
                <w:rFonts w:ascii="Calibri" w:cs="Calibri" w:eastAsia="Calibri" w:hAnsi="Calibri"/>
                <w:b w:val="false"/>
                <w:bCs w:val="false"/>
                <w:sz w:val="17"/>
                <w:szCs w:val="17"/>
              </w:rPr>
              <w:t xml:space="preserve">ASICS-E1</w:t>
            </w:r>
          </w:p>
        </w:tc>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r>
              <w:rPr>
                <w:rFonts w:ascii="Calibri" w:cs="Calibri" w:eastAsia="Calibri" w:hAnsi="Calibri"/>
                <w:b w:val="false"/>
                <w:bCs w:val="false"/>
                <w:sz w:val="17"/>
                <w:szCs w:val="17"/>
              </w:rPr>
              <w:t xml:space="preserve">Tech + Program</w:t>
            </w:r>
          </w:p>
        </w:tc>
        <w:tc>
          <w:tcPr>
            <w:tcW w:type="dxa" w:w="7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r>
              <w:rPr>
                <w:rFonts w:ascii="Calibri" w:cs="Calibri" w:eastAsia="Calibri" w:hAnsi="Calibri"/>
                <w:b w:val="false"/>
                <w:bCs w:val="false"/>
                <w:sz w:val="17"/>
                <w:szCs w:val="17"/>
              </w:rPr>
              <w:t xml:space="preserve">13 Oct</w:t>
            </w:r>
          </w:p>
        </w:tc>
        <w:tc>
          <w:tcPr>
            <w:tcW w:type="dxa" w:w="7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r>
              <w:rPr>
                <w:rFonts w:ascii="Calibri" w:cs="Calibri" w:eastAsia="Calibri" w:hAnsi="Calibri"/>
                <w:b w:val="false"/>
                <w:bCs w:val="false"/>
                <w:sz w:val="17"/>
                <w:szCs w:val="17"/>
              </w:rPr>
              <w:t xml:space="preserve">13 Oct</w:t>
            </w:r>
          </w:p>
        </w:tc>
        <w:tc>
          <w:tcPr>
            <w:tcW w:type="dxa" w:w="9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r>
              <w:rPr>
                <w:rFonts w:ascii="Calibri" w:cs="Calibri" w:eastAsia="Calibri" w:hAnsi="Calibri"/>
                <w:b w:val="false"/>
                <w:bCs w:val="false"/>
                <w:sz w:val="17"/>
                <w:szCs w:val="17"/>
              </w:rPr>
              <w:t xml:space="preserve">Planned</w:t>
            </w:r>
          </w:p>
        </w:tc>
        <w:tc>
          <w:tcPr>
            <w:tcW w:type="dxa" w:w="13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r>
              <w:rPr>
                <w:rFonts w:ascii="Calibri" w:cs="Calibri" w:eastAsia="Calibri" w:hAnsi="Calibri"/>
                <w:b w:val="false"/>
                <w:bCs w:val="false"/>
                <w:sz w:val="17"/>
                <w:szCs w:val="17"/>
              </w:rPr>
              <w:t xml:space="preserve"/>
            </w:r>
          </w:p>
        </w:tc>
        <w:tc>
          <w:tcPr>
            <w:tcW w:type="dxa" w:w="2638"/>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r>
              <w:rPr>
                <w:rFonts w:ascii="Calibri" w:cs="Calibri" w:eastAsia="Calibri" w:hAnsi="Calibri"/>
                <w:b w:val="false"/>
                <w:bCs w:val="false"/>
                <w:sz w:val="17"/>
                <w:szCs w:val="17"/>
              </w:rPr>
              <w:t xml:space="preserve">Tuesday 13 October.</w:t>
            </w:r>
          </w:p>
        </w:tc>
      </w:tr>
      <w:t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r>
              <w:rPr>
                <w:rFonts w:ascii="Calibri" w:cs="Calibri" w:eastAsia="Calibri" w:hAnsi="Calibri"/>
                <w:b w:val="false"/>
                <w:bCs w:val="false"/>
                <w:sz w:val="17"/>
                <w:szCs w:val="17"/>
              </w:rPr>
              <w:t xml:space="preserve">ASICS-1.4</w:t>
            </w:r>
          </w:p>
        </w:tc>
        <w:tc>
          <w:tcPr>
            <w:tcW w:type="dxa" w:w="9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r>
              <w:rPr>
                <w:rFonts w:ascii="Calibri" w:cs="Calibri" w:eastAsia="Calibri" w:hAnsi="Calibri"/>
                <w:b w:val="false"/>
                <w:bCs w:val="false"/>
                <w:sz w:val="17"/>
                <w:szCs w:val="17"/>
              </w:rPr>
              <w:t xml:space="preserve">Story</w:t>
            </w:r>
          </w:p>
        </w:tc>
        <w:tc>
          <w:tcPr>
            <w:tcW w:type="dxa" w:w="42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r>
              <w:rPr>
                <w:rFonts w:ascii="Calibri" w:cs="Calibri" w:eastAsia="Calibri" w:hAnsi="Calibri"/>
                <w:b w:val="false"/>
                <w:bCs w:val="false"/>
                <w:sz w:val="17"/>
                <w:szCs w:val="17"/>
              </w:rPr>
              <w:t xml:space="preserve">Citation and answer accuracy for 1–2 cities: review and tune prompts</w:t>
            </w:r>
          </w:p>
        </w:tc>
        <w:tc>
          <w:tcPr>
            <w:tcW w:type="dxa" w:w="10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r>
              <w:rPr>
                <w:rFonts w:ascii="Calibri" w:cs="Calibri" w:eastAsia="Calibri" w:hAnsi="Calibri"/>
                <w:b w:val="false"/>
                <w:bCs w:val="false"/>
                <w:sz w:val="17"/>
                <w:szCs w:val="17"/>
              </w:rPr>
              <w:t xml:space="preserve">ASICS-E1</w:t>
            </w:r>
          </w:p>
        </w:tc>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r>
              <w:rPr>
                <w:rFonts w:ascii="Calibri" w:cs="Calibri" w:eastAsia="Calibri" w:hAnsi="Calibri"/>
                <w:b w:val="false"/>
                <w:bCs w:val="false"/>
                <w:sz w:val="17"/>
                <w:szCs w:val="17"/>
              </w:rPr>
              <w:t xml:space="preserve">Tech + Program</w:t>
            </w:r>
          </w:p>
        </w:tc>
        <w:tc>
          <w:tcPr>
            <w:tcW w:type="dxa" w:w="7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r>
              <w:rPr>
                <w:rFonts w:ascii="Calibri" w:cs="Calibri" w:eastAsia="Calibri" w:hAnsi="Calibri"/>
                <w:b w:val="false"/>
                <w:bCs w:val="false"/>
                <w:sz w:val="17"/>
                <w:szCs w:val="17"/>
              </w:rPr>
              <w:t xml:space="preserve">14 Oct</w:t>
            </w:r>
          </w:p>
        </w:tc>
        <w:tc>
          <w:tcPr>
            <w:tcW w:type="dxa" w:w="7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r>
              <w:rPr>
                <w:rFonts w:ascii="Calibri" w:cs="Calibri" w:eastAsia="Calibri" w:hAnsi="Calibri"/>
                <w:b w:val="false"/>
                <w:bCs w:val="false"/>
                <w:sz w:val="17"/>
                <w:szCs w:val="17"/>
              </w:rPr>
              <w:t xml:space="preserve">30 Oct</w:t>
            </w:r>
          </w:p>
        </w:tc>
        <w:tc>
          <w:tcPr>
            <w:tcW w:type="dxa" w:w="9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r>
              <w:rPr>
                <w:rFonts w:ascii="Calibri" w:cs="Calibri" w:eastAsia="Calibri" w:hAnsi="Calibri"/>
                <w:b w:val="false"/>
                <w:bCs w:val="false"/>
                <w:sz w:val="17"/>
                <w:szCs w:val="17"/>
              </w:rPr>
              <w:t xml:space="preserve">Planned</w:t>
            </w:r>
          </w:p>
        </w:tc>
        <w:tc>
          <w:tcPr>
            <w:tcW w:type="dxa" w:w="13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r>
              <w:rPr>
                <w:rFonts w:ascii="Calibri" w:cs="Calibri" w:eastAsia="Calibri" w:hAnsi="Calibri"/>
                <w:b w:val="false"/>
                <w:bCs w:val="false"/>
                <w:sz w:val="17"/>
                <w:szCs w:val="17"/>
              </w:rPr>
              <w:t xml:space="preserve">ASICS-1.3</w:t>
            </w:r>
          </w:p>
        </w:tc>
        <w:tc>
          <w:tcPr>
            <w:tcW w:type="dxa" w:w="2638"/>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r>
              <w:rPr>
                <w:rFonts w:ascii="Calibri" w:cs="Calibri" w:eastAsia="Calibri" w:hAnsi="Calibri"/>
                <w:b w:val="false"/>
                <w:bCs w:val="false"/>
                <w:sz w:val="17"/>
                <w:szCs w:val="17"/>
              </w:rPr>
              <w:t xml:space="preserve"/>
            </w:r>
          </w:p>
        </w:tc>
      </w:tr>
      <w:t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r>
              <w:rPr>
                <w:rFonts w:ascii="Calibri" w:cs="Calibri" w:eastAsia="Calibri" w:hAnsi="Calibri"/>
                <w:b w:val="false"/>
                <w:bCs w:val="false"/>
                <w:sz w:val="17"/>
                <w:szCs w:val="17"/>
              </w:rPr>
              <w:t xml:space="preserve">ASICS-1.5</w:t>
            </w:r>
          </w:p>
        </w:tc>
        <w:tc>
          <w:tcPr>
            <w:tcW w:type="dxa" w:w="9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r>
              <w:rPr>
                <w:rFonts w:ascii="Calibri" w:cs="Calibri" w:eastAsia="Calibri" w:hAnsi="Calibri"/>
                <w:b w:val="false"/>
                <w:bCs w:val="false"/>
                <w:sz w:val="17"/>
                <w:szCs w:val="17"/>
              </w:rPr>
              <w:t xml:space="preserve">Story</w:t>
            </w:r>
          </w:p>
        </w:tc>
        <w:tc>
          <w:tcPr>
            <w:tcW w:type="dxa" w:w="42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r>
              <w:rPr>
                <w:rFonts w:ascii="Calibri" w:cs="Calibri" w:eastAsia="Calibri" w:hAnsi="Calibri"/>
                <w:b w:val="false"/>
                <w:bCs w:val="false"/>
                <w:sz w:val="17"/>
                <w:szCs w:val="17"/>
              </w:rPr>
              <w:t xml:space="preserve">Human answers and scores for 1–2 cities (the baseline)</w:t>
            </w:r>
          </w:p>
        </w:tc>
        <w:tc>
          <w:tcPr>
            <w:tcW w:type="dxa" w:w="10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r>
              <w:rPr>
                <w:rFonts w:ascii="Calibri" w:cs="Calibri" w:eastAsia="Calibri" w:hAnsi="Calibri"/>
                <w:b w:val="false"/>
                <w:bCs w:val="false"/>
                <w:sz w:val="17"/>
                <w:szCs w:val="17"/>
              </w:rPr>
              <w:t xml:space="preserve">ASICS-E1</w:t>
            </w:r>
          </w:p>
        </w:tc>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r>
              <w:rPr>
                <w:rFonts w:ascii="Calibri" w:cs="Calibri" w:eastAsia="Calibri" w:hAnsi="Calibri"/>
                <w:b w:val="false"/>
                <w:bCs w:val="false"/>
                <w:sz w:val="17"/>
                <w:szCs w:val="17"/>
              </w:rPr>
              <w:t xml:space="preserve">Program</w:t>
            </w:r>
          </w:p>
        </w:tc>
        <w:tc>
          <w:tcPr>
            <w:tcW w:type="dxa" w:w="7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r>
              <w:rPr>
                <w:rFonts w:ascii="Calibri" w:cs="Calibri" w:eastAsia="Calibri" w:hAnsi="Calibri"/>
                <w:b w:val="false"/>
                <w:bCs w:val="false"/>
                <w:sz w:val="17"/>
                <w:szCs w:val="17"/>
              </w:rPr>
              <w:t xml:space="preserve">14 Oct</w:t>
            </w:r>
          </w:p>
        </w:tc>
        <w:tc>
          <w:tcPr>
            <w:tcW w:type="dxa" w:w="7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r>
              <w:rPr>
                <w:rFonts w:ascii="Calibri" w:cs="Calibri" w:eastAsia="Calibri" w:hAnsi="Calibri"/>
                <w:b w:val="false"/>
                <w:bCs w:val="false"/>
                <w:sz w:val="17"/>
                <w:szCs w:val="17"/>
              </w:rPr>
              <w:t xml:space="preserve">30 Oct</w:t>
            </w:r>
          </w:p>
        </w:tc>
        <w:tc>
          <w:tcPr>
            <w:tcW w:type="dxa" w:w="9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r>
              <w:rPr>
                <w:rFonts w:ascii="Calibri" w:cs="Calibri" w:eastAsia="Calibri" w:hAnsi="Calibri"/>
                <w:b w:val="false"/>
                <w:bCs w:val="false"/>
                <w:sz w:val="17"/>
                <w:szCs w:val="17"/>
              </w:rPr>
              <w:t xml:space="preserve">Planned</w:t>
            </w:r>
          </w:p>
        </w:tc>
        <w:tc>
          <w:tcPr>
            <w:tcW w:type="dxa" w:w="13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r>
              <w:rPr>
                <w:rFonts w:ascii="Calibri" w:cs="Calibri" w:eastAsia="Calibri" w:hAnsi="Calibri"/>
                <w:b w:val="false"/>
                <w:bCs w:val="false"/>
                <w:sz w:val="17"/>
                <w:szCs w:val="17"/>
              </w:rPr>
              <w:t xml:space="preserve"/>
            </w:r>
          </w:p>
        </w:tc>
        <w:tc>
          <w:tcPr>
            <w:tcW w:type="dxa" w:w="2638"/>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r>
              <w:rPr>
                <w:rFonts w:ascii="Calibri" w:cs="Calibri" w:eastAsia="Calibri" w:hAnsi="Calibri"/>
                <w:b w:val="false"/>
                <w:bCs w:val="false"/>
                <w:sz w:val="17"/>
                <w:szCs w:val="17"/>
              </w:rPr>
              <w:t xml:space="preserve">Needed to measure the AI against.</w:t>
            </w:r>
          </w:p>
        </w:tc>
      </w:tr>
      <w:t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r>
              <w:rPr>
                <w:rFonts w:ascii="Calibri" w:cs="Calibri" w:eastAsia="Calibri" w:hAnsi="Calibri"/>
                <w:b w:val="false"/>
                <w:bCs w:val="false"/>
                <w:sz w:val="17"/>
                <w:szCs w:val="17"/>
              </w:rPr>
              <w:t xml:space="preserve">ASICS-1.6</w:t>
            </w:r>
          </w:p>
        </w:tc>
        <w:tc>
          <w:tcPr>
            <w:tcW w:type="dxa" w:w="9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r>
              <w:rPr>
                <w:rFonts w:ascii="Calibri" w:cs="Calibri" w:eastAsia="Calibri" w:hAnsi="Calibri"/>
                <w:b w:val="false"/>
                <w:bCs w:val="false"/>
                <w:sz w:val="17"/>
                <w:szCs w:val="17"/>
              </w:rPr>
              <w:t xml:space="preserve">Story</w:t>
            </w:r>
          </w:p>
        </w:tc>
        <w:tc>
          <w:tcPr>
            <w:tcW w:type="dxa" w:w="42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r>
              <w:rPr>
                <w:rFonts w:ascii="Calibri" w:cs="Calibri" w:eastAsia="Calibri" w:hAnsi="Calibri"/>
                <w:b w:val="false"/>
                <w:bCs w:val="false"/>
                <w:sz w:val="17"/>
                <w:szCs w:val="17"/>
              </w:rPr>
              <w:t xml:space="preserve">Confirm the final question bank and scoring methodology per vertical</w:t>
            </w:r>
          </w:p>
        </w:tc>
        <w:tc>
          <w:tcPr>
            <w:tcW w:type="dxa" w:w="10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r>
              <w:rPr>
                <w:rFonts w:ascii="Calibri" w:cs="Calibri" w:eastAsia="Calibri" w:hAnsi="Calibri"/>
                <w:b w:val="false"/>
                <w:bCs w:val="false"/>
                <w:sz w:val="17"/>
                <w:szCs w:val="17"/>
              </w:rPr>
              <w:t xml:space="preserve">ASICS-E1</w:t>
            </w:r>
          </w:p>
        </w:tc>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r>
              <w:rPr>
                <w:rFonts w:ascii="Calibri" w:cs="Calibri" w:eastAsia="Calibri" w:hAnsi="Calibri"/>
                <w:b w:val="false"/>
                <w:bCs w:val="false"/>
                <w:sz w:val="17"/>
                <w:szCs w:val="17"/>
              </w:rPr>
              <w:t xml:space="preserve">Program</w:t>
            </w:r>
          </w:p>
        </w:tc>
        <w:tc>
          <w:tcPr>
            <w:tcW w:type="dxa" w:w="7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r>
              <w:rPr>
                <w:rFonts w:ascii="Calibri" w:cs="Calibri" w:eastAsia="Calibri" w:hAnsi="Calibri"/>
                <w:b w:val="false"/>
                <w:bCs w:val="false"/>
                <w:sz w:val="17"/>
                <w:szCs w:val="17"/>
              </w:rPr>
              <w:t xml:space="preserve">14 Oct</w:t>
            </w:r>
          </w:p>
        </w:tc>
        <w:tc>
          <w:tcPr>
            <w:tcW w:type="dxa" w:w="7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r>
              <w:rPr>
                <w:rFonts w:ascii="Calibri" w:cs="Calibri" w:eastAsia="Calibri" w:hAnsi="Calibri"/>
                <w:b w:val="false"/>
                <w:bCs w:val="false"/>
                <w:sz w:val="17"/>
                <w:szCs w:val="17"/>
              </w:rPr>
              <w:t xml:space="preserve">23 Oct</w:t>
            </w:r>
          </w:p>
        </w:tc>
        <w:tc>
          <w:tcPr>
            <w:tcW w:type="dxa" w:w="9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r>
              <w:rPr>
                <w:rFonts w:ascii="Calibri" w:cs="Calibri" w:eastAsia="Calibri" w:hAnsi="Calibri"/>
                <w:b w:val="false"/>
                <w:bCs w:val="false"/>
                <w:sz w:val="17"/>
                <w:szCs w:val="17"/>
              </w:rPr>
              <w:t xml:space="preserve">Planned</w:t>
            </w:r>
          </w:p>
        </w:tc>
        <w:tc>
          <w:tcPr>
            <w:tcW w:type="dxa" w:w="13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r>
              <w:rPr>
                <w:rFonts w:ascii="Calibri" w:cs="Calibri" w:eastAsia="Calibri" w:hAnsi="Calibri"/>
                <w:b w:val="false"/>
                <w:bCs w:val="false"/>
                <w:sz w:val="17"/>
                <w:szCs w:val="17"/>
              </w:rPr>
              <w:t xml:space="preserve"/>
            </w:r>
          </w:p>
        </w:tc>
        <w:tc>
          <w:tcPr>
            <w:tcW w:type="dxa" w:w="2638"/>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r>
              <w:rPr>
                <w:rFonts w:ascii="Calibri" w:cs="Calibri" w:eastAsia="Calibri" w:hAnsi="Calibri"/>
                <w:b w:val="false"/>
                <w:bCs w:val="false"/>
                <w:sz w:val="17"/>
                <w:szCs w:val="17"/>
              </w:rPr>
              <w:t xml:space="preserve">Two versions of the Parastatal questions exist today; all steps must use one.</w:t>
            </w:r>
          </w:p>
        </w:tc>
      </w:tr>
      <w:t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r>
              <w:rPr>
                <w:rFonts w:ascii="Calibri" w:cs="Calibri" w:eastAsia="Calibri" w:hAnsi="Calibri"/>
                <w:b w:val="false"/>
                <w:bCs w:val="false"/>
                <w:sz w:val="17"/>
                <w:szCs w:val="17"/>
              </w:rPr>
              <w:t xml:space="preserve">ASICS-1.7</w:t>
            </w:r>
          </w:p>
        </w:tc>
        <w:tc>
          <w:tcPr>
            <w:tcW w:type="dxa" w:w="9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r>
              <w:rPr>
                <w:rFonts w:ascii="Calibri" w:cs="Calibri" w:eastAsia="Calibri" w:hAnsi="Calibri"/>
                <w:b w:val="false"/>
                <w:bCs w:val="false"/>
                <w:sz w:val="17"/>
                <w:szCs w:val="17"/>
              </w:rPr>
              <w:t xml:space="preserve">Story</w:t>
            </w:r>
          </w:p>
        </w:tc>
        <w:tc>
          <w:tcPr>
            <w:tcW w:type="dxa" w:w="42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r>
              <w:rPr>
                <w:rFonts w:ascii="Calibri" w:cs="Calibri" w:eastAsia="Calibri" w:hAnsi="Calibri"/>
                <w:b w:val="false"/>
                <w:bCs w:val="false"/>
                <w:sz w:val="17"/>
                <w:szCs w:val="17"/>
              </w:rPr>
              <w:t xml:space="preserve">Evals v1: compare AI with human answers, set the accuracy baseline and test suite</w:t>
            </w:r>
          </w:p>
        </w:tc>
        <w:tc>
          <w:tcPr>
            <w:tcW w:type="dxa" w:w="10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r>
              <w:rPr>
                <w:rFonts w:ascii="Calibri" w:cs="Calibri" w:eastAsia="Calibri" w:hAnsi="Calibri"/>
                <w:b w:val="false"/>
                <w:bCs w:val="false"/>
                <w:sz w:val="17"/>
                <w:szCs w:val="17"/>
              </w:rPr>
              <w:t xml:space="preserve">ASICS-E1</w:t>
            </w:r>
          </w:p>
        </w:tc>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r>
              <w:rPr>
                <w:rFonts w:ascii="Calibri" w:cs="Calibri" w:eastAsia="Calibri" w:hAnsi="Calibri"/>
                <w:b w:val="false"/>
                <w:bCs w:val="false"/>
                <w:sz w:val="17"/>
                <w:szCs w:val="17"/>
              </w:rPr>
              <w:t xml:space="preserve">Tech + Program</w:t>
            </w:r>
          </w:p>
        </w:tc>
        <w:tc>
          <w:tcPr>
            <w:tcW w:type="dxa" w:w="7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r>
              <w:rPr>
                <w:rFonts w:ascii="Calibri" w:cs="Calibri" w:eastAsia="Calibri" w:hAnsi="Calibri"/>
                <w:b w:val="false"/>
                <w:bCs w:val="false"/>
                <w:sz w:val="17"/>
                <w:szCs w:val="17"/>
              </w:rPr>
              <w:t xml:space="preserve">19 Oct</w:t>
            </w:r>
          </w:p>
        </w:tc>
        <w:tc>
          <w:tcPr>
            <w:tcW w:type="dxa" w:w="7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r>
              <w:rPr>
                <w:rFonts w:ascii="Calibri" w:cs="Calibri" w:eastAsia="Calibri" w:hAnsi="Calibri"/>
                <w:b w:val="false"/>
                <w:bCs w:val="false"/>
                <w:sz w:val="17"/>
                <w:szCs w:val="17"/>
              </w:rPr>
              <w:t xml:space="preserve">30 Oct</w:t>
            </w:r>
          </w:p>
        </w:tc>
        <w:tc>
          <w:tcPr>
            <w:tcW w:type="dxa" w:w="9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r>
              <w:rPr>
                <w:rFonts w:ascii="Calibri" w:cs="Calibri" w:eastAsia="Calibri" w:hAnsi="Calibri"/>
                <w:b w:val="false"/>
                <w:bCs w:val="false"/>
                <w:sz w:val="17"/>
                <w:szCs w:val="17"/>
              </w:rPr>
              <w:t xml:space="preserve">Planned</w:t>
            </w:r>
          </w:p>
        </w:tc>
        <w:tc>
          <w:tcPr>
            <w:tcW w:type="dxa" w:w="13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r>
              <w:rPr>
                <w:rFonts w:ascii="Calibri" w:cs="Calibri" w:eastAsia="Calibri" w:hAnsi="Calibri"/>
                <w:b w:val="false"/>
                <w:bCs w:val="false"/>
                <w:sz w:val="17"/>
                <w:szCs w:val="17"/>
              </w:rPr>
              <w:t xml:space="preserve">ASICS-1.5</w:t>
            </w:r>
          </w:p>
        </w:tc>
        <w:tc>
          <w:tcPr>
            <w:tcW w:type="dxa" w:w="2638"/>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r>
              <w:rPr>
                <w:rFonts w:ascii="Calibri" w:cs="Calibri" w:eastAsia="Calibri" w:hAnsi="Calibri"/>
                <w:b w:val="false"/>
                <w:bCs w:val="false"/>
                <w:sz w:val="17"/>
                <w:szCs w:val="17"/>
              </w:rPr>
              <w:t xml:space="preserve"/>
            </w:r>
          </w:p>
        </w:tc>
      </w:tr>
      <w:tr>
        <w:tc>
          <w:tcPr>
            <w:tcW w:type="dxa" w:w="1150"/>
            <w:tcBorders>
              <w:top w:val="single" w:color="BFBFBF" w:sz="4"/>
              <w:left w:val="single" w:color="BFBFBF" w:sz="4"/>
              <w:bottom w:val="single" w:color="BFBFBF" w:sz="4"/>
              <w:right w:val="single" w:color="BFBFBF" w:sz="4"/>
            </w:tcBorders>
            <w:shd w:fill="F2F2F2" w:color="auto" w:val="clear"/>
            <w:tcMar>
              <w:top w:type="dxa" w:w="40"/>
              <w:left w:type="dxa" w:w="70"/>
              <w:bottom w:type="dxa" w:w="40"/>
              <w:right w:type="dxa" w:w="70"/>
            </w:tcMar>
            <w:vAlign w:val="center"/>
          </w:tcPr>
          <w:p>
            <w:r>
              <w:rPr>
                <w:rFonts w:ascii="Calibri" w:cs="Calibri" w:eastAsia="Calibri" w:hAnsi="Calibri"/>
                <w:b/>
                <w:bCs/>
                <w:sz w:val="17"/>
                <w:szCs w:val="17"/>
              </w:rPr>
              <w:t xml:space="preserve">ASICS-E2</w:t>
            </w:r>
          </w:p>
        </w:tc>
        <w:tc>
          <w:tcPr>
            <w:tcW w:type="dxa" w:w="900"/>
            <w:tcBorders>
              <w:top w:val="single" w:color="BFBFBF" w:sz="4"/>
              <w:left w:val="single" w:color="BFBFBF" w:sz="4"/>
              <w:bottom w:val="single" w:color="BFBFBF" w:sz="4"/>
              <w:right w:val="single" w:color="BFBFBF" w:sz="4"/>
            </w:tcBorders>
            <w:shd w:fill="F2F2F2" w:color="auto" w:val="clear"/>
            <w:tcMar>
              <w:top w:type="dxa" w:w="40"/>
              <w:left w:type="dxa" w:w="70"/>
              <w:bottom w:type="dxa" w:w="40"/>
              <w:right w:type="dxa" w:w="70"/>
            </w:tcMar>
            <w:vAlign w:val="center"/>
          </w:tcPr>
          <w:p>
            <w:r>
              <w:rPr>
                <w:rFonts w:ascii="Calibri" w:cs="Calibri" w:eastAsia="Calibri" w:hAnsi="Calibri"/>
                <w:b/>
                <w:bCs/>
                <w:sz w:val="17"/>
                <w:szCs w:val="17"/>
              </w:rPr>
              <w:t xml:space="preserve">Epic</w:t>
            </w:r>
          </w:p>
        </w:tc>
        <w:tc>
          <w:tcPr>
            <w:tcW w:type="dxa" w:w="4250"/>
            <w:tcBorders>
              <w:top w:val="single" w:color="BFBFBF" w:sz="4"/>
              <w:left w:val="single" w:color="BFBFBF" w:sz="4"/>
              <w:bottom w:val="single" w:color="BFBFBF" w:sz="4"/>
              <w:right w:val="single" w:color="BFBFBF" w:sz="4"/>
            </w:tcBorders>
            <w:shd w:fill="F2F2F2" w:color="auto" w:val="clear"/>
            <w:tcMar>
              <w:top w:type="dxa" w:w="40"/>
              <w:left w:type="dxa" w:w="70"/>
              <w:bottom w:type="dxa" w:w="40"/>
              <w:right w:type="dxa" w:w="70"/>
            </w:tcMar>
            <w:vAlign w:val="center"/>
          </w:tcPr>
          <w:p>
            <w:r>
              <w:rPr>
                <w:rFonts w:ascii="Calibri" w:cs="Calibri" w:eastAsia="Calibri" w:hAnsi="Calibri"/>
                <w:b/>
                <w:bCs/>
                <w:sz w:val="17"/>
                <w:szCs w:val="17"/>
              </w:rPr>
              <w:t xml:space="preserve">Phase 2: 12 cities, Parastatals then UPD and other verticals</w:t>
            </w:r>
          </w:p>
        </w:tc>
        <w:tc>
          <w:tcPr>
            <w:tcW w:type="dxa" w:w="1050"/>
            <w:tcBorders>
              <w:top w:val="single" w:color="BFBFBF" w:sz="4"/>
              <w:left w:val="single" w:color="BFBFBF" w:sz="4"/>
              <w:bottom w:val="single" w:color="BFBFBF" w:sz="4"/>
              <w:right w:val="single" w:color="BFBFBF" w:sz="4"/>
            </w:tcBorders>
            <w:shd w:fill="F2F2F2" w:color="auto" w:val="clear"/>
            <w:tcMar>
              <w:top w:type="dxa" w:w="40"/>
              <w:left w:type="dxa" w:w="70"/>
              <w:bottom w:type="dxa" w:w="40"/>
              <w:right w:type="dxa" w:w="70"/>
            </w:tcMar>
            <w:vAlign w:val="center"/>
          </w:tcPr>
          <w:p>
            <w:r>
              <w:rPr>
                <w:rFonts w:ascii="Calibri" w:cs="Calibri" w:eastAsia="Calibri" w:hAnsi="Calibri"/>
                <w:b/>
                <w:bCs/>
                <w:sz w:val="17"/>
                <w:szCs w:val="17"/>
              </w:rPr>
              <w:t xml:space="preserve"/>
            </w:r>
          </w:p>
        </w:tc>
        <w:tc>
          <w:tcPr>
            <w:tcW w:type="dxa" w:w="1250"/>
            <w:tcBorders>
              <w:top w:val="single" w:color="BFBFBF" w:sz="4"/>
              <w:left w:val="single" w:color="BFBFBF" w:sz="4"/>
              <w:bottom w:val="single" w:color="BFBFBF" w:sz="4"/>
              <w:right w:val="single" w:color="BFBFBF" w:sz="4"/>
            </w:tcBorders>
            <w:shd w:fill="F2F2F2" w:color="auto" w:val="clear"/>
            <w:tcMar>
              <w:top w:type="dxa" w:w="40"/>
              <w:left w:type="dxa" w:w="70"/>
              <w:bottom w:type="dxa" w:w="40"/>
              <w:right w:type="dxa" w:w="70"/>
            </w:tcMar>
            <w:vAlign w:val="center"/>
          </w:tcPr>
          <w:p>
            <w:r>
              <w:rPr>
                <w:rFonts w:ascii="Calibri" w:cs="Calibri" w:eastAsia="Calibri" w:hAnsi="Calibri"/>
                <w:b/>
                <w:bCs/>
                <w:sz w:val="17"/>
                <w:szCs w:val="17"/>
              </w:rPr>
              <w:t xml:space="preserve">Tech + Program</w:t>
            </w:r>
          </w:p>
        </w:tc>
        <w:tc>
          <w:tcPr>
            <w:tcW w:type="dxa" w:w="750"/>
            <w:tcBorders>
              <w:top w:val="single" w:color="BFBFBF" w:sz="4"/>
              <w:left w:val="single" w:color="BFBFBF" w:sz="4"/>
              <w:bottom w:val="single" w:color="BFBFBF" w:sz="4"/>
              <w:right w:val="single" w:color="BFBFBF" w:sz="4"/>
            </w:tcBorders>
            <w:shd w:fill="F2F2F2" w:color="auto" w:val="clear"/>
            <w:tcMar>
              <w:top w:type="dxa" w:w="40"/>
              <w:left w:type="dxa" w:w="70"/>
              <w:bottom w:type="dxa" w:w="40"/>
              <w:right w:type="dxa" w:w="70"/>
            </w:tcMar>
            <w:vAlign w:val="center"/>
          </w:tcPr>
          <w:p>
            <w:r>
              <w:rPr>
                <w:rFonts w:ascii="Calibri" w:cs="Calibri" w:eastAsia="Calibri" w:hAnsi="Calibri"/>
                <w:b/>
                <w:bCs/>
                <w:sz w:val="17"/>
                <w:szCs w:val="17"/>
              </w:rPr>
              <w:t xml:space="preserve">2 Nov</w:t>
            </w:r>
          </w:p>
        </w:tc>
        <w:tc>
          <w:tcPr>
            <w:tcW w:type="dxa" w:w="750"/>
            <w:tcBorders>
              <w:top w:val="single" w:color="BFBFBF" w:sz="4"/>
              <w:left w:val="single" w:color="BFBFBF" w:sz="4"/>
              <w:bottom w:val="single" w:color="BFBFBF" w:sz="4"/>
              <w:right w:val="single" w:color="BFBFBF" w:sz="4"/>
            </w:tcBorders>
            <w:shd w:fill="F2F2F2" w:color="auto" w:val="clear"/>
            <w:tcMar>
              <w:top w:type="dxa" w:w="40"/>
              <w:left w:type="dxa" w:w="70"/>
              <w:bottom w:type="dxa" w:w="40"/>
              <w:right w:type="dxa" w:w="70"/>
            </w:tcMar>
            <w:vAlign w:val="center"/>
          </w:tcPr>
          <w:p>
            <w:r>
              <w:rPr>
                <w:rFonts w:ascii="Calibri" w:cs="Calibri" w:eastAsia="Calibri" w:hAnsi="Calibri"/>
                <w:b/>
                <w:bCs/>
                <w:sz w:val="17"/>
                <w:szCs w:val="17"/>
              </w:rPr>
              <w:t xml:space="preserve">20 Nov</w:t>
            </w:r>
          </w:p>
        </w:tc>
        <w:tc>
          <w:tcPr>
            <w:tcW w:type="dxa" w:w="950"/>
            <w:tcBorders>
              <w:top w:val="single" w:color="BFBFBF" w:sz="4"/>
              <w:left w:val="single" w:color="BFBFBF" w:sz="4"/>
              <w:bottom w:val="single" w:color="BFBFBF" w:sz="4"/>
              <w:right w:val="single" w:color="BFBFBF" w:sz="4"/>
            </w:tcBorders>
            <w:shd w:fill="F2F2F2" w:color="auto" w:val="clear"/>
            <w:tcMar>
              <w:top w:type="dxa" w:w="40"/>
              <w:left w:type="dxa" w:w="70"/>
              <w:bottom w:type="dxa" w:w="40"/>
              <w:right w:type="dxa" w:w="70"/>
            </w:tcMar>
            <w:vAlign w:val="center"/>
          </w:tcPr>
          <w:p>
            <w:r>
              <w:rPr>
                <w:rFonts w:ascii="Calibri" w:cs="Calibri" w:eastAsia="Calibri" w:hAnsi="Calibri"/>
                <w:b/>
                <w:bCs/>
                <w:sz w:val="17"/>
                <w:szCs w:val="17"/>
              </w:rPr>
              <w:t xml:space="preserve">Planned</w:t>
            </w:r>
          </w:p>
        </w:tc>
        <w:tc>
          <w:tcPr>
            <w:tcW w:type="dxa" w:w="1350"/>
            <w:tcBorders>
              <w:top w:val="single" w:color="BFBFBF" w:sz="4"/>
              <w:left w:val="single" w:color="BFBFBF" w:sz="4"/>
              <w:bottom w:val="single" w:color="BFBFBF" w:sz="4"/>
              <w:right w:val="single" w:color="BFBFBF" w:sz="4"/>
            </w:tcBorders>
            <w:shd w:fill="F2F2F2" w:color="auto" w:val="clear"/>
            <w:tcMar>
              <w:top w:type="dxa" w:w="40"/>
              <w:left w:type="dxa" w:w="70"/>
              <w:bottom w:type="dxa" w:w="40"/>
              <w:right w:type="dxa" w:w="70"/>
            </w:tcMar>
            <w:vAlign w:val="center"/>
          </w:tcPr>
          <w:p>
            <w:r>
              <w:rPr>
                <w:rFonts w:ascii="Calibri" w:cs="Calibri" w:eastAsia="Calibri" w:hAnsi="Calibri"/>
                <w:b/>
                <w:bCs/>
                <w:sz w:val="17"/>
                <w:szCs w:val="17"/>
              </w:rPr>
              <w:t xml:space="preserve"/>
            </w:r>
          </w:p>
        </w:tc>
        <w:tc>
          <w:tcPr>
            <w:tcW w:type="dxa" w:w="2638"/>
            <w:tcBorders>
              <w:top w:val="single" w:color="BFBFBF" w:sz="4"/>
              <w:left w:val="single" w:color="BFBFBF" w:sz="4"/>
              <w:bottom w:val="single" w:color="BFBFBF" w:sz="4"/>
              <w:right w:val="single" w:color="BFBFBF" w:sz="4"/>
            </w:tcBorders>
            <w:shd w:fill="F2F2F2" w:color="auto" w:val="clear"/>
            <w:tcMar>
              <w:top w:type="dxa" w:w="40"/>
              <w:left w:type="dxa" w:w="70"/>
              <w:bottom w:type="dxa" w:w="40"/>
              <w:right w:type="dxa" w:w="70"/>
            </w:tcMar>
            <w:vAlign w:val="center"/>
          </w:tcPr>
          <w:p>
            <w:r>
              <w:rPr>
                <w:rFonts w:ascii="Calibri" w:cs="Calibri" w:eastAsia="Calibri" w:hAnsi="Calibri"/>
                <w:b/>
                <w:bCs/>
                <w:sz w:val="17"/>
                <w:szCs w:val="17"/>
              </w:rPr>
              <w:t xml:space="preserve"/>
            </w:r>
          </w:p>
        </w:tc>
      </w:tr>
      <w:t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r>
              <w:rPr>
                <w:rFonts w:ascii="Calibri" w:cs="Calibri" w:eastAsia="Calibri" w:hAnsi="Calibri"/>
                <w:b w:val="false"/>
                <w:bCs w:val="false"/>
                <w:sz w:val="17"/>
                <w:szCs w:val="17"/>
              </w:rPr>
              <w:t xml:space="preserve">ASICS-2.1</w:t>
            </w:r>
          </w:p>
        </w:tc>
        <w:tc>
          <w:tcPr>
            <w:tcW w:type="dxa" w:w="9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r>
              <w:rPr>
                <w:rFonts w:ascii="Calibri" w:cs="Calibri" w:eastAsia="Calibri" w:hAnsi="Calibri"/>
                <w:b w:val="false"/>
                <w:bCs w:val="false"/>
                <w:sz w:val="17"/>
                <w:szCs w:val="17"/>
              </w:rPr>
              <w:t xml:space="preserve">Story</w:t>
            </w:r>
          </w:p>
        </w:tc>
        <w:tc>
          <w:tcPr>
            <w:tcW w:type="dxa" w:w="42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r>
              <w:rPr>
                <w:rFonts w:ascii="Calibri" w:cs="Calibri" w:eastAsia="Calibri" w:hAnsi="Calibri"/>
                <w:b w:val="false"/>
                <w:bCs w:val="false"/>
                <w:sz w:val="17"/>
                <w:szCs w:val="17"/>
              </w:rPr>
              <w:t xml:space="preserve">Evidence and answers correct for 12 cities: Parastatals</w:t>
            </w:r>
          </w:p>
        </w:tc>
        <w:tc>
          <w:tcPr>
            <w:tcW w:type="dxa" w:w="10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r>
              <w:rPr>
                <w:rFonts w:ascii="Calibri" w:cs="Calibri" w:eastAsia="Calibri" w:hAnsi="Calibri"/>
                <w:b w:val="false"/>
                <w:bCs w:val="false"/>
                <w:sz w:val="17"/>
                <w:szCs w:val="17"/>
              </w:rPr>
              <w:t xml:space="preserve">ASICS-E2</w:t>
            </w:r>
          </w:p>
        </w:tc>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r>
              <w:rPr>
                <w:rFonts w:ascii="Calibri" w:cs="Calibri" w:eastAsia="Calibri" w:hAnsi="Calibri"/>
                <w:b w:val="false"/>
                <w:bCs w:val="false"/>
                <w:sz w:val="17"/>
                <w:szCs w:val="17"/>
              </w:rPr>
              <w:t xml:space="preserve">Tech + Program</w:t>
            </w:r>
          </w:p>
        </w:tc>
        <w:tc>
          <w:tcPr>
            <w:tcW w:type="dxa" w:w="7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r>
              <w:rPr>
                <w:rFonts w:ascii="Calibri" w:cs="Calibri" w:eastAsia="Calibri" w:hAnsi="Calibri"/>
                <w:b w:val="false"/>
                <w:bCs w:val="false"/>
                <w:sz w:val="17"/>
                <w:szCs w:val="17"/>
              </w:rPr>
              <w:t xml:space="preserve">2 Nov</w:t>
            </w:r>
          </w:p>
        </w:tc>
        <w:tc>
          <w:tcPr>
            <w:tcW w:type="dxa" w:w="7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r>
              <w:rPr>
                <w:rFonts w:ascii="Calibri" w:cs="Calibri" w:eastAsia="Calibri" w:hAnsi="Calibri"/>
                <w:b w:val="false"/>
                <w:bCs w:val="false"/>
                <w:sz w:val="17"/>
                <w:szCs w:val="17"/>
              </w:rPr>
              <w:t xml:space="preserve">13 Nov</w:t>
            </w:r>
          </w:p>
        </w:tc>
        <w:tc>
          <w:tcPr>
            <w:tcW w:type="dxa" w:w="9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r>
              <w:rPr>
                <w:rFonts w:ascii="Calibri" w:cs="Calibri" w:eastAsia="Calibri" w:hAnsi="Calibri"/>
                <w:b w:val="false"/>
                <w:bCs w:val="false"/>
                <w:sz w:val="17"/>
                <w:szCs w:val="17"/>
              </w:rPr>
              <w:t xml:space="preserve">Planned</w:t>
            </w:r>
          </w:p>
        </w:tc>
        <w:tc>
          <w:tcPr>
            <w:tcW w:type="dxa" w:w="13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r>
              <w:rPr>
                <w:rFonts w:ascii="Calibri" w:cs="Calibri" w:eastAsia="Calibri" w:hAnsi="Calibri"/>
                <w:b w:val="false"/>
                <w:bCs w:val="false"/>
                <w:sz w:val="17"/>
                <w:szCs w:val="17"/>
              </w:rPr>
              <w:t xml:space="preserve">ASICS-1.4, ASICS-1.7</w:t>
            </w:r>
          </w:p>
        </w:tc>
        <w:tc>
          <w:tcPr>
            <w:tcW w:type="dxa" w:w="2638"/>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r>
              <w:rPr>
                <w:rFonts w:ascii="Calibri" w:cs="Calibri" w:eastAsia="Calibri" w:hAnsi="Calibri"/>
                <w:b w:val="false"/>
                <w:bCs w:val="false"/>
                <w:sz w:val="17"/>
                <w:szCs w:val="17"/>
              </w:rPr>
              <w:t xml:space="preserve"/>
            </w:r>
          </w:p>
        </w:tc>
      </w:tr>
      <w:t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r>
              <w:rPr>
                <w:rFonts w:ascii="Calibri" w:cs="Calibri" w:eastAsia="Calibri" w:hAnsi="Calibri"/>
                <w:b w:val="false"/>
                <w:bCs w:val="false"/>
                <w:sz w:val="17"/>
                <w:szCs w:val="17"/>
              </w:rPr>
              <w:t xml:space="preserve">ASICS-2.2</w:t>
            </w:r>
          </w:p>
        </w:tc>
        <w:tc>
          <w:tcPr>
            <w:tcW w:type="dxa" w:w="9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r>
              <w:rPr>
                <w:rFonts w:ascii="Calibri" w:cs="Calibri" w:eastAsia="Calibri" w:hAnsi="Calibri"/>
                <w:b w:val="false"/>
                <w:bCs w:val="false"/>
                <w:sz w:val="17"/>
                <w:szCs w:val="17"/>
              </w:rPr>
              <w:t xml:space="preserve">Story</w:t>
            </w:r>
          </w:p>
        </w:tc>
        <w:tc>
          <w:tcPr>
            <w:tcW w:type="dxa" w:w="42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r>
              <w:rPr>
                <w:rFonts w:ascii="Calibri" w:cs="Calibri" w:eastAsia="Calibri" w:hAnsi="Calibri"/>
                <w:b w:val="false"/>
                <w:bCs w:val="false"/>
                <w:sz w:val="17"/>
                <w:szCs w:val="17"/>
              </w:rPr>
              <w:t xml:space="preserve">UPD and other verticals: Steps 1–3 for 12 cities</w:t>
            </w:r>
          </w:p>
        </w:tc>
        <w:tc>
          <w:tcPr>
            <w:tcW w:type="dxa" w:w="10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r>
              <w:rPr>
                <w:rFonts w:ascii="Calibri" w:cs="Calibri" w:eastAsia="Calibri" w:hAnsi="Calibri"/>
                <w:b w:val="false"/>
                <w:bCs w:val="false"/>
                <w:sz w:val="17"/>
                <w:szCs w:val="17"/>
              </w:rPr>
              <w:t xml:space="preserve">ASICS-E2</w:t>
            </w:r>
          </w:p>
        </w:tc>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r>
              <w:rPr>
                <w:rFonts w:ascii="Calibri" w:cs="Calibri" w:eastAsia="Calibri" w:hAnsi="Calibri"/>
                <w:b w:val="false"/>
                <w:bCs w:val="false"/>
                <w:sz w:val="17"/>
                <w:szCs w:val="17"/>
              </w:rPr>
              <w:t xml:space="preserve">Tech + Program</w:t>
            </w:r>
          </w:p>
        </w:tc>
        <w:tc>
          <w:tcPr>
            <w:tcW w:type="dxa" w:w="7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r>
              <w:rPr>
                <w:rFonts w:ascii="Calibri" w:cs="Calibri" w:eastAsia="Calibri" w:hAnsi="Calibri"/>
                <w:b w:val="false"/>
                <w:bCs w:val="false"/>
                <w:sz w:val="17"/>
                <w:szCs w:val="17"/>
              </w:rPr>
              <w:t xml:space="preserve">9 Nov</w:t>
            </w:r>
          </w:p>
        </w:tc>
        <w:tc>
          <w:tcPr>
            <w:tcW w:type="dxa" w:w="7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r>
              <w:rPr>
                <w:rFonts w:ascii="Calibri" w:cs="Calibri" w:eastAsia="Calibri" w:hAnsi="Calibri"/>
                <w:b w:val="false"/>
                <w:bCs w:val="false"/>
                <w:sz w:val="17"/>
                <w:szCs w:val="17"/>
              </w:rPr>
              <w:t xml:space="preserve">20 Nov</w:t>
            </w:r>
          </w:p>
        </w:tc>
        <w:tc>
          <w:tcPr>
            <w:tcW w:type="dxa" w:w="9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r>
              <w:rPr>
                <w:rFonts w:ascii="Calibri" w:cs="Calibri" w:eastAsia="Calibri" w:hAnsi="Calibri"/>
                <w:b w:val="false"/>
                <w:bCs w:val="false"/>
                <w:sz w:val="17"/>
                <w:szCs w:val="17"/>
              </w:rPr>
              <w:t xml:space="preserve">Planned</w:t>
            </w:r>
          </w:p>
        </w:tc>
        <w:tc>
          <w:tcPr>
            <w:tcW w:type="dxa" w:w="13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r>
              <w:rPr>
                <w:rFonts w:ascii="Calibri" w:cs="Calibri" w:eastAsia="Calibri" w:hAnsi="Calibri"/>
                <w:b w:val="false"/>
                <w:bCs w:val="false"/>
                <w:sz w:val="17"/>
                <w:szCs w:val="17"/>
              </w:rPr>
              <w:t xml:space="preserve">ASICS-1.6</w:t>
            </w:r>
          </w:p>
        </w:tc>
        <w:tc>
          <w:tcPr>
            <w:tcW w:type="dxa" w:w="2638"/>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r>
              <w:rPr>
                <w:rFonts w:ascii="Calibri" w:cs="Calibri" w:eastAsia="Calibri" w:hAnsi="Calibri"/>
                <w:b w:val="false"/>
                <w:bCs w:val="false"/>
                <w:sz w:val="17"/>
                <w:szCs w:val="17"/>
              </w:rPr>
              <w:t xml:space="preserve"/>
            </w:r>
          </w:p>
        </w:tc>
      </w:tr>
      <w:t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r>
              <w:rPr>
                <w:rFonts w:ascii="Calibri" w:cs="Calibri" w:eastAsia="Calibri" w:hAnsi="Calibri"/>
                <w:b w:val="false"/>
                <w:bCs w:val="false"/>
                <w:sz w:val="17"/>
                <w:szCs w:val="17"/>
              </w:rPr>
              <w:t xml:space="preserve">ASICS-2.3</w:t>
            </w:r>
          </w:p>
        </w:tc>
        <w:tc>
          <w:tcPr>
            <w:tcW w:type="dxa" w:w="9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r>
              <w:rPr>
                <w:rFonts w:ascii="Calibri" w:cs="Calibri" w:eastAsia="Calibri" w:hAnsi="Calibri"/>
                <w:b w:val="false"/>
                <w:bCs w:val="false"/>
                <w:sz w:val="17"/>
                <w:szCs w:val="17"/>
              </w:rPr>
              <w:t xml:space="preserve">Story</w:t>
            </w:r>
          </w:p>
        </w:tc>
        <w:tc>
          <w:tcPr>
            <w:tcW w:type="dxa" w:w="42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r>
              <w:rPr>
                <w:rFonts w:ascii="Calibri" w:cs="Calibri" w:eastAsia="Calibri" w:hAnsi="Calibri"/>
                <w:b w:val="false"/>
                <w:bCs w:val="false"/>
                <w:sz w:val="17"/>
                <w:szCs w:val="17"/>
              </w:rPr>
              <w:t xml:space="preserve">Prompt fine-tuning with program team inputs; every change checked by evals</w:t>
            </w:r>
          </w:p>
        </w:tc>
        <w:tc>
          <w:tcPr>
            <w:tcW w:type="dxa" w:w="10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r>
              <w:rPr>
                <w:rFonts w:ascii="Calibri" w:cs="Calibri" w:eastAsia="Calibri" w:hAnsi="Calibri"/>
                <w:b w:val="false"/>
                <w:bCs w:val="false"/>
                <w:sz w:val="17"/>
                <w:szCs w:val="17"/>
              </w:rPr>
              <w:t xml:space="preserve">ASICS-E2</w:t>
            </w:r>
          </w:p>
        </w:tc>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r>
              <w:rPr>
                <w:rFonts w:ascii="Calibri" w:cs="Calibri" w:eastAsia="Calibri" w:hAnsi="Calibri"/>
                <w:b w:val="false"/>
                <w:bCs w:val="false"/>
                <w:sz w:val="17"/>
                <w:szCs w:val="17"/>
              </w:rPr>
              <w:t xml:space="preserve">Tech + Program</w:t>
            </w:r>
          </w:p>
        </w:tc>
        <w:tc>
          <w:tcPr>
            <w:tcW w:type="dxa" w:w="7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r>
              <w:rPr>
                <w:rFonts w:ascii="Calibri" w:cs="Calibri" w:eastAsia="Calibri" w:hAnsi="Calibri"/>
                <w:b w:val="false"/>
                <w:bCs w:val="false"/>
                <w:sz w:val="17"/>
                <w:szCs w:val="17"/>
              </w:rPr>
              <w:t xml:space="preserve">2 Nov</w:t>
            </w:r>
          </w:p>
        </w:tc>
        <w:tc>
          <w:tcPr>
            <w:tcW w:type="dxa" w:w="7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r>
              <w:rPr>
                <w:rFonts w:ascii="Calibri" w:cs="Calibri" w:eastAsia="Calibri" w:hAnsi="Calibri"/>
                <w:b w:val="false"/>
                <w:bCs w:val="false"/>
                <w:sz w:val="17"/>
                <w:szCs w:val="17"/>
              </w:rPr>
              <w:t xml:space="preserve">20 Nov</w:t>
            </w:r>
          </w:p>
        </w:tc>
        <w:tc>
          <w:tcPr>
            <w:tcW w:type="dxa" w:w="9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r>
              <w:rPr>
                <w:rFonts w:ascii="Calibri" w:cs="Calibri" w:eastAsia="Calibri" w:hAnsi="Calibri"/>
                <w:b w:val="false"/>
                <w:bCs w:val="false"/>
                <w:sz w:val="17"/>
                <w:szCs w:val="17"/>
              </w:rPr>
              <w:t xml:space="preserve">Planned</w:t>
            </w:r>
          </w:p>
        </w:tc>
        <w:tc>
          <w:tcPr>
            <w:tcW w:type="dxa" w:w="13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r>
              <w:rPr>
                <w:rFonts w:ascii="Calibri" w:cs="Calibri" w:eastAsia="Calibri" w:hAnsi="Calibri"/>
                <w:b w:val="false"/>
                <w:bCs w:val="false"/>
                <w:sz w:val="17"/>
                <w:szCs w:val="17"/>
              </w:rPr>
              <w:t xml:space="preserve">ASICS-1.7</w:t>
            </w:r>
          </w:p>
        </w:tc>
        <w:tc>
          <w:tcPr>
            <w:tcW w:type="dxa" w:w="2638"/>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r>
              <w:rPr>
                <w:rFonts w:ascii="Calibri" w:cs="Calibri" w:eastAsia="Calibri" w:hAnsi="Calibri"/>
                <w:b w:val="false"/>
                <w:bCs w:val="false"/>
                <w:sz w:val="17"/>
                <w:szCs w:val="17"/>
              </w:rPr>
              <w:t xml:space="preserve"/>
            </w:r>
          </w:p>
        </w:tc>
      </w:tr>
      <w:t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r>
              <w:rPr>
                <w:rFonts w:ascii="Calibri" w:cs="Calibri" w:eastAsia="Calibri" w:hAnsi="Calibri"/>
                <w:b w:val="false"/>
                <w:bCs w:val="false"/>
                <w:sz w:val="17"/>
                <w:szCs w:val="17"/>
              </w:rPr>
              <w:t xml:space="preserve">ASICS-2.4</w:t>
            </w:r>
          </w:p>
        </w:tc>
        <w:tc>
          <w:tcPr>
            <w:tcW w:type="dxa" w:w="9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r>
              <w:rPr>
                <w:rFonts w:ascii="Calibri" w:cs="Calibri" w:eastAsia="Calibri" w:hAnsi="Calibri"/>
                <w:b w:val="false"/>
                <w:bCs w:val="false"/>
                <w:sz w:val="17"/>
                <w:szCs w:val="17"/>
              </w:rPr>
              <w:t xml:space="preserve">Story</w:t>
            </w:r>
          </w:p>
        </w:tc>
        <w:tc>
          <w:tcPr>
            <w:tcW w:type="dxa" w:w="42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r>
              <w:rPr>
                <w:rFonts w:ascii="Calibri" w:cs="Calibri" w:eastAsia="Calibri" w:hAnsi="Calibri"/>
                <w:b w:val="false"/>
                <w:bCs w:val="false"/>
                <w:sz w:val="17"/>
                <w:szCs w:val="17"/>
              </w:rPr>
              <w:t xml:space="preserve">Cost estimates per city and vertical shared</w:t>
            </w:r>
          </w:p>
        </w:tc>
        <w:tc>
          <w:tcPr>
            <w:tcW w:type="dxa" w:w="10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r>
              <w:rPr>
                <w:rFonts w:ascii="Calibri" w:cs="Calibri" w:eastAsia="Calibri" w:hAnsi="Calibri"/>
                <w:b w:val="false"/>
                <w:bCs w:val="false"/>
                <w:sz w:val="17"/>
                <w:szCs w:val="17"/>
              </w:rPr>
              <w:t xml:space="preserve">ASICS-E2</w:t>
            </w:r>
          </w:p>
        </w:tc>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r>
              <w:rPr>
                <w:rFonts w:ascii="Calibri" w:cs="Calibri" w:eastAsia="Calibri" w:hAnsi="Calibri"/>
                <w:b w:val="false"/>
                <w:bCs w:val="false"/>
                <w:sz w:val="17"/>
                <w:szCs w:val="17"/>
              </w:rPr>
              <w:t xml:space="preserve">Tech</w:t>
            </w:r>
          </w:p>
        </w:tc>
        <w:tc>
          <w:tcPr>
            <w:tcW w:type="dxa" w:w="7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r>
              <w:rPr>
                <w:rFonts w:ascii="Calibri" w:cs="Calibri" w:eastAsia="Calibri" w:hAnsi="Calibri"/>
                <w:b w:val="false"/>
                <w:bCs w:val="false"/>
                <w:sz w:val="17"/>
                <w:szCs w:val="17"/>
              </w:rPr>
              <w:t xml:space="preserve">2 Nov</w:t>
            </w:r>
          </w:p>
        </w:tc>
        <w:tc>
          <w:tcPr>
            <w:tcW w:type="dxa" w:w="7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r>
              <w:rPr>
                <w:rFonts w:ascii="Calibri" w:cs="Calibri" w:eastAsia="Calibri" w:hAnsi="Calibri"/>
                <w:b w:val="false"/>
                <w:bCs w:val="false"/>
                <w:sz w:val="17"/>
                <w:szCs w:val="17"/>
              </w:rPr>
              <w:t xml:space="preserve">13 Nov</w:t>
            </w:r>
          </w:p>
        </w:tc>
        <w:tc>
          <w:tcPr>
            <w:tcW w:type="dxa" w:w="9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r>
              <w:rPr>
                <w:rFonts w:ascii="Calibri" w:cs="Calibri" w:eastAsia="Calibri" w:hAnsi="Calibri"/>
                <w:b w:val="false"/>
                <w:bCs w:val="false"/>
                <w:sz w:val="17"/>
                <w:szCs w:val="17"/>
              </w:rPr>
              <w:t xml:space="preserve">Planned</w:t>
            </w:r>
          </w:p>
        </w:tc>
        <w:tc>
          <w:tcPr>
            <w:tcW w:type="dxa" w:w="13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r>
              <w:rPr>
                <w:rFonts w:ascii="Calibri" w:cs="Calibri" w:eastAsia="Calibri" w:hAnsi="Calibri"/>
                <w:b w:val="false"/>
                <w:bCs w:val="false"/>
                <w:sz w:val="17"/>
                <w:szCs w:val="17"/>
              </w:rPr>
              <w:t xml:space="preserve"/>
            </w:r>
          </w:p>
        </w:tc>
        <w:tc>
          <w:tcPr>
            <w:tcW w:type="dxa" w:w="2638"/>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r>
              <w:rPr>
                <w:rFonts w:ascii="Calibri" w:cs="Calibri" w:eastAsia="Calibri" w:hAnsi="Calibri"/>
                <w:b w:val="false"/>
                <w:bCs w:val="false"/>
                <w:sz w:val="17"/>
                <w:szCs w:val="17"/>
              </w:rPr>
              <w:t xml:space="preserve"/>
            </w:r>
          </w:p>
        </w:tc>
      </w:tr>
      <w:t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r>
              <w:rPr>
                <w:rFonts w:ascii="Calibri" w:cs="Calibri" w:eastAsia="Calibri" w:hAnsi="Calibri"/>
                <w:b w:val="false"/>
                <w:bCs w:val="false"/>
                <w:sz w:val="17"/>
                <w:szCs w:val="17"/>
              </w:rPr>
              <w:t xml:space="preserve">ASICS-2.5</w:t>
            </w:r>
          </w:p>
        </w:tc>
        <w:tc>
          <w:tcPr>
            <w:tcW w:type="dxa" w:w="9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r>
              <w:rPr>
                <w:rFonts w:ascii="Calibri" w:cs="Calibri" w:eastAsia="Calibri" w:hAnsi="Calibri"/>
                <w:b w:val="false"/>
                <w:bCs w:val="false"/>
                <w:sz w:val="17"/>
                <w:szCs w:val="17"/>
              </w:rPr>
              <w:t xml:space="preserve">Milestone</w:t>
            </w:r>
          </w:p>
        </w:tc>
        <w:tc>
          <w:tcPr>
            <w:tcW w:type="dxa" w:w="42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r>
              <w:rPr>
                <w:rFonts w:ascii="Calibri" w:cs="Calibri" w:eastAsia="Calibri" w:hAnsi="Calibri"/>
                <w:b/>
                <w:bCs/>
                <w:sz w:val="17"/>
                <w:szCs w:val="17"/>
              </w:rPr>
              <w:t xml:space="preserve">Switch from the Tech4Dev API key to Janaagraha's own key</w:t>
            </w:r>
          </w:p>
        </w:tc>
        <w:tc>
          <w:tcPr>
            <w:tcW w:type="dxa" w:w="10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r>
              <w:rPr>
                <w:rFonts w:ascii="Calibri" w:cs="Calibri" w:eastAsia="Calibri" w:hAnsi="Calibri"/>
                <w:b w:val="false"/>
                <w:bCs w:val="false"/>
                <w:sz w:val="17"/>
                <w:szCs w:val="17"/>
              </w:rPr>
              <w:t xml:space="preserve">ASICS-E2</w:t>
            </w:r>
          </w:p>
        </w:tc>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r>
              <w:rPr>
                <w:rFonts w:ascii="Calibri" w:cs="Calibri" w:eastAsia="Calibri" w:hAnsi="Calibri"/>
                <w:b w:val="false"/>
                <w:bCs w:val="false"/>
                <w:sz w:val="17"/>
                <w:szCs w:val="17"/>
              </w:rPr>
              <w:t xml:space="preserve">Janaagraha + Tech</w:t>
            </w:r>
          </w:p>
        </w:tc>
        <w:tc>
          <w:tcPr>
            <w:tcW w:type="dxa" w:w="7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r>
              <w:rPr>
                <w:rFonts w:ascii="Calibri" w:cs="Calibri" w:eastAsia="Calibri" w:hAnsi="Calibri"/>
                <w:b w:val="false"/>
                <w:bCs w:val="false"/>
                <w:sz w:val="17"/>
                <w:szCs w:val="17"/>
              </w:rPr>
              <w:t xml:space="preserve">16 Nov</w:t>
            </w:r>
          </w:p>
        </w:tc>
        <w:tc>
          <w:tcPr>
            <w:tcW w:type="dxa" w:w="7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r>
              <w:rPr>
                <w:rFonts w:ascii="Calibri" w:cs="Calibri" w:eastAsia="Calibri" w:hAnsi="Calibri"/>
                <w:b w:val="false"/>
                <w:bCs w:val="false"/>
                <w:sz w:val="17"/>
                <w:szCs w:val="17"/>
              </w:rPr>
              <w:t xml:space="preserve">16 Nov</w:t>
            </w:r>
          </w:p>
        </w:tc>
        <w:tc>
          <w:tcPr>
            <w:tcW w:type="dxa" w:w="9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r>
              <w:rPr>
                <w:rFonts w:ascii="Calibri" w:cs="Calibri" w:eastAsia="Calibri" w:hAnsi="Calibri"/>
                <w:b w:val="false"/>
                <w:bCs w:val="false"/>
                <w:sz w:val="17"/>
                <w:szCs w:val="17"/>
              </w:rPr>
              <w:t xml:space="preserve">Planned</w:t>
            </w:r>
          </w:p>
        </w:tc>
        <w:tc>
          <w:tcPr>
            <w:tcW w:type="dxa" w:w="13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r>
              <w:rPr>
                <w:rFonts w:ascii="Calibri" w:cs="Calibri" w:eastAsia="Calibri" w:hAnsi="Calibri"/>
                <w:b w:val="false"/>
                <w:bCs w:val="false"/>
                <w:sz w:val="17"/>
                <w:szCs w:val="17"/>
              </w:rPr>
              <w:t xml:space="preserve">ASICS-2.4</w:t>
            </w:r>
          </w:p>
        </w:tc>
        <w:tc>
          <w:tcPr>
            <w:tcW w:type="dxa" w:w="2638"/>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r>
              <w:rPr>
                <w:rFonts w:ascii="Calibri" w:cs="Calibri" w:eastAsia="Calibri" w:hAnsi="Calibri"/>
                <w:b w:val="false"/>
                <w:bCs w:val="false"/>
                <w:sz w:val="17"/>
                <w:szCs w:val="17"/>
              </w:rPr>
              <w:t xml:space="preserve">From mid-November.</w:t>
            </w:r>
          </w:p>
        </w:tc>
      </w:tr>
      <w:tr>
        <w:tc>
          <w:tcPr>
            <w:tcW w:type="dxa" w:w="1150"/>
            <w:tcBorders>
              <w:top w:val="single" w:color="BFBFBF" w:sz="4"/>
              <w:left w:val="single" w:color="BFBFBF" w:sz="4"/>
              <w:bottom w:val="single" w:color="BFBFBF" w:sz="4"/>
              <w:right w:val="single" w:color="BFBFBF" w:sz="4"/>
            </w:tcBorders>
            <w:shd w:fill="F2F2F2" w:color="auto" w:val="clear"/>
            <w:tcMar>
              <w:top w:type="dxa" w:w="40"/>
              <w:left w:type="dxa" w:w="70"/>
              <w:bottom w:type="dxa" w:w="40"/>
              <w:right w:type="dxa" w:w="70"/>
            </w:tcMar>
            <w:vAlign w:val="center"/>
          </w:tcPr>
          <w:p>
            <w:r>
              <w:rPr>
                <w:rFonts w:ascii="Calibri" w:cs="Calibri" w:eastAsia="Calibri" w:hAnsi="Calibri"/>
                <w:b/>
                <w:bCs/>
                <w:sz w:val="17"/>
                <w:szCs w:val="17"/>
              </w:rPr>
              <w:t xml:space="preserve">ASICS-E3</w:t>
            </w:r>
          </w:p>
        </w:tc>
        <w:tc>
          <w:tcPr>
            <w:tcW w:type="dxa" w:w="900"/>
            <w:tcBorders>
              <w:top w:val="single" w:color="BFBFBF" w:sz="4"/>
              <w:left w:val="single" w:color="BFBFBF" w:sz="4"/>
              <w:bottom w:val="single" w:color="BFBFBF" w:sz="4"/>
              <w:right w:val="single" w:color="BFBFBF" w:sz="4"/>
            </w:tcBorders>
            <w:shd w:fill="F2F2F2" w:color="auto" w:val="clear"/>
            <w:tcMar>
              <w:top w:type="dxa" w:w="40"/>
              <w:left w:type="dxa" w:w="70"/>
              <w:bottom w:type="dxa" w:w="40"/>
              <w:right w:type="dxa" w:w="70"/>
            </w:tcMar>
            <w:vAlign w:val="center"/>
          </w:tcPr>
          <w:p>
            <w:r>
              <w:rPr>
                <w:rFonts w:ascii="Calibri" w:cs="Calibri" w:eastAsia="Calibri" w:hAnsi="Calibri"/>
                <w:b/>
                <w:bCs/>
                <w:sz w:val="17"/>
                <w:szCs w:val="17"/>
              </w:rPr>
              <w:t xml:space="preserve">Epic</w:t>
            </w:r>
          </w:p>
        </w:tc>
        <w:tc>
          <w:tcPr>
            <w:tcW w:type="dxa" w:w="4250"/>
            <w:tcBorders>
              <w:top w:val="single" w:color="BFBFBF" w:sz="4"/>
              <w:left w:val="single" w:color="BFBFBF" w:sz="4"/>
              <w:bottom w:val="single" w:color="BFBFBF" w:sz="4"/>
              <w:right w:val="single" w:color="BFBFBF" w:sz="4"/>
            </w:tcBorders>
            <w:shd w:fill="F2F2F2" w:color="auto" w:val="clear"/>
            <w:tcMar>
              <w:top w:type="dxa" w:w="40"/>
              <w:left w:type="dxa" w:w="70"/>
              <w:bottom w:type="dxa" w:w="40"/>
              <w:right w:type="dxa" w:w="70"/>
            </w:tcMar>
            <w:vAlign w:val="center"/>
          </w:tcPr>
          <w:p>
            <w:r>
              <w:rPr>
                <w:rFonts w:ascii="Calibri" w:cs="Calibri" w:eastAsia="Calibri" w:hAnsi="Calibri"/>
                <w:b/>
                <w:bCs/>
                <w:sz w:val="17"/>
                <w:szCs w:val="17"/>
              </w:rPr>
              <w:t xml:space="preserve">Phase 3: more cities, AI scoring with outputs for human review</w:t>
            </w:r>
          </w:p>
        </w:tc>
        <w:tc>
          <w:tcPr>
            <w:tcW w:type="dxa" w:w="1050"/>
            <w:tcBorders>
              <w:top w:val="single" w:color="BFBFBF" w:sz="4"/>
              <w:left w:val="single" w:color="BFBFBF" w:sz="4"/>
              <w:bottom w:val="single" w:color="BFBFBF" w:sz="4"/>
              <w:right w:val="single" w:color="BFBFBF" w:sz="4"/>
            </w:tcBorders>
            <w:shd w:fill="F2F2F2" w:color="auto" w:val="clear"/>
            <w:tcMar>
              <w:top w:type="dxa" w:w="40"/>
              <w:left w:type="dxa" w:w="70"/>
              <w:bottom w:type="dxa" w:w="40"/>
              <w:right w:type="dxa" w:w="70"/>
            </w:tcMar>
            <w:vAlign w:val="center"/>
          </w:tcPr>
          <w:p>
            <w:r>
              <w:rPr>
                <w:rFonts w:ascii="Calibri" w:cs="Calibri" w:eastAsia="Calibri" w:hAnsi="Calibri"/>
                <w:b/>
                <w:bCs/>
                <w:sz w:val="17"/>
                <w:szCs w:val="17"/>
              </w:rPr>
              <w:t xml:space="preserve"/>
            </w:r>
          </w:p>
        </w:tc>
        <w:tc>
          <w:tcPr>
            <w:tcW w:type="dxa" w:w="1250"/>
            <w:tcBorders>
              <w:top w:val="single" w:color="BFBFBF" w:sz="4"/>
              <w:left w:val="single" w:color="BFBFBF" w:sz="4"/>
              <w:bottom w:val="single" w:color="BFBFBF" w:sz="4"/>
              <w:right w:val="single" w:color="BFBFBF" w:sz="4"/>
            </w:tcBorders>
            <w:shd w:fill="F2F2F2" w:color="auto" w:val="clear"/>
            <w:tcMar>
              <w:top w:type="dxa" w:w="40"/>
              <w:left w:type="dxa" w:w="70"/>
              <w:bottom w:type="dxa" w:w="40"/>
              <w:right w:type="dxa" w:w="70"/>
            </w:tcMar>
            <w:vAlign w:val="center"/>
          </w:tcPr>
          <w:p>
            <w:r>
              <w:rPr>
                <w:rFonts w:ascii="Calibri" w:cs="Calibri" w:eastAsia="Calibri" w:hAnsi="Calibri"/>
                <w:b/>
                <w:bCs/>
                <w:sz w:val="17"/>
                <w:szCs w:val="17"/>
              </w:rPr>
              <w:t xml:space="preserve">Tech + Program</w:t>
            </w:r>
          </w:p>
        </w:tc>
        <w:tc>
          <w:tcPr>
            <w:tcW w:type="dxa" w:w="750"/>
            <w:tcBorders>
              <w:top w:val="single" w:color="BFBFBF" w:sz="4"/>
              <w:left w:val="single" w:color="BFBFBF" w:sz="4"/>
              <w:bottom w:val="single" w:color="BFBFBF" w:sz="4"/>
              <w:right w:val="single" w:color="BFBFBF" w:sz="4"/>
            </w:tcBorders>
            <w:shd w:fill="F2F2F2" w:color="auto" w:val="clear"/>
            <w:tcMar>
              <w:top w:type="dxa" w:w="40"/>
              <w:left w:type="dxa" w:w="70"/>
              <w:bottom w:type="dxa" w:w="40"/>
              <w:right w:type="dxa" w:w="70"/>
            </w:tcMar>
            <w:vAlign w:val="center"/>
          </w:tcPr>
          <w:p>
            <w:r>
              <w:rPr>
                <w:rFonts w:ascii="Calibri" w:cs="Calibri" w:eastAsia="Calibri" w:hAnsi="Calibri"/>
                <w:b/>
                <w:bCs/>
                <w:sz w:val="17"/>
                <w:szCs w:val="17"/>
              </w:rPr>
              <w:t xml:space="preserve">23 Nov</w:t>
            </w:r>
          </w:p>
        </w:tc>
        <w:tc>
          <w:tcPr>
            <w:tcW w:type="dxa" w:w="750"/>
            <w:tcBorders>
              <w:top w:val="single" w:color="BFBFBF" w:sz="4"/>
              <w:left w:val="single" w:color="BFBFBF" w:sz="4"/>
              <w:bottom w:val="single" w:color="BFBFBF" w:sz="4"/>
              <w:right w:val="single" w:color="BFBFBF" w:sz="4"/>
            </w:tcBorders>
            <w:shd w:fill="F2F2F2" w:color="auto" w:val="clear"/>
            <w:tcMar>
              <w:top w:type="dxa" w:w="40"/>
              <w:left w:type="dxa" w:w="70"/>
              <w:bottom w:type="dxa" w:w="40"/>
              <w:right w:type="dxa" w:w="70"/>
            </w:tcMar>
            <w:vAlign w:val="center"/>
          </w:tcPr>
          <w:p>
            <w:r>
              <w:rPr>
                <w:rFonts w:ascii="Calibri" w:cs="Calibri" w:eastAsia="Calibri" w:hAnsi="Calibri"/>
                <w:b/>
                <w:bCs/>
                <w:sz w:val="17"/>
                <w:szCs w:val="17"/>
              </w:rPr>
              <w:t xml:space="preserve">31 Dec</w:t>
            </w:r>
          </w:p>
        </w:tc>
        <w:tc>
          <w:tcPr>
            <w:tcW w:type="dxa" w:w="950"/>
            <w:tcBorders>
              <w:top w:val="single" w:color="BFBFBF" w:sz="4"/>
              <w:left w:val="single" w:color="BFBFBF" w:sz="4"/>
              <w:bottom w:val="single" w:color="BFBFBF" w:sz="4"/>
              <w:right w:val="single" w:color="BFBFBF" w:sz="4"/>
            </w:tcBorders>
            <w:shd w:fill="F2F2F2" w:color="auto" w:val="clear"/>
            <w:tcMar>
              <w:top w:type="dxa" w:w="40"/>
              <w:left w:type="dxa" w:w="70"/>
              <w:bottom w:type="dxa" w:w="40"/>
              <w:right w:type="dxa" w:w="70"/>
            </w:tcMar>
            <w:vAlign w:val="center"/>
          </w:tcPr>
          <w:p>
            <w:r>
              <w:rPr>
                <w:rFonts w:ascii="Calibri" w:cs="Calibri" w:eastAsia="Calibri" w:hAnsi="Calibri"/>
                <w:b/>
                <w:bCs/>
                <w:sz w:val="17"/>
                <w:szCs w:val="17"/>
              </w:rPr>
              <w:t xml:space="preserve">Planned</w:t>
            </w:r>
          </w:p>
        </w:tc>
        <w:tc>
          <w:tcPr>
            <w:tcW w:type="dxa" w:w="1350"/>
            <w:tcBorders>
              <w:top w:val="single" w:color="BFBFBF" w:sz="4"/>
              <w:left w:val="single" w:color="BFBFBF" w:sz="4"/>
              <w:bottom w:val="single" w:color="BFBFBF" w:sz="4"/>
              <w:right w:val="single" w:color="BFBFBF" w:sz="4"/>
            </w:tcBorders>
            <w:shd w:fill="F2F2F2" w:color="auto" w:val="clear"/>
            <w:tcMar>
              <w:top w:type="dxa" w:w="40"/>
              <w:left w:type="dxa" w:w="70"/>
              <w:bottom w:type="dxa" w:w="40"/>
              <w:right w:type="dxa" w:w="70"/>
            </w:tcMar>
            <w:vAlign w:val="center"/>
          </w:tcPr>
          <w:p>
            <w:r>
              <w:rPr>
                <w:rFonts w:ascii="Calibri" w:cs="Calibri" w:eastAsia="Calibri" w:hAnsi="Calibri"/>
                <w:b/>
                <w:bCs/>
                <w:sz w:val="17"/>
                <w:szCs w:val="17"/>
              </w:rPr>
              <w:t xml:space="preserve"/>
            </w:r>
          </w:p>
        </w:tc>
        <w:tc>
          <w:tcPr>
            <w:tcW w:type="dxa" w:w="2638"/>
            <w:tcBorders>
              <w:top w:val="single" w:color="BFBFBF" w:sz="4"/>
              <w:left w:val="single" w:color="BFBFBF" w:sz="4"/>
              <w:bottom w:val="single" w:color="BFBFBF" w:sz="4"/>
              <w:right w:val="single" w:color="BFBFBF" w:sz="4"/>
            </w:tcBorders>
            <w:shd w:fill="F2F2F2" w:color="auto" w:val="clear"/>
            <w:tcMar>
              <w:top w:type="dxa" w:w="40"/>
              <w:left w:type="dxa" w:w="70"/>
              <w:bottom w:type="dxa" w:w="40"/>
              <w:right w:type="dxa" w:w="70"/>
            </w:tcMar>
            <w:vAlign w:val="center"/>
          </w:tcPr>
          <w:p>
            <w:r>
              <w:rPr>
                <w:rFonts w:ascii="Calibri" w:cs="Calibri" w:eastAsia="Calibri" w:hAnsi="Calibri"/>
                <w:b/>
                <w:bCs/>
                <w:sz w:val="17"/>
                <w:szCs w:val="17"/>
              </w:rPr>
              <w:t xml:space="preserve">Target mid-December; latest end of December.</w:t>
            </w:r>
          </w:p>
        </w:tc>
      </w:tr>
      <w:t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r>
              <w:rPr>
                <w:rFonts w:ascii="Calibri" w:cs="Calibri" w:eastAsia="Calibri" w:hAnsi="Calibri"/>
                <w:b w:val="false"/>
                <w:bCs w:val="false"/>
                <w:sz w:val="17"/>
                <w:szCs w:val="17"/>
              </w:rPr>
              <w:t xml:space="preserve">ASICS-3.1</w:t>
            </w:r>
          </w:p>
        </w:tc>
        <w:tc>
          <w:tcPr>
            <w:tcW w:type="dxa" w:w="9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r>
              <w:rPr>
                <w:rFonts w:ascii="Calibri" w:cs="Calibri" w:eastAsia="Calibri" w:hAnsi="Calibri"/>
                <w:b w:val="false"/>
                <w:bCs w:val="false"/>
                <w:sz w:val="17"/>
                <w:szCs w:val="17"/>
              </w:rPr>
              <w:t xml:space="preserve">Story</w:t>
            </w:r>
          </w:p>
        </w:tc>
        <w:tc>
          <w:tcPr>
            <w:tcW w:type="dxa" w:w="42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r>
              <w:rPr>
                <w:rFonts w:ascii="Calibri" w:cs="Calibri" w:eastAsia="Calibri" w:hAnsi="Calibri"/>
                <w:b w:val="false"/>
                <w:bCs w:val="false"/>
                <w:sz w:val="17"/>
                <w:szCs w:val="17"/>
              </w:rPr>
              <w:t xml:space="preserve">Expand to more cities</w:t>
            </w:r>
          </w:p>
        </w:tc>
        <w:tc>
          <w:tcPr>
            <w:tcW w:type="dxa" w:w="10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r>
              <w:rPr>
                <w:rFonts w:ascii="Calibri" w:cs="Calibri" w:eastAsia="Calibri" w:hAnsi="Calibri"/>
                <w:b w:val="false"/>
                <w:bCs w:val="false"/>
                <w:sz w:val="17"/>
                <w:szCs w:val="17"/>
              </w:rPr>
              <w:t xml:space="preserve">ASICS-E3</w:t>
            </w:r>
          </w:p>
        </w:tc>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r>
              <w:rPr>
                <w:rFonts w:ascii="Calibri" w:cs="Calibri" w:eastAsia="Calibri" w:hAnsi="Calibri"/>
                <w:b w:val="false"/>
                <w:bCs w:val="false"/>
                <w:sz w:val="17"/>
                <w:szCs w:val="17"/>
              </w:rPr>
              <w:t xml:space="preserve">Tech + Program</w:t>
            </w:r>
          </w:p>
        </w:tc>
        <w:tc>
          <w:tcPr>
            <w:tcW w:type="dxa" w:w="7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r>
              <w:rPr>
                <w:rFonts w:ascii="Calibri" w:cs="Calibri" w:eastAsia="Calibri" w:hAnsi="Calibri"/>
                <w:b w:val="false"/>
                <w:bCs w:val="false"/>
                <w:sz w:val="17"/>
                <w:szCs w:val="17"/>
              </w:rPr>
              <w:t xml:space="preserve">23 Nov</w:t>
            </w:r>
          </w:p>
        </w:tc>
        <w:tc>
          <w:tcPr>
            <w:tcW w:type="dxa" w:w="7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r>
              <w:rPr>
                <w:rFonts w:ascii="Calibri" w:cs="Calibri" w:eastAsia="Calibri" w:hAnsi="Calibri"/>
                <w:b w:val="false"/>
                <w:bCs w:val="false"/>
                <w:sz w:val="17"/>
                <w:szCs w:val="17"/>
              </w:rPr>
              <w:t xml:space="preserve">18 Dec</w:t>
            </w:r>
          </w:p>
        </w:tc>
        <w:tc>
          <w:tcPr>
            <w:tcW w:type="dxa" w:w="9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r>
              <w:rPr>
                <w:rFonts w:ascii="Calibri" w:cs="Calibri" w:eastAsia="Calibri" w:hAnsi="Calibri"/>
                <w:b w:val="false"/>
                <w:bCs w:val="false"/>
                <w:sz w:val="17"/>
                <w:szCs w:val="17"/>
              </w:rPr>
              <w:t xml:space="preserve">Planned</w:t>
            </w:r>
          </w:p>
        </w:tc>
        <w:tc>
          <w:tcPr>
            <w:tcW w:type="dxa" w:w="13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r>
              <w:rPr>
                <w:rFonts w:ascii="Calibri" w:cs="Calibri" w:eastAsia="Calibri" w:hAnsi="Calibri"/>
                <w:b w:val="false"/>
                <w:bCs w:val="false"/>
                <w:sz w:val="17"/>
                <w:szCs w:val="17"/>
              </w:rPr>
              <w:t xml:space="preserve">ASICS-2.1, ASICS-2.2</w:t>
            </w:r>
          </w:p>
        </w:tc>
        <w:tc>
          <w:tcPr>
            <w:tcW w:type="dxa" w:w="2638"/>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r>
              <w:rPr>
                <w:rFonts w:ascii="Calibri" w:cs="Calibri" w:eastAsia="Calibri" w:hAnsi="Calibri"/>
                <w:b w:val="false"/>
                <w:bCs w:val="false"/>
                <w:sz w:val="17"/>
                <w:szCs w:val="17"/>
              </w:rPr>
              <w:t xml:space="preserve"/>
            </w:r>
          </w:p>
        </w:tc>
      </w:tr>
      <w:t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r>
              <w:rPr>
                <w:rFonts w:ascii="Calibri" w:cs="Calibri" w:eastAsia="Calibri" w:hAnsi="Calibri"/>
                <w:b w:val="false"/>
                <w:bCs w:val="false"/>
                <w:sz w:val="17"/>
                <w:szCs w:val="17"/>
              </w:rPr>
              <w:t xml:space="preserve">ASICS-3.2</w:t>
            </w:r>
          </w:p>
        </w:tc>
        <w:tc>
          <w:tcPr>
            <w:tcW w:type="dxa" w:w="9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r>
              <w:rPr>
                <w:rFonts w:ascii="Calibri" w:cs="Calibri" w:eastAsia="Calibri" w:hAnsi="Calibri"/>
                <w:b w:val="false"/>
                <w:bCs w:val="false"/>
                <w:sz w:val="17"/>
                <w:szCs w:val="17"/>
              </w:rPr>
              <w:t xml:space="preserve">Story</w:t>
            </w:r>
          </w:p>
        </w:tc>
        <w:tc>
          <w:tcPr>
            <w:tcW w:type="dxa" w:w="42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r>
              <w:rPr>
                <w:rFonts w:ascii="Calibri" w:cs="Calibri" w:eastAsia="Calibri" w:hAnsi="Calibri"/>
                <w:b w:val="false"/>
                <w:bCs w:val="false"/>
                <w:sz w:val="17"/>
                <w:szCs w:val="17"/>
              </w:rPr>
              <w:t xml:space="preserve">AI scoring with outputs designed for human review</w:t>
            </w:r>
          </w:p>
        </w:tc>
        <w:tc>
          <w:tcPr>
            <w:tcW w:type="dxa" w:w="10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r>
              <w:rPr>
                <w:rFonts w:ascii="Calibri" w:cs="Calibri" w:eastAsia="Calibri" w:hAnsi="Calibri"/>
                <w:b w:val="false"/>
                <w:bCs w:val="false"/>
                <w:sz w:val="17"/>
                <w:szCs w:val="17"/>
              </w:rPr>
              <w:t xml:space="preserve">ASICS-E3</w:t>
            </w:r>
          </w:p>
        </w:tc>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r>
              <w:rPr>
                <w:rFonts w:ascii="Calibri" w:cs="Calibri" w:eastAsia="Calibri" w:hAnsi="Calibri"/>
                <w:b w:val="false"/>
                <w:bCs w:val="false"/>
                <w:sz w:val="17"/>
                <w:szCs w:val="17"/>
              </w:rPr>
              <w:t xml:space="preserve">Tech + Program</w:t>
            </w:r>
          </w:p>
        </w:tc>
        <w:tc>
          <w:tcPr>
            <w:tcW w:type="dxa" w:w="7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r>
              <w:rPr>
                <w:rFonts w:ascii="Calibri" w:cs="Calibri" w:eastAsia="Calibri" w:hAnsi="Calibri"/>
                <w:b w:val="false"/>
                <w:bCs w:val="false"/>
                <w:sz w:val="17"/>
                <w:szCs w:val="17"/>
              </w:rPr>
              <w:t xml:space="preserve">23 Nov</w:t>
            </w:r>
          </w:p>
        </w:tc>
        <w:tc>
          <w:tcPr>
            <w:tcW w:type="dxa" w:w="7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r>
              <w:rPr>
                <w:rFonts w:ascii="Calibri" w:cs="Calibri" w:eastAsia="Calibri" w:hAnsi="Calibri"/>
                <w:b w:val="false"/>
                <w:bCs w:val="false"/>
                <w:sz w:val="17"/>
                <w:szCs w:val="17"/>
              </w:rPr>
              <w:t xml:space="preserve">18 Dec</w:t>
            </w:r>
          </w:p>
        </w:tc>
        <w:tc>
          <w:tcPr>
            <w:tcW w:type="dxa" w:w="9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r>
              <w:rPr>
                <w:rFonts w:ascii="Calibri" w:cs="Calibri" w:eastAsia="Calibri" w:hAnsi="Calibri"/>
                <w:b w:val="false"/>
                <w:bCs w:val="false"/>
                <w:sz w:val="17"/>
                <w:szCs w:val="17"/>
              </w:rPr>
              <w:t xml:space="preserve">Planned</w:t>
            </w:r>
          </w:p>
        </w:tc>
        <w:tc>
          <w:tcPr>
            <w:tcW w:type="dxa" w:w="13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r>
              <w:rPr>
                <w:rFonts w:ascii="Calibri" w:cs="Calibri" w:eastAsia="Calibri" w:hAnsi="Calibri"/>
                <w:b w:val="false"/>
                <w:bCs w:val="false"/>
                <w:sz w:val="17"/>
                <w:szCs w:val="17"/>
              </w:rPr>
              <w:t xml:space="preserve"/>
            </w:r>
          </w:p>
        </w:tc>
        <w:tc>
          <w:tcPr>
            <w:tcW w:type="dxa" w:w="2638"/>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r>
              <w:rPr>
                <w:rFonts w:ascii="Calibri" w:cs="Calibri" w:eastAsia="Calibri" w:hAnsi="Calibri"/>
                <w:b w:val="false"/>
                <w:bCs w:val="false"/>
                <w:sz w:val="17"/>
                <w:szCs w:val="17"/>
              </w:rPr>
              <w:t xml:space="preserve"/>
            </w:r>
          </w:p>
        </w:tc>
      </w:tr>
      <w:t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r>
              <w:rPr>
                <w:rFonts w:ascii="Calibri" w:cs="Calibri" w:eastAsia="Calibri" w:hAnsi="Calibri"/>
                <w:b w:val="false"/>
                <w:bCs w:val="false"/>
                <w:sz w:val="17"/>
                <w:szCs w:val="17"/>
              </w:rPr>
              <w:t xml:space="preserve">ASICS-3.3</w:t>
            </w:r>
          </w:p>
        </w:tc>
        <w:tc>
          <w:tcPr>
            <w:tcW w:type="dxa" w:w="9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r>
              <w:rPr>
                <w:rFonts w:ascii="Calibri" w:cs="Calibri" w:eastAsia="Calibri" w:hAnsi="Calibri"/>
                <w:b w:val="false"/>
                <w:bCs w:val="false"/>
                <w:sz w:val="17"/>
                <w:szCs w:val="17"/>
              </w:rPr>
              <w:t xml:space="preserve">Story</w:t>
            </w:r>
          </w:p>
        </w:tc>
        <w:tc>
          <w:tcPr>
            <w:tcW w:type="dxa" w:w="42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r>
              <w:rPr>
                <w:rFonts w:ascii="Calibri" w:cs="Calibri" w:eastAsia="Calibri" w:hAnsi="Calibri"/>
                <w:b w:val="false"/>
                <w:bCs w:val="false"/>
                <w:sz w:val="17"/>
                <w:szCs w:val="17"/>
              </w:rPr>
              <w:t xml:space="preserve">Evals for AI scoring against human scores</w:t>
            </w:r>
          </w:p>
        </w:tc>
        <w:tc>
          <w:tcPr>
            <w:tcW w:type="dxa" w:w="10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r>
              <w:rPr>
                <w:rFonts w:ascii="Calibri" w:cs="Calibri" w:eastAsia="Calibri" w:hAnsi="Calibri"/>
                <w:b w:val="false"/>
                <w:bCs w:val="false"/>
                <w:sz w:val="17"/>
                <w:szCs w:val="17"/>
              </w:rPr>
              <w:t xml:space="preserve">ASICS-E3</w:t>
            </w:r>
          </w:p>
        </w:tc>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r>
              <w:rPr>
                <w:rFonts w:ascii="Calibri" w:cs="Calibri" w:eastAsia="Calibri" w:hAnsi="Calibri"/>
                <w:b w:val="false"/>
                <w:bCs w:val="false"/>
                <w:sz w:val="17"/>
                <w:szCs w:val="17"/>
              </w:rPr>
              <w:t xml:space="preserve">Tech + Program</w:t>
            </w:r>
          </w:p>
        </w:tc>
        <w:tc>
          <w:tcPr>
            <w:tcW w:type="dxa" w:w="7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r>
              <w:rPr>
                <w:rFonts w:ascii="Calibri" w:cs="Calibri" w:eastAsia="Calibri" w:hAnsi="Calibri"/>
                <w:b w:val="false"/>
                <w:bCs w:val="false"/>
                <w:sz w:val="17"/>
                <w:szCs w:val="17"/>
              </w:rPr>
              <w:t xml:space="preserve">30 Nov</w:t>
            </w:r>
          </w:p>
        </w:tc>
        <w:tc>
          <w:tcPr>
            <w:tcW w:type="dxa" w:w="7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r>
              <w:rPr>
                <w:rFonts w:ascii="Calibri" w:cs="Calibri" w:eastAsia="Calibri" w:hAnsi="Calibri"/>
                <w:b w:val="false"/>
                <w:bCs w:val="false"/>
                <w:sz w:val="17"/>
                <w:szCs w:val="17"/>
              </w:rPr>
              <w:t xml:space="preserve">18 Dec</w:t>
            </w:r>
          </w:p>
        </w:tc>
        <w:tc>
          <w:tcPr>
            <w:tcW w:type="dxa" w:w="9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r>
              <w:rPr>
                <w:rFonts w:ascii="Calibri" w:cs="Calibri" w:eastAsia="Calibri" w:hAnsi="Calibri"/>
                <w:b w:val="false"/>
                <w:bCs w:val="false"/>
                <w:sz w:val="17"/>
                <w:szCs w:val="17"/>
              </w:rPr>
              <w:t xml:space="preserve">Planned</w:t>
            </w:r>
          </w:p>
        </w:tc>
        <w:tc>
          <w:tcPr>
            <w:tcW w:type="dxa" w:w="13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r>
              <w:rPr>
                <w:rFonts w:ascii="Calibri" w:cs="Calibri" w:eastAsia="Calibri" w:hAnsi="Calibri"/>
                <w:b w:val="false"/>
                <w:bCs w:val="false"/>
                <w:sz w:val="17"/>
                <w:szCs w:val="17"/>
              </w:rPr>
              <w:t xml:space="preserve">ASICS-3.2</w:t>
            </w:r>
          </w:p>
        </w:tc>
        <w:tc>
          <w:tcPr>
            <w:tcW w:type="dxa" w:w="2638"/>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r>
              <w:rPr>
                <w:rFonts w:ascii="Calibri" w:cs="Calibri" w:eastAsia="Calibri" w:hAnsi="Calibri"/>
                <w:b w:val="false"/>
                <w:bCs w:val="false"/>
                <w:sz w:val="17"/>
                <w:szCs w:val="17"/>
              </w:rPr>
              <w:t xml:space="preserve"/>
            </w:r>
          </w:p>
        </w:tc>
      </w:tr>
      <w:tr>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r>
              <w:rPr>
                <w:rFonts w:ascii="Calibri" w:cs="Calibri" w:eastAsia="Calibri" w:hAnsi="Calibri"/>
                <w:b w:val="false"/>
                <w:bCs w:val="false"/>
                <w:sz w:val="17"/>
                <w:szCs w:val="17"/>
              </w:rPr>
              <w:t xml:space="preserve">ASICS-3.4</w:t>
            </w:r>
          </w:p>
        </w:tc>
        <w:tc>
          <w:tcPr>
            <w:tcW w:type="dxa" w:w="9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r>
              <w:rPr>
                <w:rFonts w:ascii="Calibri" w:cs="Calibri" w:eastAsia="Calibri" w:hAnsi="Calibri"/>
                <w:b w:val="false"/>
                <w:bCs w:val="false"/>
                <w:sz w:val="17"/>
                <w:szCs w:val="17"/>
              </w:rPr>
              <w:t xml:space="preserve">Story</w:t>
            </w:r>
          </w:p>
        </w:tc>
        <w:tc>
          <w:tcPr>
            <w:tcW w:type="dxa" w:w="42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r>
              <w:rPr>
                <w:rFonts w:ascii="Calibri" w:cs="Calibri" w:eastAsia="Calibri" w:hAnsi="Calibri"/>
                <w:b w:val="false"/>
                <w:bCs w:val="false"/>
                <w:sz w:val="17"/>
                <w:szCs w:val="17"/>
              </w:rPr>
              <w:t xml:space="preserve">Review, documentation and handover to the program team</w:t>
            </w:r>
          </w:p>
        </w:tc>
        <w:tc>
          <w:tcPr>
            <w:tcW w:type="dxa" w:w="10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r>
              <w:rPr>
                <w:rFonts w:ascii="Calibri" w:cs="Calibri" w:eastAsia="Calibri" w:hAnsi="Calibri"/>
                <w:b w:val="false"/>
                <w:bCs w:val="false"/>
                <w:sz w:val="17"/>
                <w:szCs w:val="17"/>
              </w:rPr>
              <w:t xml:space="preserve">ASICS-E3</w:t>
            </w:r>
          </w:p>
        </w:tc>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r>
              <w:rPr>
                <w:rFonts w:ascii="Calibri" w:cs="Calibri" w:eastAsia="Calibri" w:hAnsi="Calibri"/>
                <w:b w:val="false"/>
                <w:bCs w:val="false"/>
                <w:sz w:val="17"/>
                <w:szCs w:val="17"/>
              </w:rPr>
              <w:t xml:space="preserve">Tech + Program</w:t>
            </w:r>
          </w:p>
        </w:tc>
        <w:tc>
          <w:tcPr>
            <w:tcW w:type="dxa" w:w="7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r>
              <w:rPr>
                <w:rFonts w:ascii="Calibri" w:cs="Calibri" w:eastAsia="Calibri" w:hAnsi="Calibri"/>
                <w:b w:val="false"/>
                <w:bCs w:val="false"/>
                <w:sz w:val="17"/>
                <w:szCs w:val="17"/>
              </w:rPr>
              <w:t xml:space="preserve">14 Dec</w:t>
            </w:r>
          </w:p>
        </w:tc>
        <w:tc>
          <w:tcPr>
            <w:tcW w:type="dxa" w:w="7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r>
              <w:rPr>
                <w:rFonts w:ascii="Calibri" w:cs="Calibri" w:eastAsia="Calibri" w:hAnsi="Calibri"/>
                <w:b w:val="false"/>
                <w:bCs w:val="false"/>
                <w:sz w:val="17"/>
                <w:szCs w:val="17"/>
              </w:rPr>
              <w:t xml:space="preserve">31 Dec</w:t>
            </w:r>
          </w:p>
        </w:tc>
        <w:tc>
          <w:tcPr>
            <w:tcW w:type="dxa" w:w="9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r>
              <w:rPr>
                <w:rFonts w:ascii="Calibri" w:cs="Calibri" w:eastAsia="Calibri" w:hAnsi="Calibri"/>
                <w:b w:val="false"/>
                <w:bCs w:val="false"/>
                <w:sz w:val="17"/>
                <w:szCs w:val="17"/>
              </w:rPr>
              <w:t xml:space="preserve">Planned</w:t>
            </w:r>
          </w:p>
        </w:tc>
        <w:tc>
          <w:tcPr>
            <w:tcW w:type="dxa" w:w="13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r>
              <w:rPr>
                <w:rFonts w:ascii="Calibri" w:cs="Calibri" w:eastAsia="Calibri" w:hAnsi="Calibri"/>
                <w:b w:val="false"/>
                <w:bCs w:val="false"/>
                <w:sz w:val="17"/>
                <w:szCs w:val="17"/>
              </w:rPr>
              <w:t xml:space="preserve"/>
            </w:r>
          </w:p>
        </w:tc>
        <w:tc>
          <w:tcPr>
            <w:tcW w:type="dxa" w:w="2638"/>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r>
              <w:rPr>
                <w:rFonts w:ascii="Calibri" w:cs="Calibri" w:eastAsia="Calibri" w:hAnsi="Calibri"/>
                <w:b w:val="false"/>
                <w:bCs w:val="false"/>
                <w:sz w:val="17"/>
                <w:szCs w:val="17"/>
              </w:rPr>
              <w:t xml:space="preserve"/>
            </w:r>
          </w:p>
        </w:tc>
      </w:tr>
      <w:tr>
        <w:tc>
          <w:tcPr>
            <w:tcW w:type="dxa" w:w="1150"/>
            <w:tcBorders>
              <w:top w:val="single" w:color="BFBFBF" w:sz="4"/>
              <w:left w:val="single" w:color="BFBFBF" w:sz="4"/>
              <w:bottom w:val="single" w:color="BFBFBF" w:sz="4"/>
              <w:right w:val="single" w:color="BFBFBF" w:sz="4"/>
            </w:tcBorders>
            <w:shd w:fill="F2F2F2" w:color="auto" w:val="clear"/>
            <w:tcMar>
              <w:top w:type="dxa" w:w="40"/>
              <w:left w:type="dxa" w:w="70"/>
              <w:bottom w:type="dxa" w:w="40"/>
              <w:right w:type="dxa" w:w="70"/>
            </w:tcMar>
            <w:vAlign w:val="center"/>
          </w:tcPr>
          <w:p>
            <w:r>
              <w:rPr>
                <w:rFonts w:ascii="Calibri" w:cs="Calibri" w:eastAsia="Calibri" w:hAnsi="Calibri"/>
                <w:b/>
                <w:bCs/>
                <w:sz w:val="17"/>
                <w:szCs w:val="17"/>
              </w:rPr>
              <w:t xml:space="preserve">ASICS-E4</w:t>
            </w:r>
          </w:p>
        </w:tc>
        <w:tc>
          <w:tcPr>
            <w:tcW w:type="dxa" w:w="900"/>
            <w:tcBorders>
              <w:top w:val="single" w:color="BFBFBF" w:sz="4"/>
              <w:left w:val="single" w:color="BFBFBF" w:sz="4"/>
              <w:bottom w:val="single" w:color="BFBFBF" w:sz="4"/>
              <w:right w:val="single" w:color="BFBFBF" w:sz="4"/>
            </w:tcBorders>
            <w:shd w:fill="F2F2F2" w:color="auto" w:val="clear"/>
            <w:tcMar>
              <w:top w:type="dxa" w:w="40"/>
              <w:left w:type="dxa" w:w="70"/>
              <w:bottom w:type="dxa" w:w="40"/>
              <w:right w:type="dxa" w:w="70"/>
            </w:tcMar>
            <w:vAlign w:val="center"/>
          </w:tcPr>
          <w:p>
            <w:r>
              <w:rPr>
                <w:rFonts w:ascii="Calibri" w:cs="Calibri" w:eastAsia="Calibri" w:hAnsi="Calibri"/>
                <w:b/>
                <w:bCs/>
                <w:sz w:val="17"/>
                <w:szCs w:val="17"/>
              </w:rPr>
              <w:t xml:space="preserve">Epic</w:t>
            </w:r>
          </w:p>
        </w:tc>
        <w:tc>
          <w:tcPr>
            <w:tcW w:type="dxa" w:w="4250"/>
            <w:tcBorders>
              <w:top w:val="single" w:color="BFBFBF" w:sz="4"/>
              <w:left w:val="single" w:color="BFBFBF" w:sz="4"/>
              <w:bottom w:val="single" w:color="BFBFBF" w:sz="4"/>
              <w:right w:val="single" w:color="BFBFBF" w:sz="4"/>
            </w:tcBorders>
            <w:shd w:fill="F2F2F2" w:color="auto" w:val="clear"/>
            <w:tcMar>
              <w:top w:type="dxa" w:w="40"/>
              <w:left w:type="dxa" w:w="70"/>
              <w:bottom w:type="dxa" w:w="40"/>
              <w:right w:type="dxa" w:w="70"/>
            </w:tcMar>
            <w:vAlign w:val="center"/>
          </w:tcPr>
          <w:p>
            <w:r>
              <w:rPr>
                <w:rFonts w:ascii="Calibri" w:cs="Calibri" w:eastAsia="Calibri" w:hAnsi="Calibri"/>
                <w:b/>
                <w:bCs/>
                <w:sz w:val="17"/>
                <w:szCs w:val="17"/>
              </w:rPr>
              <w:t xml:space="preserve">Ways of working: weekly program + tech review</w:t>
            </w:r>
          </w:p>
        </w:tc>
        <w:tc>
          <w:tcPr>
            <w:tcW w:type="dxa" w:w="1050"/>
            <w:tcBorders>
              <w:top w:val="single" w:color="BFBFBF" w:sz="4"/>
              <w:left w:val="single" w:color="BFBFBF" w:sz="4"/>
              <w:bottom w:val="single" w:color="BFBFBF" w:sz="4"/>
              <w:right w:val="single" w:color="BFBFBF" w:sz="4"/>
            </w:tcBorders>
            <w:shd w:fill="F2F2F2" w:color="auto" w:val="clear"/>
            <w:tcMar>
              <w:top w:type="dxa" w:w="40"/>
              <w:left w:type="dxa" w:w="70"/>
              <w:bottom w:type="dxa" w:w="40"/>
              <w:right w:type="dxa" w:w="70"/>
            </w:tcMar>
            <w:vAlign w:val="center"/>
          </w:tcPr>
          <w:p>
            <w:r>
              <w:rPr>
                <w:rFonts w:ascii="Calibri" w:cs="Calibri" w:eastAsia="Calibri" w:hAnsi="Calibri"/>
                <w:b/>
                <w:bCs/>
                <w:sz w:val="17"/>
                <w:szCs w:val="17"/>
              </w:rPr>
              <w:t xml:space="preserve"/>
            </w:r>
          </w:p>
        </w:tc>
        <w:tc>
          <w:tcPr>
            <w:tcW w:type="dxa" w:w="1250"/>
            <w:tcBorders>
              <w:top w:val="single" w:color="BFBFBF" w:sz="4"/>
              <w:left w:val="single" w:color="BFBFBF" w:sz="4"/>
              <w:bottom w:val="single" w:color="BFBFBF" w:sz="4"/>
              <w:right w:val="single" w:color="BFBFBF" w:sz="4"/>
            </w:tcBorders>
            <w:shd w:fill="F2F2F2" w:color="auto" w:val="clear"/>
            <w:tcMar>
              <w:top w:type="dxa" w:w="40"/>
              <w:left w:type="dxa" w:w="70"/>
              <w:bottom w:type="dxa" w:w="40"/>
              <w:right w:type="dxa" w:w="70"/>
            </w:tcMar>
            <w:vAlign w:val="center"/>
          </w:tcPr>
          <w:p>
            <w:r>
              <w:rPr>
                <w:rFonts w:ascii="Calibri" w:cs="Calibri" w:eastAsia="Calibri" w:hAnsi="Calibri"/>
                <w:b/>
                <w:bCs/>
                <w:sz w:val="17"/>
                <w:szCs w:val="17"/>
              </w:rPr>
              <w:t xml:space="preserve">Program + Tech</w:t>
            </w:r>
          </w:p>
        </w:tc>
        <w:tc>
          <w:tcPr>
            <w:tcW w:type="dxa" w:w="750"/>
            <w:tcBorders>
              <w:top w:val="single" w:color="BFBFBF" w:sz="4"/>
              <w:left w:val="single" w:color="BFBFBF" w:sz="4"/>
              <w:bottom w:val="single" w:color="BFBFBF" w:sz="4"/>
              <w:right w:val="single" w:color="BFBFBF" w:sz="4"/>
            </w:tcBorders>
            <w:shd w:fill="F2F2F2" w:color="auto" w:val="clear"/>
            <w:tcMar>
              <w:top w:type="dxa" w:w="40"/>
              <w:left w:type="dxa" w:w="70"/>
              <w:bottom w:type="dxa" w:w="40"/>
              <w:right w:type="dxa" w:w="70"/>
            </w:tcMar>
            <w:vAlign w:val="center"/>
          </w:tcPr>
          <w:p>
            <w:r>
              <w:rPr>
                <w:rFonts w:ascii="Calibri" w:cs="Calibri" w:eastAsia="Calibri" w:hAnsi="Calibri"/>
                <w:b/>
                <w:bCs/>
                <w:sz w:val="17"/>
                <w:szCs w:val="17"/>
              </w:rPr>
              <w:t xml:space="preserve">12 Oct</w:t>
            </w:r>
          </w:p>
        </w:tc>
        <w:tc>
          <w:tcPr>
            <w:tcW w:type="dxa" w:w="750"/>
            <w:tcBorders>
              <w:top w:val="single" w:color="BFBFBF" w:sz="4"/>
              <w:left w:val="single" w:color="BFBFBF" w:sz="4"/>
              <w:bottom w:val="single" w:color="BFBFBF" w:sz="4"/>
              <w:right w:val="single" w:color="BFBFBF" w:sz="4"/>
            </w:tcBorders>
            <w:shd w:fill="F2F2F2" w:color="auto" w:val="clear"/>
            <w:tcMar>
              <w:top w:type="dxa" w:w="40"/>
              <w:left w:type="dxa" w:w="70"/>
              <w:bottom w:type="dxa" w:w="40"/>
              <w:right w:type="dxa" w:w="70"/>
            </w:tcMar>
            <w:vAlign w:val="center"/>
          </w:tcPr>
          <w:p>
            <w:r>
              <w:rPr>
                <w:rFonts w:ascii="Calibri" w:cs="Calibri" w:eastAsia="Calibri" w:hAnsi="Calibri"/>
                <w:b/>
                <w:bCs/>
                <w:sz w:val="17"/>
                <w:szCs w:val="17"/>
              </w:rPr>
              <w:t xml:space="preserve">31 Dec</w:t>
            </w:r>
          </w:p>
        </w:tc>
        <w:tc>
          <w:tcPr>
            <w:tcW w:type="dxa" w:w="950"/>
            <w:tcBorders>
              <w:top w:val="single" w:color="BFBFBF" w:sz="4"/>
              <w:left w:val="single" w:color="BFBFBF" w:sz="4"/>
              <w:bottom w:val="single" w:color="BFBFBF" w:sz="4"/>
              <w:right w:val="single" w:color="BFBFBF" w:sz="4"/>
            </w:tcBorders>
            <w:shd w:fill="F2F2F2" w:color="auto" w:val="clear"/>
            <w:tcMar>
              <w:top w:type="dxa" w:w="40"/>
              <w:left w:type="dxa" w:w="70"/>
              <w:bottom w:type="dxa" w:w="40"/>
              <w:right w:type="dxa" w:w="70"/>
            </w:tcMar>
            <w:vAlign w:val="center"/>
          </w:tcPr>
          <w:p>
            <w:r>
              <w:rPr>
                <w:rFonts w:ascii="Calibri" w:cs="Calibri" w:eastAsia="Calibri" w:hAnsi="Calibri"/>
                <w:b/>
                <w:bCs/>
                <w:sz w:val="17"/>
                <w:szCs w:val="17"/>
              </w:rPr>
              <w:t xml:space="preserve">Planned</w:t>
            </w:r>
          </w:p>
        </w:tc>
        <w:tc>
          <w:tcPr>
            <w:tcW w:type="dxa" w:w="1350"/>
            <w:tcBorders>
              <w:top w:val="single" w:color="BFBFBF" w:sz="4"/>
              <w:left w:val="single" w:color="BFBFBF" w:sz="4"/>
              <w:bottom w:val="single" w:color="BFBFBF" w:sz="4"/>
              <w:right w:val="single" w:color="BFBFBF" w:sz="4"/>
            </w:tcBorders>
            <w:shd w:fill="F2F2F2" w:color="auto" w:val="clear"/>
            <w:tcMar>
              <w:top w:type="dxa" w:w="40"/>
              <w:left w:type="dxa" w:w="70"/>
              <w:bottom w:type="dxa" w:w="40"/>
              <w:right w:type="dxa" w:w="70"/>
            </w:tcMar>
            <w:vAlign w:val="center"/>
          </w:tcPr>
          <w:p>
            <w:r>
              <w:rPr>
                <w:rFonts w:ascii="Calibri" w:cs="Calibri" w:eastAsia="Calibri" w:hAnsi="Calibri"/>
                <w:b/>
                <w:bCs/>
                <w:sz w:val="17"/>
                <w:szCs w:val="17"/>
              </w:rPr>
              <w:t xml:space="preserve"/>
            </w:r>
          </w:p>
        </w:tc>
        <w:tc>
          <w:tcPr>
            <w:tcW w:type="dxa" w:w="2638"/>
            <w:tcBorders>
              <w:top w:val="single" w:color="BFBFBF" w:sz="4"/>
              <w:left w:val="single" w:color="BFBFBF" w:sz="4"/>
              <w:bottom w:val="single" w:color="BFBFBF" w:sz="4"/>
              <w:right w:val="single" w:color="BFBFBF" w:sz="4"/>
            </w:tcBorders>
            <w:shd w:fill="F2F2F2" w:color="auto" w:val="clear"/>
            <w:tcMar>
              <w:top w:type="dxa" w:w="40"/>
              <w:left w:type="dxa" w:w="70"/>
              <w:bottom w:type="dxa" w:w="40"/>
              <w:right w:type="dxa" w:w="70"/>
            </w:tcMar>
            <w:vAlign w:val="center"/>
          </w:tcPr>
          <w:p>
            <w:r>
              <w:rPr>
                <w:rFonts w:ascii="Calibri" w:cs="Calibri" w:eastAsia="Calibri" w:hAnsi="Calibri"/>
                <w:b/>
                <w:bCs/>
                <w:sz w:val="17"/>
                <w:szCs w:val="17"/>
              </w:rPr>
              <w:t xml:space="preserve">Every week from the demo onwards (day to be agreed).</w:t>
            </w:r>
          </w:p>
        </w:tc>
      </w:tr>
    </w:tbl>
    <w:sectPr>
      <w:pgSz w:w="16838" w:h="11906" w:orient="landscape"/>
      <w:pgMar w:top="900" w:right="900" w:bottom="900" w:left="9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ASICS: AI-assisted assessment — plan and timeline</dc:title>
  <dc:creator>Janaagraha · ASICS</dc:creator>
  <cp:lastModifiedBy>Un-named</cp:lastModifiedBy>
  <cp:revision>1</cp:revision>
  <dcterms:created xsi:type="dcterms:W3CDTF">2026-10-10T13:57:51.886Z</dcterms:created>
  <dcterms:modified xsi:type="dcterms:W3CDTF">2026-10-10T13:57:51.887Z</dcterms:modified>
</cp:coreProperties>
</file>

<file path=docProps/custom.xml><?xml version="1.0" encoding="utf-8"?>
<Properties xmlns="http://schemas.openxmlformats.org/officeDocument/2006/custom-properties" xmlns:vt="http://schemas.openxmlformats.org/officeDocument/2006/docPropsVTypes"/>
</file>