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  <Override PartName="/word/tasks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F944EA" w:rsidR="00E052AF" w:rsidRDefault="00F944EA" w14:paraId="6D27C9C0" w14:textId="45B42D94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</w:r>
      <w:r w:rsidRPr="00F944EA">
        <w:rPr>
          <w:b/>
          <w:bCs/>
          <w:color w:val="000000" w:themeColor="text1"/>
          <w:sz w:val="22"/>
          <w:szCs w:val="22"/>
        </w:rPr>
        <w:t xml:space="preserve">DUR for </w:t>
      </w:r>
      <w:r w:rsidRPr="00F944EA">
        <w:rPr>
          <w:b/>
          <w:bCs/>
          <w:color w:val="000000" w:themeColor="text1"/>
          <w:sz w:val="22"/>
          <w:szCs w:val="22"/>
        </w:rPr>
        <w:t>un</w:t>
      </w:r>
      <w:r w:rsidRPr="00F944EA">
        <w:rPr>
          <w:b/>
          <w:bCs/>
          <w:color w:val="000000" w:themeColor="text1"/>
          <w:sz w:val="22"/>
          <w:szCs w:val="22"/>
        </w:rPr>
        <w:t>tied grants received in FY 2025-26 - the final year of the 15th Finance Commission award period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Pr="009379A3" w:rsidR="00E052AF" w14:paraId="4A91E817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Pr="009379A3" w:rsidR="00E052AF" w:rsidRDefault="00000000" w14:paraId="2A73AE55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Pr="009379A3" w:rsidR="00E052AF" w:rsidRDefault="00E052AF" w14:paraId="32F3B5CA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RDefault="00E052AF" w14:paraId="5A818ECC" w14:textId="77777777">
      <w:pPr>
        <w:spacing w:after="60"/>
        <w:rPr>
          <w:rFonts w:ascii="Times New Roman" w:hAnsi="Times New Roman" w:cs="Times New Roman"/>
        </w:rPr>
      </w:pP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Pr="009379A3" w:rsidR="00E052AF" w14:paraId="663BA1FA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Pr="009379A3" w:rsidR="00E052AF" w:rsidRDefault="00000000" w14:paraId="37501D26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Pr="009379A3" w:rsidR="00E052AF" w:rsidRDefault="00E052AF" w14:paraId="177B0A02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P="6E123922" w:rsidRDefault="00E052AF" w14:paraId="3DB830E4" w14:textId="4D78B236">
      <w:pPr>
        <w:pStyle w:val="Normal"/>
        <w:spacing w:after="60"/>
        <w:rPr>
          <w:rFonts w:ascii="Times New Roman" w:hAnsi="Times New Roman" w:cs="Times New Roman"/>
        </w:rPr>
      </w:pPr>
    </w:p>
    <w:p w:rsidRPr="009379A3" w:rsidR="00E052AF" w:rsidRDefault="00000000" w14:paraId="5E38696D" w14:textId="77777777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A. FINANCIAL SUMMARY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800"/>
        <w:gridCol w:w="2000"/>
        <w:gridCol w:w="1900"/>
        <w:gridCol w:w="2066"/>
      </w:tblGrid>
      <w:tr w:rsidRPr="009379A3" w:rsidR="00E052AF" w:rsidTr="20943BBF" w14:paraId="00CFC5C8" w14:textId="77777777">
        <w:trPr>
          <w:tblHeader/>
        </w:trPr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5316931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39D5A89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79A3" w:rsidRDefault="00000000" w14:paraId="4374DB19" w14:textId="7777777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Amount </w:t>
            </w:r>
          </w:p>
          <w:p w:rsidRPr="009379A3" w:rsidR="00E052AF" w:rsidRDefault="00000000" w14:paraId="06A71C87" w14:textId="6BC6C4B2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3FE29F4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 of activities /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79A3" w:rsidRDefault="00000000" w14:paraId="3ED48CB7" w14:textId="7777777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Total project / activity cost involved </w:t>
            </w:r>
          </w:p>
          <w:p w:rsidRPr="009379A3" w:rsidR="00E052AF" w:rsidRDefault="00000000" w14:paraId="589C5759" w14:textId="55E49FD5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</w:tr>
      <w:tr w:rsidRPr="009379A3" w:rsidR="00E052AF" w:rsidTr="20943BBF" w14:paraId="0DD38373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DE331F8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000C64B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Unutilised untied grant balance of previous </w:t>
            </w:r>
            <w:proofErr w:type="spellStart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installment</w:t>
            </w:r>
            <w:proofErr w:type="spellEnd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8C41053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2FEEF08B" w14:textId="7562088A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78C37BBF" w14:textId="77731318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</w:tr>
      <w:tr w:rsidRPr="009379A3" w:rsidR="00E052AF" w:rsidTr="20943BBF" w14:paraId="0A15AFBC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6668103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5700657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Untied Grant received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5AFFE90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3B146655" w14:textId="54C58257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49664D32" w14:textId="1E2F4F18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</w:tr>
      <w:tr w:rsidRPr="009379A3" w:rsidR="00E052AF" w:rsidTr="20943BBF" w14:paraId="7A7B4188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D0369C7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6FDF720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7FE3574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76735862" w14:textId="593ADFDE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2A840107" w14:textId="0F8B5522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</w:tr>
      <w:tr w:rsidRPr="009379A3" w:rsidR="00E052AF" w:rsidTr="20943BBF" w14:paraId="4BC65536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58E0B0B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54AA2F4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B5A2B14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1C024E49" w14:textId="77DBE9C9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20943BBF" w:rsidP="20943BBF" w:rsidRDefault="20943BBF" w14:paraId="0D9E86BB" w14:textId="15B76B8B">
            <w:pPr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</w:rPr>
            </w:pPr>
            <w:r w:rsidRPr="20943BBF" w:rsidR="20943BB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8"/>
                <w:szCs w:val="18"/>
                <w:lang w:val="en-IN"/>
              </w:rPr>
              <w:t>x</w:t>
            </w:r>
          </w:p>
        </w:tc>
      </w:tr>
    </w:tbl>
    <w:p w:rsidRPr="009379A3" w:rsidR="00E052AF" w:rsidRDefault="00E052AF" w14:paraId="12BFCBCA" w14:textId="77777777">
      <w:pPr>
        <w:spacing w:after="240"/>
        <w:rPr>
          <w:rFonts w:ascii="Times New Roman" w:hAnsi="Times New Roman" w:cs="Times New Roman"/>
        </w:rPr>
      </w:pPr>
    </w:p>
    <w:p w:rsidRPr="009379A3" w:rsidR="00E052AF" w:rsidRDefault="00000000" w14:paraId="62F9CFAF" w14:textId="77777777">
      <w:pPr>
        <w:spacing w:before="280" w:after="120"/>
        <w:rPr>
          <w:rFonts w:ascii="Times New Roman" w:hAnsi="Times New Roman" w:cs="Times New Roman"/>
        </w:rPr>
      </w:pPr>
      <w:r w:rsidRPr="20943BBF" w:rsidR="2E4FF8D5">
        <w:rPr>
          <w:rFonts w:ascii="Times New Roman" w:hAnsi="Times New Roman" w:cs="Times New Roman"/>
          <w:b w:val="1"/>
          <w:bCs w:val="1"/>
          <w:color w:val="1F3864" w:themeColor="accent1" w:themeTint="FF" w:themeShade="80"/>
          <w:sz w:val="22"/>
          <w:szCs w:val="22"/>
        </w:rPr>
        <w:t>B. COMPONENT / ACTIVITY-WISE UTILISATION OF UNTIED GRANT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1700"/>
        <w:gridCol w:w="1400"/>
        <w:gridCol w:w="1666"/>
        <w:gridCol w:w="2000"/>
      </w:tblGrid>
      <w:tr w:rsidRPr="009379A3" w:rsidR="00E052AF" w:rsidTr="20943BBF" w14:paraId="6FA1F3FF" w14:textId="77777777">
        <w:trPr>
          <w:tblHeader/>
        </w:trPr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4A15B78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D3EDDD6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Activity / local priority category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FD1536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Amount utilised (Rs. in lakh)</w:t>
            </w: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C7874A6" w14:textId="7CF9775E">
            <w:pPr>
              <w:jc w:val="center"/>
              <w:rPr>
                <w:rFonts w:ascii="Times New Roman" w:hAnsi="Times New Roman" w:cs="Times New Roman"/>
              </w:rPr>
            </w:pPr>
            <w:r w:rsidRPr="6E123922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96B97E6" w14:textId="512D4FA7">
            <w:pPr>
              <w:jc w:val="center"/>
            </w:pPr>
            <w:r w:rsidRPr="20943BBF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Total project cost involved </w:t>
            </w:r>
          </w:p>
          <w:p w:rsidRPr="009379A3" w:rsidR="00E052AF" w:rsidRDefault="00000000" w14:paraId="241FD7ED" w14:textId="38924C7F">
            <w:pPr>
              <w:jc w:val="center"/>
            </w:pPr>
            <w:r w:rsidRPr="20943BBF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(Rs. in lakh)  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4AB6DD8" w14:textId="6B3CCBF3">
            <w:pPr>
              <w:jc w:val="center"/>
            </w:pPr>
            <w:r w:rsidRPr="6E123922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% of Untied grant utilised </w:t>
            </w:r>
          </w:p>
        </w:tc>
      </w:tr>
      <w:tr w:rsidRPr="009379A3" w:rsidR="00E052AF" w:rsidTr="20943BBF" w14:paraId="4A0DD331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31A797F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9B3BA5B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00F7E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332E6E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2D2110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FE407D8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1218317A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F6BE3F5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914E9B9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2572F2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5B7E56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AE9316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F184B9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400810F6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52EDE86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21BA647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9C6C55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98D626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0044A4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FA174B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7321171F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D614D01" w14:textId="1DA7637A">
            <w:pPr>
              <w:jc w:val="center"/>
            </w:pPr>
            <w:r w:rsidRPr="6E123922" w:rsidR="0D2E3F0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8D3FC6E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Other eligible locally identified needs under the Twelfth Schedule (please specify)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787AC0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ADE640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0AF325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C2ADB0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7EAD65B7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780F06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89482A8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465209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69F946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30DD8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27B091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P="20943BBF" w:rsidRDefault="00000000" w14:paraId="5D2422C7" w14:textId="6E63BF0B">
      <w:pPr>
        <w:spacing w:before="120" w:after="200"/>
        <w:rPr>
          <w:rFonts w:ascii="Times New Roman" w:hAnsi="Times New Roman" w:cs="Times New Roman"/>
          <w:i w:val="1"/>
          <w:iCs w:val="1"/>
          <w:sz w:val="18"/>
          <w:szCs w:val="18"/>
        </w:rPr>
      </w:pPr>
      <w:r w:rsidRPr="20943BBF" w:rsidR="2E4FF8D5">
        <w:rPr>
          <w:rFonts w:ascii="Times New Roman" w:hAnsi="Times New Roman" w:cs="Times New Roman"/>
          <w:b w:val="1"/>
          <w:bCs w:val="1"/>
          <w:i w:val="1"/>
          <w:iCs w:val="1"/>
          <w:sz w:val="18"/>
          <w:szCs w:val="18"/>
        </w:rPr>
        <w:t xml:space="preserve">Note: </w:t>
      </w:r>
      <w:r w:rsidRPr="20943BBF" w:rsidR="2E4FF8D5">
        <w:rPr>
          <w:rFonts w:ascii="Times New Roman" w:hAnsi="Times New Roman" w:cs="Times New Roman"/>
          <w:i w:val="1"/>
          <w:iCs w:val="1"/>
          <w:sz w:val="18"/>
          <w:szCs w:val="18"/>
        </w:rPr>
        <w:t>The Untied Grant may be used for locally identified needs as envisaged in the 18 subjects of the Twelfth Schedule, except salaries or other establishment-related expenditure.</w:t>
      </w:r>
    </w:p>
    <w:p w:rsidR="009379A3" w:rsidRDefault="009379A3" w14:paraId="6D3F7590" w14:textId="77777777">
      <w:pPr>
        <w:rPr>
          <w:rFonts w:ascii="Times New Roman" w:hAnsi="Times New Roman" w:cs="Times New Roman"/>
          <w:b/>
          <w:bCs/>
          <w:color w:val="1F386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1F3864"/>
          <w:sz w:val="22"/>
          <w:szCs w:val="22"/>
        </w:rPr>
        <w:br w:type="page"/>
      </w:r>
    </w:p>
    <w:p w:rsidRPr="009379A3" w:rsidR="00E052AF" w:rsidRDefault="00000000" w14:paraId="4E570B87" w14:textId="1AF612E4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C. ACTIVITY / PROJECT DETAILS</w:t>
      </w:r>
    </w:p>
    <w:tbl>
      <w:tblPr>
        <w:tblW w:w="105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0"/>
        <w:gridCol w:w="1560"/>
        <w:gridCol w:w="1110"/>
        <w:gridCol w:w="1200"/>
        <w:gridCol w:w="1140"/>
        <w:gridCol w:w="2070"/>
        <w:gridCol w:w="1485"/>
        <w:gridCol w:w="1258"/>
      </w:tblGrid>
      <w:tr w:rsidRPr="009379A3" w:rsidR="00E052AF" w:rsidTr="20943BBF" w14:paraId="1D6915DE" w14:textId="77777777">
        <w:trPr>
          <w:tblHeader/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C620EB5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8DB3FB2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Name of Activity / Project</w:t>
            </w: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E2778F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Sector</w:t>
            </w: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B5770E4" w14:textId="62F911E1">
            <w:pPr>
              <w:jc w:val="center"/>
              <w:rPr>
                <w:rFonts w:ascii="Times New Roman" w:hAnsi="Times New Roman" w:cs="Times New Roman"/>
              </w:rPr>
            </w:pPr>
            <w:r w:rsidRPr="6E123922" w:rsidR="2E4FF8D5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Is DPR / estimate prepared?</w:t>
            </w:r>
            <w:r w:rsidRPr="6E123922" w:rsidR="702DDB57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 </w:t>
            </w:r>
            <w:r w:rsidRPr="6E123922" w:rsidR="702DDB57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(Yes/No)</w:t>
            </w: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492D5A2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 Project Cost (Rs. lakh)</w:t>
            </w: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5F1E03E9" w:rsidP="6E123922" w:rsidRDefault="5F1E03E9" w14:paraId="59CDDDBF" wp14:textId="77777777">
            <w:pPr>
              <w:jc w:val="center"/>
              <w:rPr>
                <w:rFonts w:ascii="Times New Roman" w:hAnsi="Times New Roman" w:cs="Times New Roman"/>
              </w:rPr>
            </w:pPr>
            <w:r w:rsidRPr="6E123922" w:rsidR="5F1E03E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Expenditure incurred out of FC Untied Grant (Rs. lakh)</w:t>
            </w:r>
          </w:p>
          <w:p w:rsidR="6E123922" w:rsidP="6E123922" w:rsidRDefault="6E123922" w14:paraId="583FF39F" w14:textId="70C83394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01A9CF6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of FC Untied Grant in total cost</w:t>
            </w: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0919E0C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Physical Completion</w:t>
            </w:r>
          </w:p>
        </w:tc>
      </w:tr>
      <w:tr w:rsidRPr="009379A3" w:rsidR="00E052AF" w:rsidTr="20943BBF" w14:paraId="02DA9AE9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378A184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D923D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63FBA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EC4FF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5C36B2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6E4CC067" w14:textId="18EC2C06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4F27D2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0F1446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569F2595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7758E8D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3EA69A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2E3FF8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CE283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2EAC2B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7952D371" w14:textId="02A5C3DF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33BD6E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EE79DD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159F986D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271B539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F421B5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6204F1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08822A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1A6BB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4AC09B53" w14:textId="543FA7E8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47DDFD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6805DE9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27FFF165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6A74CD7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B3B934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78D9CA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EBE88C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E93292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76DB78C9" w14:textId="6C3DDA66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E9E2FE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FDD4DD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0C0E4EEE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0DC83B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6B4C22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89AD3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FC5BB7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FB4AFF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2815162C" w14:textId="10CC85A2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1CEC54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5F8277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20943BBF" w14:paraId="33B940A1" w14:textId="77777777">
        <w:trPr>
          <w:trHeight w:val="300"/>
        </w:trPr>
        <w:tc>
          <w:tcPr>
            <w:tcW w:w="7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BF6C65F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56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524F00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519C56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8B751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BB1BA6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1147B552" w14:textId="3B08E7F7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C49152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FC42B2D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RDefault="00E052AF" w14:paraId="64F12DD0" w14:textId="77777777">
      <w:pPr>
        <w:spacing w:after="280"/>
        <w:rPr>
          <w:rFonts w:ascii="Times New Roman" w:hAnsi="Times New Roman" w:cs="Times New Roman"/>
        </w:rPr>
      </w:pPr>
    </w:p>
    <w:p w:rsidRPr="009379A3" w:rsidR="00E052AF" w:rsidRDefault="00000000" w14:paraId="13776FCA" w14:textId="77777777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D. CERTIFICATION</w:t>
      </w:r>
    </w:p>
    <w:p w:rsidRPr="009379A3" w:rsidR="00E052AF" w:rsidP="009379A3" w:rsidRDefault="00000000" w14:paraId="68084916" w14:textId="54BA2DC2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that the above information has been extracted from the relevant records being maintained in the ULB and is true to the best of my knowledge and belief.</w:t>
      </w:r>
    </w:p>
    <w:p w:rsidRPr="009379A3" w:rsidR="00E052AF" w:rsidP="2E666469" w:rsidRDefault="00000000" w14:paraId="20E8AD62" w14:textId="51E4B5A5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20943BBF" w:rsidR="2E4FF8D5">
        <w:rPr>
          <w:rFonts w:ascii="Times New Roman" w:hAnsi="Times New Roman" w:cs="Times New Roman"/>
          <w:sz w:val="19"/>
          <w:szCs w:val="19"/>
        </w:rPr>
        <w:t>Certified further that the untied grant has been utilised only for eligible locally identified needs under the FC-1</w:t>
      </w:r>
      <w:r w:rsidRPr="20943BBF" w:rsidR="67CD1A31">
        <w:rPr>
          <w:rFonts w:ascii="Times New Roman" w:hAnsi="Times New Roman" w:cs="Times New Roman"/>
          <w:sz w:val="19"/>
          <w:szCs w:val="19"/>
        </w:rPr>
        <w:t>5</w:t>
      </w:r>
      <w:r w:rsidRPr="20943BBF" w:rsidR="2E4FF8D5">
        <w:rPr>
          <w:rFonts w:ascii="Times New Roman" w:hAnsi="Times New Roman" w:cs="Times New Roman"/>
          <w:sz w:val="19"/>
          <w:szCs w:val="19"/>
        </w:rPr>
        <w:t xml:space="preserve"> guidelines; no expenditure has been incurred towards salaries or other establishment-related expenditure, except permissible professional services for audit / accounting functions as applicable.</w:t>
      </w:r>
    </w:p>
    <w:p w:rsidRPr="009379A3" w:rsidR="00E052AF" w:rsidRDefault="00E052AF" w14:paraId="79E0A0A7" w14:textId="77777777">
      <w:pPr>
        <w:spacing w:after="400"/>
        <w:rPr>
          <w:rFonts w:ascii="Times New Roman" w:hAnsi="Times New Roman" w:cs="Times New Roman"/>
        </w:rPr>
      </w:pPr>
    </w:p>
    <w:p w:rsidR="00E052AF" w:rsidRDefault="00000000" w14:paraId="39801424" w14:textId="77777777">
      <w:pPr>
        <w:jc w:val="right"/>
        <w:rPr>
          <w:rFonts w:ascii="Times New Roman" w:hAnsi="Times New Roman" w:cs="Times New Roman"/>
          <w:b/>
          <w:bCs/>
        </w:rPr>
      </w:pPr>
      <w:r w:rsidRPr="009379A3">
        <w:rPr>
          <w:rFonts w:ascii="Times New Roman" w:hAnsi="Times New Roman" w:cs="Times New Roman"/>
          <w:b/>
          <w:bCs/>
        </w:rPr>
        <w:t>Signature with seal of the Commissioner / appropriate Authority in the ULB</w:t>
      </w:r>
    </w:p>
    <w:p w:rsidRPr="009379A3" w:rsidR="009379A3" w:rsidRDefault="009379A3" w14:paraId="5B4A5F11" w14:textId="77777777">
      <w:pPr>
        <w:jc w:val="right"/>
        <w:rPr>
          <w:rFonts w:ascii="Times New Roman" w:hAnsi="Times New Roman" w:cs="Times New Roman"/>
        </w:rPr>
      </w:pPr>
    </w:p>
    <w:sectPr w:rsidRPr="009379A3" w:rsidR="009379A3">
      <w:pgSz w:w="11906" w:h="16838" w:orient="portrait"/>
      <w:pgMar w:top="720" w:right="720" w:bottom="720" w:left="720" w:header="708" w:footer="708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7A0B94"/>
    <w:multiLevelType w:val="hybridMultilevel"/>
    <w:tmpl w:val="BFF80A38"/>
    <w:lvl w:ilvl="0" w:tplc="68D64FDA">
      <w:numFmt w:val="bullet"/>
      <w:lvlText w:val="•"/>
      <w:lvlJc w:val="left"/>
      <w:pPr>
        <w:ind w:left="440" w:hanging="360"/>
      </w:pPr>
      <w:rPr>
        <w:rFonts w:hint="default" w:ascii="Times New Roman" w:hAnsi="Times New Roman" w:eastAsia="Calibri" w:cs="Times New Roman"/>
        <w:sz w:val="19"/>
      </w:rPr>
    </w:lvl>
    <w:lvl w:ilvl="1" w:tplc="08090003" w:tentative="1">
      <w:start w:val="1"/>
      <w:numFmt w:val="bullet"/>
      <w:lvlText w:val="o"/>
      <w:lvlJc w:val="left"/>
      <w:pPr>
        <w:ind w:left="116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8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60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32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04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76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8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200" w:hanging="360"/>
      </w:pPr>
      <w:rPr>
        <w:rFonts w:hint="default" w:ascii="Wingdings" w:hAnsi="Wingdings"/>
      </w:rPr>
    </w:lvl>
  </w:abstractNum>
  <w:abstractNum w:abstractNumId="1" w15:restartNumberingAfterBreak="0">
    <w:nsid w:val="31A11FA7"/>
    <w:multiLevelType w:val="hybridMultilevel"/>
    <w:tmpl w:val="0F10153A"/>
    <w:lvl w:ilvl="0" w:tplc="C3AAE0A2">
      <w:start w:val="1"/>
      <w:numFmt w:val="bullet"/>
      <w:lvlText w:val="●"/>
      <w:lvlJc w:val="left"/>
      <w:pPr>
        <w:ind w:left="720" w:hanging="360"/>
      </w:pPr>
    </w:lvl>
    <w:lvl w:ilvl="1" w:tplc="3DECD17E">
      <w:start w:val="1"/>
      <w:numFmt w:val="bullet"/>
      <w:lvlText w:val="○"/>
      <w:lvlJc w:val="left"/>
      <w:pPr>
        <w:ind w:left="1440" w:hanging="360"/>
      </w:pPr>
    </w:lvl>
    <w:lvl w:ilvl="2" w:tplc="4F3C063C">
      <w:start w:val="1"/>
      <w:numFmt w:val="bullet"/>
      <w:lvlText w:val="■"/>
      <w:lvlJc w:val="left"/>
      <w:pPr>
        <w:ind w:left="2160" w:hanging="360"/>
      </w:pPr>
    </w:lvl>
    <w:lvl w:ilvl="3" w:tplc="88FA8942">
      <w:start w:val="1"/>
      <w:numFmt w:val="bullet"/>
      <w:lvlText w:val="●"/>
      <w:lvlJc w:val="left"/>
      <w:pPr>
        <w:ind w:left="2880" w:hanging="360"/>
      </w:pPr>
    </w:lvl>
    <w:lvl w:ilvl="4" w:tplc="275C6664">
      <w:start w:val="1"/>
      <w:numFmt w:val="bullet"/>
      <w:lvlText w:val="○"/>
      <w:lvlJc w:val="left"/>
      <w:pPr>
        <w:ind w:left="3600" w:hanging="360"/>
      </w:pPr>
    </w:lvl>
    <w:lvl w:ilvl="5" w:tplc="95624222">
      <w:start w:val="1"/>
      <w:numFmt w:val="bullet"/>
      <w:lvlText w:val="■"/>
      <w:lvlJc w:val="left"/>
      <w:pPr>
        <w:ind w:left="4320" w:hanging="360"/>
      </w:pPr>
    </w:lvl>
    <w:lvl w:ilvl="6" w:tplc="5FB044AC">
      <w:start w:val="1"/>
      <w:numFmt w:val="bullet"/>
      <w:lvlText w:val="●"/>
      <w:lvlJc w:val="left"/>
      <w:pPr>
        <w:ind w:left="5040" w:hanging="360"/>
      </w:pPr>
    </w:lvl>
    <w:lvl w:ilvl="7" w:tplc="EBBE7F24">
      <w:start w:val="1"/>
      <w:numFmt w:val="bullet"/>
      <w:lvlText w:val="●"/>
      <w:lvlJc w:val="left"/>
      <w:pPr>
        <w:ind w:left="5760" w:hanging="360"/>
      </w:pPr>
    </w:lvl>
    <w:lvl w:ilvl="8" w:tplc="FE26A4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333383"/>
    <w:multiLevelType w:val="hybridMultilevel"/>
    <w:tmpl w:val="F146A554"/>
    <w:lvl w:ilvl="0" w:tplc="08090003">
      <w:start w:val="1"/>
      <w:numFmt w:val="bullet"/>
      <w:lvlText w:val="o"/>
      <w:lvlJc w:val="left"/>
      <w:pPr>
        <w:ind w:left="800" w:hanging="360"/>
      </w:pPr>
      <w:rPr>
        <w:rFonts w:hint="default" w:ascii="Courier New" w:hAnsi="Courier New" w:cs="Courier New"/>
      </w:rPr>
    </w:lvl>
    <w:lvl w:ilvl="1" w:tplc="08090003" w:tentative="1">
      <w:start w:val="1"/>
      <w:numFmt w:val="bullet"/>
      <w:lvlText w:val="o"/>
      <w:lvlJc w:val="left"/>
      <w:pPr>
        <w:ind w:left="1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</w:abstractNum>
  <w:abstractNum w:abstractNumId="3" w15:restartNumberingAfterBreak="0">
    <w:nsid w:val="77C1743A"/>
    <w:multiLevelType w:val="hybridMultilevel"/>
    <w:tmpl w:val="4A44750A"/>
    <w:lvl w:ilvl="0" w:tplc="08090005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52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24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</w:abstractNum>
  <w:num w:numId="1" w16cid:durableId="1344628342">
    <w:abstractNumId w:val="1"/>
    <w:lvlOverride w:ilvl="0">
      <w:startOverride w:val="1"/>
    </w:lvlOverride>
  </w:num>
  <w:num w:numId="2" w16cid:durableId="332689160">
    <w:abstractNumId w:val="2"/>
  </w:num>
  <w:num w:numId="3" w16cid:durableId="211038498">
    <w:abstractNumId w:val="0"/>
  </w:num>
  <w:num w:numId="4" w16cid:durableId="480586825">
    <w:abstractNumId w:val="3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73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2AF"/>
    <w:rsid w:val="00000000"/>
    <w:rsid w:val="000F751F"/>
    <w:rsid w:val="009379A3"/>
    <w:rsid w:val="00E052AF"/>
    <w:rsid w:val="00F944EA"/>
    <w:rsid w:val="035CD171"/>
    <w:rsid w:val="07E58BB5"/>
    <w:rsid w:val="0D2E3F03"/>
    <w:rsid w:val="0E317AC2"/>
    <w:rsid w:val="16796499"/>
    <w:rsid w:val="1CAC6417"/>
    <w:rsid w:val="20943BBF"/>
    <w:rsid w:val="2D6AFA84"/>
    <w:rsid w:val="2E4FF8D5"/>
    <w:rsid w:val="2E666469"/>
    <w:rsid w:val="359353E1"/>
    <w:rsid w:val="38A13040"/>
    <w:rsid w:val="3F698C0C"/>
    <w:rsid w:val="47719A6F"/>
    <w:rsid w:val="5340ED6B"/>
    <w:rsid w:val="597885B3"/>
    <w:rsid w:val="5F1E03E9"/>
    <w:rsid w:val="67CD1A31"/>
    <w:rsid w:val="6CFABF25"/>
    <w:rsid w:val="6E123922"/>
    <w:rsid w:val="702DDB57"/>
    <w:rsid w:val="78875C74"/>
    <w:rsid w:val="7A4E0CFA"/>
    <w:rsid w:val="7F0E8133"/>
    <w:rsid w:val="7F78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FEE996"/>
  <w15:docId w15:val="{848ADA6F-455F-C044-8452-44B0FE28BA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tasks.xml><?xml version="1.0" encoding="utf-8"?>
<t:Tasks xmlns:t="http://schemas.microsoft.com/office/tasks/2019/documenttasks" xmlns:oel="http://schemas.microsoft.com/office/2019/extlst">
  <t:Task id="{6CA547B0-9616-4C0A-99C3-920FCC1EBCB6}">
    <t:Anchor>
      <t:Comment id="73415540"/>
    </t:Anchor>
    <t:History>
      <t:Event id="{77E5758C-7E94-4036-9A81-E89A5B89DAED}" time="2026-09-17T06:17:50.789Z">
        <t:Attribution userId="S::mridhula.raghavan@janaagraha.org::9aa5d80d-80c7-4294-a434-2a01057cbd4b" userProvider="AD" userName="Mridhula Raghavan"/>
        <t:Anchor>
          <t:Comment id="73415540"/>
        </t:Anchor>
        <t:Create/>
      </t:Event>
      <t:Event id="{20DC6EA4-7659-4974-9A95-EA7AC509C3DB}" time="2026-09-17T06:17:50.789Z">
        <t:Attribution userId="S::mridhula.raghavan@janaagraha.org::9aa5d80d-80c7-4294-a434-2a01057cbd4b" userProvider="AD" userName="Mridhula Raghavan"/>
        <t:Anchor>
          <t:Comment id="73415540"/>
        </t:Anchor>
        <t:Assign userId="S::shalu.sapnani@janaagraha.org::d95d4de5-aa22-479f-8faf-d248dc1f28ba" userProvider="AD" userName="Shalu Sapnani"/>
      </t:Event>
      <t:Event id="{47B593E2-9B11-418F-95E6-30355DB8C058}" time="2026-09-17T06:17:50.789Z">
        <t:Attribution userId="S::mridhula.raghavan@janaagraha.org::9aa5d80d-80c7-4294-a434-2a01057cbd4b" userProvider="AD" userName="Mridhula Raghavan"/>
        <t:Anchor>
          <t:Comment id="73415540"/>
        </t:Anchor>
        <t:SetTitle title="Hi @Shalu Sapnani - is this table then required? can we take this out? please confirm"/>
      </t:Event>
      <t:Event id="{8D9F3079-4F0C-4BC6-90B2-1AA8D623B486}" time="2026-09-17T07:21:25.991Z">
        <t:Attribution userId="S::shalu.sapnani@janaagraha.org::d95d4de5-aa22-479f-8faf-d248dc1f28ba" userProvider="AD" userName="Shalu Sapnani"/>
        <t:Anchor>
          <t:Comment id="360314487"/>
        </t:Anchor>
        <t:UnassignAll/>
      </t:Event>
      <t:Event id="{CB348BD2-A742-421F-9B26-62054C7CBE76}" time="2026-09-17T07:21:25.991Z">
        <t:Attribution userId="S::shalu.sapnani@janaagraha.org::d95d4de5-aa22-479f-8faf-d248dc1f28ba" userProvider="AD" userName="Shalu Sapnani"/>
        <t:Anchor>
          <t:Comment id="360314487"/>
        </t:Anchor>
        <t:Assign userId="S::hariprasad.v@janaagraha.org::80309197-e282-495e-ad12-adfb017b6f5b" userProvider="AD" userName="Hariprasad V Nair"/>
      </t:Event>
      <t:Event id="{81AFC798-9904-4720-B85D-17C91582DADB}" time="2026-09-22T12:28:22.532Z">
        <t:Attribution userId="S::mridhula.raghavan@janaagraha.org::9aa5d80d-80c7-4294-a434-2a01057cbd4b" userProvider="AD" userName="Mridhula Raghavan"/>
        <t:Progress percentComplete="100"/>
      </t:Event>
    </t:History>
  </t:Task>
  <t:Task id="{45AB7D2E-888E-4B28-9A51-50B2ED73F735}">
    <t:Anchor>
      <t:Comment id="1114334440"/>
    </t:Anchor>
    <t:History>
      <t:Event id="{AB99A588-5B7C-4026-9DF9-C5096D94DD14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Create/>
      </t:Event>
      <t:Event id="{922852A9-3A82-44C8-8719-E85F55029CE8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Assign userId="S::shalu.sapnani@janaagraha.org::d95d4de5-aa22-479f-8faf-d248dc1f28ba" userProvider="AD" userName="Shalu Sapnani"/>
      </t:Event>
      <t:Event id="{1C9ED5BD-94AB-4D8B-8978-3BDECF009FF2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SetTitle title="@Shalu Sapnani - Hari also caught these certification sentences - they won't apply this year as they've not received FC-16 grants. what do you think?"/>
      </t:Event>
      <t:Event id="{E98020A1-3841-4BD4-95E9-80A0DEBDA8C3}" time="2026-09-22T12:28:18.602Z">
        <t:Attribution userId="S::mridhula.raghavan@janaagraha.org::9aa5d80d-80c7-4294-a434-2a01057cbd4b" userProvider="AD" userName="Mridhula Raghavan"/>
        <t:Progress percentComplete="100"/>
      </t:Event>
    </t:History>
  </t:Task>
</t:Task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Relationship Type="http://schemas.microsoft.com/office/2016/09/relationships/commentsIds" Target="commentsIds.xml" Id="R812f5cf689b24b24" /><Relationship Type="http://schemas.microsoft.com/office/2011/relationships/commentsExtended" Target="commentsExtended.xml" Id="R2762aac251354e33" /><Relationship Type="http://schemas.microsoft.com/office/2011/relationships/people" Target="people.xml" Id="Rd95df1cfd17d41ba" /><Relationship Type="http://schemas.microsoft.com/office/2019/05/relationships/documenttasks" Target="tasks.xml" Id="R17e190d37d144ac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7418F6D82F9446BBBB62ECBA308767" ma:contentTypeVersion="3" ma:contentTypeDescription="Create a new document." ma:contentTypeScope="" ma:versionID="0c24c718502612e215a8f18b882dffef">
  <xsd:schema xmlns:xsd="http://www.w3.org/2001/XMLSchema" xmlns:xs="http://www.w3.org/2001/XMLSchema" xmlns:p="http://schemas.microsoft.com/office/2006/metadata/properties" xmlns:ns2="4a11293a-5e7a-4a82-94b3-fac653d9ed95" targetNamespace="http://schemas.microsoft.com/office/2006/metadata/properties" ma:root="true" ma:fieldsID="60eaeb1368c1e63cdbe2535782e89c7c" ns2:_="">
    <xsd:import namespace="4a11293a-5e7a-4a82-94b3-fac653d9ed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11293a-5e7a-4a82-94b3-fac653d9e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4DF49FF-FAE1-4D0D-86F4-DC837502285E}"/>
</file>

<file path=customXml/itemProps2.xml><?xml version="1.0" encoding="utf-8"?>
<ds:datastoreItem xmlns:ds="http://schemas.openxmlformats.org/officeDocument/2006/customXml" ds:itemID="{F9117D33-ADFD-4CD9-8751-CEC448D4508F}"/>
</file>

<file path=customXml/itemProps3.xml><?xml version="1.0" encoding="utf-8"?>
<ds:datastoreItem xmlns:ds="http://schemas.openxmlformats.org/officeDocument/2006/customXml" ds:itemID="{01FD8407-9B67-45FB-A3D7-062307A9946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Mridhula Raghavan</lastModifiedBy>
  <revision>5</revision>
  <dcterms:created xsi:type="dcterms:W3CDTF">2026-09-17T03:58:00.0000000Z</dcterms:created>
  <dcterms:modified xsi:type="dcterms:W3CDTF">2026-09-24T11:00:18.0763299Z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0x010100E67418F6D82F9446BBBB62ECBA308767</vt:lpwstr>
  </property>
</Properties>
</file>