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62D57D" w14:textId="77777777" w:rsidR="00C91B71" w:rsidRDefault="00000000">
      <w:pPr>
        <w:spacing w:after="160"/>
        <w:jc w:val="right"/>
      </w:pPr>
      <w:r>
        <w:rPr>
          <w:b/>
          <w:bCs/>
          <w:sz w:val="24"/>
          <w:szCs w:val="24"/>
        </w:rPr>
        <w:t>Annexure-VI</w:t>
      </w:r>
    </w:p>
    <w:p w14:paraId="4BA50CA7" w14:textId="5DAA3036" w:rsidR="00C91B71" w:rsidRPr="005A79C4" w:rsidRDefault="005A79C4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  <w:t>DUR for tied grants received in FY 2025-26 - the final year of the 15th Finance Commission award period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1A9B7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15E34042" w14:textId="77777777" w:rsidR="00C91B71" w:rsidRDefault="00000000">
            <w:r>
              <w:rPr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4A24D26F" w14:textId="77777777" w:rsidR="00C91B71" w:rsidRDefault="00C91B71"/>
        </w:tc>
      </w:tr>
    </w:tbl>
    <w:p w14:paraId="66F0A447" w14:textId="77777777" w:rsidR="00C91B71" w:rsidRDefault="00C91B71">
      <w:pPr>
        <w:spacing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37CE4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38DB1348" w14:textId="77777777" w:rsidR="00C91B71" w:rsidRDefault="00000000">
            <w:r>
              <w:rPr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477F8E24" w14:textId="77777777" w:rsidR="00C91B71" w:rsidRDefault="00C91B71"/>
        </w:tc>
      </w:tr>
    </w:tbl>
    <w:p w14:paraId="6965517F" w14:textId="77777777" w:rsidR="00C91B71" w:rsidRDefault="00C91B71">
      <w:pPr>
        <w:spacing w:after="200"/>
      </w:pPr>
    </w:p>
    <w:p w14:paraId="6EF45318" w14:textId="77777777" w:rsidR="00C91B71" w:rsidRDefault="00000000">
      <w:pPr>
        <w:spacing w:before="280" w:after="120"/>
      </w:pPr>
      <w:r>
        <w:rPr>
          <w:b/>
          <w:bCs/>
          <w:color w:val="1F3864"/>
          <w:sz w:val="22"/>
          <w:szCs w:val="22"/>
        </w:rPr>
        <w:t>A. FINANCIAL SUMMARY &amp; COMPONENT-WISE UTILISATION OF TIED GRANT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2000"/>
        <w:gridCol w:w="1900"/>
        <w:gridCol w:w="2066"/>
      </w:tblGrid>
      <w:tr w:rsidR="00C91B71" w14:paraId="39D1FE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4B761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BE139" w14:textId="77777777" w:rsidR="00C91B71" w:rsidRDefault="00000000">
            <w:r>
              <w:rPr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C3181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Amount (Rs. in lakh)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A40DFD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95A82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project cost involved (Rs. in lakh)</w:t>
            </w:r>
          </w:p>
        </w:tc>
      </w:tr>
      <w:tr w:rsidR="00C91B71" w14:paraId="5FAAF7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E3797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77EB0" w14:textId="77777777" w:rsidR="00C91B71" w:rsidRDefault="00000000">
            <w:r>
              <w:rPr>
                <w:sz w:val="18"/>
                <w:szCs w:val="18"/>
              </w:rPr>
              <w:t xml:space="preserve">Unutilised tied grant balance of previous </w:t>
            </w:r>
            <w:proofErr w:type="spellStart"/>
            <w:r>
              <w:rPr>
                <w:sz w:val="18"/>
                <w:szCs w:val="18"/>
              </w:rPr>
              <w:t>installment</w:t>
            </w:r>
            <w:proofErr w:type="spellEnd"/>
            <w:r>
              <w:rPr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3EFD1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A40282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1306A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14:paraId="1B4E85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DFF92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2502B" w14:textId="77777777" w:rsidR="00C91B71" w:rsidRDefault="00000000">
            <w:r>
              <w:rPr>
                <w:sz w:val="18"/>
                <w:szCs w:val="18"/>
              </w:rPr>
              <w:t>Tied Grant received during the previous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A4A15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8AD8C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683E4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14:paraId="5E8228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2466E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4A6F3" w14:textId="77777777" w:rsidR="00C91B71" w:rsidRDefault="00000000">
            <w:r>
              <w:rPr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5B2EF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2E6200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27869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14:paraId="2E4F3B5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77703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4D932C" w14:textId="77777777" w:rsidR="00C91B71" w:rsidRDefault="00000000">
            <w:r>
              <w:rPr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13B3BC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30857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3D1A9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14:paraId="32435F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4C862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82587" w14:textId="77777777" w:rsidR="00C91B71" w:rsidRDefault="00000000">
            <w:r>
              <w:rPr>
                <w:b/>
                <w:bCs/>
                <w:sz w:val="18"/>
                <w:szCs w:val="18"/>
              </w:rPr>
              <w:t>Component-wise utilisation of grant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4824A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F706FB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3AA91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  <w:tr w:rsidR="00C91B71" w14:paraId="2DC18D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B287E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D53BA" w14:textId="77777777" w:rsidR="00C91B71" w:rsidRDefault="00000000">
            <w:r>
              <w:rPr>
                <w:b/>
                <w:bCs/>
                <w:sz w:val="18"/>
                <w:szCs w:val="18"/>
              </w:rPr>
              <w:t>A. Water management (WM) such as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C1B3E6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amount &amp; % of tied grant utilised on WM [   ]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F7AA3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B09143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  <w:tr w:rsidR="00C91B71" w14:paraId="0349CD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530A3C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C93CA" w14:textId="77777777" w:rsidR="00C91B71" w:rsidRDefault="00000000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Supply of drinking water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E66C1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8C0B3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454A8D" w14:textId="77777777" w:rsidR="00C91B71" w:rsidRDefault="00C91B71">
            <w:pPr>
              <w:jc w:val="center"/>
            </w:pPr>
          </w:p>
        </w:tc>
      </w:tr>
      <w:tr w:rsidR="00C91B71" w14:paraId="09B36D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F7B41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84F13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ii.  Rain water harvesting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E49F1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78BAD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63F9E" w14:textId="77777777" w:rsidR="00C91B71" w:rsidRDefault="00C91B71">
            <w:pPr>
              <w:jc w:val="center"/>
            </w:pPr>
          </w:p>
        </w:tc>
      </w:tr>
      <w:tr w:rsidR="00C91B71" w14:paraId="776F7E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CB2EB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18B79D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iii. Water recycling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48DE80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C8D85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E09ED" w14:textId="77777777" w:rsidR="00C91B71" w:rsidRDefault="00C91B71">
            <w:pPr>
              <w:jc w:val="center"/>
            </w:pPr>
          </w:p>
        </w:tc>
      </w:tr>
      <w:tr w:rsidR="00C91B71" w14:paraId="64EBA5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4627E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3291B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iv.  Rejuvenation of water bodies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CCC688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8FB17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57738" w14:textId="77777777" w:rsidR="00C91B71" w:rsidRDefault="00C91B71">
            <w:pPr>
              <w:jc w:val="center"/>
            </w:pPr>
          </w:p>
        </w:tc>
      </w:tr>
      <w:tr w:rsidR="00C91B71" w14:paraId="213F2C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04500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3F8B4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v.   Other (please specify)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8D3D9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343074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33BF51" w14:textId="77777777" w:rsidR="00C91B71" w:rsidRDefault="00C91B71">
            <w:pPr>
              <w:jc w:val="center"/>
            </w:pPr>
          </w:p>
        </w:tc>
      </w:tr>
      <w:tr w:rsidR="00C91B71" w14:paraId="638C04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A9BBE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583D1" w14:textId="77777777" w:rsidR="00C91B71" w:rsidRDefault="00000000">
            <w:r>
              <w:rPr>
                <w:b/>
                <w:bCs/>
                <w:sz w:val="18"/>
                <w:szCs w:val="18"/>
              </w:rPr>
              <w:t>B. Solid waste management (SWM) such as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EC0D2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amount &amp; % of tied grant utilised on SWM [   ]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7EE3C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EB6B9B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  <w:tr w:rsidR="00C91B71" w14:paraId="1BAC0D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B2D12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CB2A7" w14:textId="77777777" w:rsidR="00C91B71" w:rsidRDefault="00000000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Sanitation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6E8377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B63B0F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46539" w14:textId="77777777" w:rsidR="00C91B71" w:rsidRDefault="00C91B71">
            <w:pPr>
              <w:jc w:val="center"/>
            </w:pPr>
          </w:p>
        </w:tc>
      </w:tr>
      <w:tr w:rsidR="00C91B71" w14:paraId="1EB611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E9C25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91627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ii.  Solid waste management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3A06C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E294D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832F30" w14:textId="77777777" w:rsidR="00C91B71" w:rsidRDefault="00C91B71">
            <w:pPr>
              <w:jc w:val="center"/>
            </w:pPr>
          </w:p>
        </w:tc>
      </w:tr>
      <w:tr w:rsidR="00C91B71" w14:paraId="3C3C52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8D194" w14:textId="77777777" w:rsidR="00C91B71" w:rsidRDefault="00C91B71">
            <w:pPr>
              <w:jc w:val="center"/>
            </w:pP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D0251" w14:textId="77777777" w:rsidR="00C91B71" w:rsidRDefault="00000000">
            <w:pPr>
              <w:ind w:left="260"/>
            </w:pPr>
            <w:r>
              <w:rPr>
                <w:sz w:val="18"/>
                <w:szCs w:val="18"/>
              </w:rPr>
              <w:t>iii. Other (please specify)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EEB850" w14:textId="77777777" w:rsidR="00C91B71" w:rsidRDefault="00C91B71">
            <w:pPr>
              <w:jc w:val="center"/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1BB91" w14:textId="77777777" w:rsidR="00C91B71" w:rsidRDefault="00C91B71">
            <w:pPr>
              <w:jc w:val="center"/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256FBC" w14:textId="77777777" w:rsidR="00C91B71" w:rsidRDefault="00C91B71">
            <w:pPr>
              <w:jc w:val="center"/>
            </w:pPr>
          </w:p>
        </w:tc>
      </w:tr>
    </w:tbl>
    <w:p w14:paraId="71401060" w14:textId="77777777" w:rsidR="00C91B71" w:rsidRDefault="00C91B71">
      <w:pPr>
        <w:spacing w:after="240"/>
      </w:pPr>
    </w:p>
    <w:p w14:paraId="41C137A6" w14:textId="77777777" w:rsidR="00C91B71" w:rsidRDefault="00000000">
      <w:pPr>
        <w:spacing w:before="280" w:after="120"/>
      </w:pPr>
      <w:r>
        <w:rPr>
          <w:b/>
          <w:bCs/>
          <w:color w:val="1F3864"/>
          <w:sz w:val="22"/>
          <w:szCs w:val="22"/>
        </w:rPr>
        <w:t>B. PROJECT DETAILS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300"/>
        <w:gridCol w:w="1400"/>
        <w:gridCol w:w="1000"/>
        <w:gridCol w:w="1000"/>
        <w:gridCol w:w="1000"/>
        <w:gridCol w:w="1266"/>
        <w:gridCol w:w="1150"/>
        <w:gridCol w:w="1850"/>
      </w:tblGrid>
      <w:tr w:rsidR="00C91B71" w14:paraId="361D26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0B00D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EA6E8" w14:textId="77777777" w:rsidR="00C91B71" w:rsidRDefault="00000000">
            <w:r>
              <w:rPr>
                <w:b/>
                <w:bCs/>
                <w:sz w:val="18"/>
                <w:szCs w:val="18"/>
              </w:rPr>
              <w:t>Name of Project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5F75C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Sector (Water Management / Sanitation / SWM)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F5F88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Is DPR prepared?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0DFD1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Project Cost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70EB2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% of FC grants in the total project cost</w:t>
            </w: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B9E39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Expenditure incurred out of total FC Grant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1EF90" w14:textId="77777777" w:rsidR="00C91B71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% of Physical Completion</w:t>
            </w:r>
          </w:p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02EB9" w14:textId="77777777" w:rsidR="00C91B71" w:rsidRDefault="00000000">
            <w:r>
              <w:rPr>
                <w:b/>
                <w:bCs/>
                <w:sz w:val="18"/>
                <w:szCs w:val="18"/>
              </w:rPr>
              <w:t>Location [Geo-fencing &amp; Geo-tagging of the project with pictures]</w:t>
            </w:r>
          </w:p>
        </w:tc>
      </w:tr>
      <w:tr w:rsidR="00C91B71" w14:paraId="3C73A2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0BE66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4FE7B" w14:textId="77777777" w:rsidR="00C91B71" w:rsidRDefault="00C91B71"/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3B410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F9B8F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F9D4E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2A9CF" w14:textId="77777777" w:rsidR="00C91B71" w:rsidRDefault="00C91B71"/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90FF8" w14:textId="77777777" w:rsidR="00C91B71" w:rsidRDefault="00C91B71"/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963F2F" w14:textId="77777777" w:rsidR="00C91B71" w:rsidRDefault="00C91B71"/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E0B7" w14:textId="77777777" w:rsidR="00C91B71" w:rsidRDefault="00C91B71"/>
        </w:tc>
      </w:tr>
      <w:tr w:rsidR="00C91B71" w14:paraId="42685A3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C2F69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3A64A" w14:textId="77777777" w:rsidR="00C91B71" w:rsidRDefault="00C91B71"/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F21E0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362AB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D213A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05F26" w14:textId="77777777" w:rsidR="00C91B71" w:rsidRDefault="00C91B71"/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F0DAB" w14:textId="77777777" w:rsidR="00C91B71" w:rsidRDefault="00C91B71"/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C434B" w14:textId="77777777" w:rsidR="00C91B71" w:rsidRDefault="00C91B71"/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E7CD9" w14:textId="77777777" w:rsidR="00C91B71" w:rsidRDefault="00C91B71"/>
        </w:tc>
      </w:tr>
      <w:tr w:rsidR="00C91B71" w14:paraId="540422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8B69C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6249FA" w14:textId="77777777" w:rsidR="00C91B71" w:rsidRDefault="00C91B71"/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BCC459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583F0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386D2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81110" w14:textId="77777777" w:rsidR="00C91B71" w:rsidRDefault="00C91B71"/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36681" w14:textId="77777777" w:rsidR="00C91B71" w:rsidRDefault="00C91B71"/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05EF2" w14:textId="77777777" w:rsidR="00C91B71" w:rsidRDefault="00C91B71"/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73BF7" w14:textId="77777777" w:rsidR="00C91B71" w:rsidRDefault="00C91B71"/>
        </w:tc>
      </w:tr>
      <w:tr w:rsidR="00C91B71" w14:paraId="2A541E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A237C8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2C149" w14:textId="77777777" w:rsidR="00C91B71" w:rsidRDefault="00C91B71"/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DC7E5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A3C69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C6609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3223D" w14:textId="77777777" w:rsidR="00C91B71" w:rsidRDefault="00C91B71"/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55621" w14:textId="77777777" w:rsidR="00C91B71" w:rsidRDefault="00C91B71"/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5ECE8" w14:textId="77777777" w:rsidR="00C91B71" w:rsidRDefault="00C91B71"/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E4D9B" w14:textId="77777777" w:rsidR="00C91B71" w:rsidRDefault="00C91B71"/>
        </w:tc>
      </w:tr>
      <w:tr w:rsidR="00C91B71" w14:paraId="4BC017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41E78" w14:textId="77777777" w:rsidR="00C91B71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B1E459" w14:textId="77777777" w:rsidR="00C91B71" w:rsidRDefault="00C91B71"/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1DC75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36233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B155E" w14:textId="77777777" w:rsidR="00C91B71" w:rsidRDefault="00C91B71"/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FA4FE" w14:textId="77777777" w:rsidR="00C91B71" w:rsidRDefault="00C91B71"/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9890D" w14:textId="77777777" w:rsidR="00C91B71" w:rsidRDefault="00C91B71"/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CB9D54" w14:textId="77777777" w:rsidR="00C91B71" w:rsidRDefault="00C91B71"/>
        </w:tc>
        <w:tc>
          <w:tcPr>
            <w:tcW w:w="1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5F5EAF" w14:textId="77777777" w:rsidR="00C91B71" w:rsidRDefault="00C91B71"/>
        </w:tc>
      </w:tr>
    </w:tbl>
    <w:p w14:paraId="235CCEC0" w14:textId="77777777" w:rsidR="00C91B71" w:rsidRDefault="00C91B71">
      <w:pPr>
        <w:spacing w:after="280"/>
      </w:pPr>
    </w:p>
    <w:p w14:paraId="3A746661" w14:textId="77777777" w:rsidR="00C91B71" w:rsidRDefault="00000000">
      <w:pPr>
        <w:spacing w:before="280" w:after="120"/>
      </w:pPr>
      <w:r>
        <w:rPr>
          <w:b/>
          <w:bCs/>
          <w:color w:val="1F3864"/>
          <w:sz w:val="22"/>
          <w:szCs w:val="22"/>
        </w:rPr>
        <w:t>C. CERTIFICATION</w:t>
      </w:r>
    </w:p>
    <w:p w14:paraId="1E886DC8" w14:textId="77777777" w:rsidR="00C91B71" w:rsidRDefault="00000000">
      <w:pPr>
        <w:spacing w:after="100"/>
        <w:ind w:left="260" w:hanging="180"/>
      </w:pPr>
      <w:r>
        <w:rPr>
          <w:sz w:val="19"/>
          <w:szCs w:val="19"/>
        </w:rPr>
        <w:t>•  Certified that the above information has been extracted from the relevant records being maintained in the ULB and is true to the best of my knowledge and belief.</w:t>
      </w:r>
    </w:p>
    <w:p w14:paraId="72E863A0" w14:textId="77777777" w:rsidR="00C91B71" w:rsidRDefault="00C91B71">
      <w:pPr>
        <w:spacing w:after="400"/>
      </w:pPr>
    </w:p>
    <w:p w14:paraId="5842E663" w14:textId="77777777" w:rsidR="00C91B71" w:rsidRDefault="00000000">
      <w:pPr>
        <w:jc w:val="right"/>
      </w:pPr>
      <w:r>
        <w:rPr>
          <w:b/>
          <w:bCs/>
        </w:rPr>
        <w:t>Signature with seal of the Commissioner / appropriate Authority in the ULB</w:t>
      </w:r>
    </w:p>
    <w:sectPr w:rsidR="00C91B71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86731F"/>
    <w:multiLevelType w:val="hybridMultilevel"/>
    <w:tmpl w:val="6966E17C"/>
    <w:lvl w:ilvl="0" w:tplc="CCB8588E">
      <w:start w:val="1"/>
      <w:numFmt w:val="bullet"/>
      <w:lvlText w:val="●"/>
      <w:lvlJc w:val="left"/>
      <w:pPr>
        <w:ind w:left="720" w:hanging="360"/>
      </w:pPr>
    </w:lvl>
    <w:lvl w:ilvl="1" w:tplc="C83EAD1C">
      <w:start w:val="1"/>
      <w:numFmt w:val="bullet"/>
      <w:lvlText w:val="○"/>
      <w:lvlJc w:val="left"/>
      <w:pPr>
        <w:ind w:left="1440" w:hanging="360"/>
      </w:pPr>
    </w:lvl>
    <w:lvl w:ilvl="2" w:tplc="87786B1E">
      <w:start w:val="1"/>
      <w:numFmt w:val="bullet"/>
      <w:lvlText w:val="■"/>
      <w:lvlJc w:val="left"/>
      <w:pPr>
        <w:ind w:left="2160" w:hanging="360"/>
      </w:pPr>
    </w:lvl>
    <w:lvl w:ilvl="3" w:tplc="EA58DF74">
      <w:start w:val="1"/>
      <w:numFmt w:val="bullet"/>
      <w:lvlText w:val="●"/>
      <w:lvlJc w:val="left"/>
      <w:pPr>
        <w:ind w:left="2880" w:hanging="360"/>
      </w:pPr>
    </w:lvl>
    <w:lvl w:ilvl="4" w:tplc="1624B8F0">
      <w:start w:val="1"/>
      <w:numFmt w:val="bullet"/>
      <w:lvlText w:val="○"/>
      <w:lvlJc w:val="left"/>
      <w:pPr>
        <w:ind w:left="3600" w:hanging="360"/>
      </w:pPr>
    </w:lvl>
    <w:lvl w:ilvl="5" w:tplc="667046D2">
      <w:start w:val="1"/>
      <w:numFmt w:val="bullet"/>
      <w:lvlText w:val="■"/>
      <w:lvlJc w:val="left"/>
      <w:pPr>
        <w:ind w:left="4320" w:hanging="360"/>
      </w:pPr>
    </w:lvl>
    <w:lvl w:ilvl="6" w:tplc="509AA662">
      <w:start w:val="1"/>
      <w:numFmt w:val="bullet"/>
      <w:lvlText w:val="●"/>
      <w:lvlJc w:val="left"/>
      <w:pPr>
        <w:ind w:left="5040" w:hanging="360"/>
      </w:pPr>
    </w:lvl>
    <w:lvl w:ilvl="7" w:tplc="7C1CD6C0">
      <w:start w:val="1"/>
      <w:numFmt w:val="bullet"/>
      <w:lvlText w:val="●"/>
      <w:lvlJc w:val="left"/>
      <w:pPr>
        <w:ind w:left="5760" w:hanging="360"/>
      </w:pPr>
    </w:lvl>
    <w:lvl w:ilvl="8" w:tplc="2CC4BFDA">
      <w:start w:val="1"/>
      <w:numFmt w:val="bullet"/>
      <w:lvlText w:val="●"/>
      <w:lvlJc w:val="left"/>
      <w:pPr>
        <w:ind w:left="6480" w:hanging="360"/>
      </w:pPr>
    </w:lvl>
  </w:abstractNum>
  <w:num w:numId="1" w16cid:durableId="7564451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B71"/>
    <w:rsid w:val="000F751F"/>
    <w:rsid w:val="001C3E27"/>
    <w:rsid w:val="005A79C4"/>
    <w:rsid w:val="00C91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585CF"/>
  <w15:docId w15:val="{848ADA6F-455F-C044-8452-44B0FE28B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Mridhula Raghavan</cp:lastModifiedBy>
  <cp:revision>2</cp:revision>
  <dcterms:created xsi:type="dcterms:W3CDTF">2026-09-17T03:57:00Z</dcterms:created>
  <dcterms:modified xsi:type="dcterms:W3CDTF">2026-09-17T03:57:00Z</dcterms:modified>
</cp:coreProperties>
</file>