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AABD29" w14:textId="77777777" w:rsidR="00E052AF" w:rsidRPr="009379A3" w:rsidRDefault="00000000">
      <w:pPr>
        <w:spacing w:after="160"/>
        <w:jc w:val="right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sz w:val="24"/>
          <w:szCs w:val="24"/>
        </w:rPr>
        <w:t>Annexure-VI</w:t>
      </w:r>
    </w:p>
    <w:p w14:paraId="6D27C9C0" w14:textId="45B42D94" w:rsidR="00E052AF" w:rsidRPr="00F944EA" w:rsidRDefault="00F944EA">
      <w:pPr>
        <w:spacing w:after="240"/>
        <w:rPr>
          <w:color w:val="000000" w:themeColor="text1"/>
        </w:rPr>
      </w:pPr>
      <w:r w:rsidRPr="005A79C4">
        <w:rPr>
          <w:b/>
          <w:bCs/>
          <w:color w:val="000000" w:themeColor="text1"/>
          <w:sz w:val="24"/>
          <w:szCs w:val="24"/>
        </w:rPr>
        <w:t>16th Finance Commission - FY 2026-27</w:t>
      </w:r>
      <w:r w:rsidRPr="005A79C4">
        <w:rPr>
          <w:b/>
          <w:bCs/>
          <w:color w:val="000000" w:themeColor="text1"/>
          <w:sz w:val="24"/>
          <w:szCs w:val="24"/>
        </w:rPr>
        <w:br/>
      </w:r>
      <w:r w:rsidRPr="00F944EA">
        <w:rPr>
          <w:b/>
          <w:bCs/>
          <w:color w:val="000000" w:themeColor="text1"/>
          <w:sz w:val="22"/>
          <w:szCs w:val="22"/>
        </w:rPr>
        <w:t xml:space="preserve">DUR for </w:t>
      </w:r>
      <w:r w:rsidRPr="00F944EA">
        <w:rPr>
          <w:b/>
          <w:bCs/>
          <w:color w:val="000000" w:themeColor="text1"/>
          <w:sz w:val="22"/>
          <w:szCs w:val="22"/>
        </w:rPr>
        <w:t>un</w:t>
      </w:r>
      <w:r w:rsidRPr="00F944EA">
        <w:rPr>
          <w:b/>
          <w:bCs/>
          <w:color w:val="000000" w:themeColor="text1"/>
          <w:sz w:val="22"/>
          <w:szCs w:val="22"/>
        </w:rPr>
        <w:t>tied grants received in FY 2025-26 - the final year of the 15th Finance Commission award period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66"/>
      </w:tblGrid>
      <w:tr w:rsidR="00E052AF" w:rsidRPr="009379A3" w14:paraId="4A91E817" w14:textId="77777777"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14:paraId="2A73AE55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</w:rPr>
              <w:t>Name of State:</w:t>
            </w:r>
          </w:p>
        </w:tc>
        <w:tc>
          <w:tcPr>
            <w:tcW w:w="8266" w:type="dxa"/>
            <w:tcBorders>
              <w:bottom w:val="single" w:sz="4" w:space="0" w:color="00000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14:paraId="32F3B5CA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</w:tbl>
    <w:p w14:paraId="5A818ECC" w14:textId="77777777" w:rsidR="00E052AF" w:rsidRPr="009379A3" w:rsidRDefault="00E052AF">
      <w:pPr>
        <w:spacing w:after="60"/>
        <w:rPr>
          <w:rFonts w:ascii="Times New Roman" w:hAnsi="Times New Roman" w:cs="Times New Roman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66"/>
      </w:tblGrid>
      <w:tr w:rsidR="00E052AF" w:rsidRPr="009379A3" w14:paraId="663BA1FA" w14:textId="77777777"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14:paraId="37501D26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</w:rPr>
              <w:t>Name of ULB:</w:t>
            </w:r>
          </w:p>
        </w:tc>
        <w:tc>
          <w:tcPr>
            <w:tcW w:w="8266" w:type="dxa"/>
            <w:tcBorders>
              <w:bottom w:val="single" w:sz="4" w:space="0" w:color="00000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14:paraId="177B0A02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</w:tbl>
    <w:p w14:paraId="18C1D6F4" w14:textId="77777777" w:rsidR="00E052AF" w:rsidRPr="009379A3" w:rsidRDefault="00E052AF">
      <w:pPr>
        <w:spacing w:after="60"/>
        <w:rPr>
          <w:rFonts w:ascii="Times New Roman" w:hAnsi="Times New Roman" w:cs="Times New Roman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66"/>
      </w:tblGrid>
      <w:tr w:rsidR="00E052AF" w:rsidRPr="009379A3" w14:paraId="41E4210B" w14:textId="77777777"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14:paraId="5F600E07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</w:rPr>
              <w:t>Financial Year:</w:t>
            </w:r>
          </w:p>
        </w:tc>
        <w:tc>
          <w:tcPr>
            <w:tcW w:w="8266" w:type="dxa"/>
            <w:tcBorders>
              <w:bottom w:val="single" w:sz="4" w:space="0" w:color="00000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14:paraId="03071603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</w:tbl>
    <w:p w14:paraId="67D4866D" w14:textId="77777777" w:rsidR="00E052AF" w:rsidRPr="009379A3" w:rsidRDefault="00E052AF">
      <w:pPr>
        <w:spacing w:after="60"/>
        <w:rPr>
          <w:rFonts w:ascii="Times New Roman" w:hAnsi="Times New Roman" w:cs="Times New Roman"/>
        </w:rPr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0"/>
        <w:gridCol w:w="7636"/>
      </w:tblGrid>
      <w:tr w:rsidR="00E052AF" w:rsidRPr="009379A3" w14:paraId="2FD5F22B" w14:textId="77777777" w:rsidTr="009379A3">
        <w:tc>
          <w:tcPr>
            <w:tcW w:w="283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14:paraId="5F35F5DD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</w:rPr>
              <w:t>Reporting period / grant year:</w:t>
            </w:r>
          </w:p>
        </w:tc>
        <w:tc>
          <w:tcPr>
            <w:tcW w:w="7636" w:type="dxa"/>
            <w:tcBorders>
              <w:bottom w:val="single" w:sz="4" w:space="0" w:color="00000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14:paraId="3425F933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</w:tbl>
    <w:p w14:paraId="3DB830E4" w14:textId="77777777" w:rsidR="00E052AF" w:rsidRPr="009379A3" w:rsidRDefault="00E052AF">
      <w:pPr>
        <w:spacing w:after="200"/>
        <w:rPr>
          <w:rFonts w:ascii="Times New Roman" w:hAnsi="Times New Roman" w:cs="Times New Roman"/>
        </w:rPr>
      </w:pPr>
    </w:p>
    <w:p w14:paraId="5E38696D" w14:textId="77777777" w:rsidR="00E052AF" w:rsidRPr="009379A3" w:rsidRDefault="00000000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t>A. FINANCIAL SUMMARY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800"/>
        <w:gridCol w:w="2000"/>
        <w:gridCol w:w="1900"/>
        <w:gridCol w:w="2066"/>
      </w:tblGrid>
      <w:tr w:rsidR="00E052AF" w:rsidRPr="009379A3" w14:paraId="00CFC5C8" w14:textId="77777777">
        <w:trPr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316931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9D5A89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Item Description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4DB19" w14:textId="77777777" w:rsidR="009379A3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Amount </w:t>
            </w:r>
          </w:p>
          <w:p w14:paraId="06A71C87" w14:textId="6BC6C4B2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(Rs. in lakh)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E29F4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 of activities / projects undertaken</w:t>
            </w: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D48CB7" w14:textId="77777777" w:rsidR="009379A3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Total project / activity cost involved </w:t>
            </w:r>
          </w:p>
          <w:p w14:paraId="589C5759" w14:textId="55E49FD5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(Rs. in lakh)</w:t>
            </w:r>
          </w:p>
        </w:tc>
      </w:tr>
      <w:tr w:rsidR="00E052AF" w:rsidRPr="009379A3" w14:paraId="0DD38373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E331F8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0C64B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 xml:space="preserve">Unutilised untied grant balance of previous </w:t>
            </w:r>
            <w:proofErr w:type="spellStart"/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installment</w:t>
            </w:r>
            <w:proofErr w:type="spellEnd"/>
            <w:r w:rsidRPr="009379A3">
              <w:rPr>
                <w:rFonts w:ascii="Times New Roman" w:hAnsi="Times New Roman" w:cs="Times New Roman"/>
                <w:sz w:val="18"/>
                <w:szCs w:val="18"/>
              </w:rPr>
              <w:t xml:space="preserve"> / year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C41053" w14:textId="77777777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B31B44" w14:textId="368E131E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29D4C0" w14:textId="3490A01A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0A15AFBC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668103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700657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Untied Grant received during the previous year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FFE90" w14:textId="77777777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C5B4AD" w14:textId="03803ED8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B12CEF" w14:textId="54434A92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7A7B4188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0369C7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DF720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Expenditure incurred during the previous year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FE3574" w14:textId="77777777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559123" w14:textId="584B2A94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ADB811" w14:textId="56AD5FDB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4BC65536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8E0B0B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4AA2F4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Closing balance at the end of the year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5A2B14" w14:textId="77777777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338032" w14:textId="69F788E2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C9E797" w14:textId="2B5ACFDA" w:rsidR="00E052AF" w:rsidRPr="009379A3" w:rsidRDefault="00E052AF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2BFCBCA" w14:textId="77777777" w:rsidR="00E052AF" w:rsidRPr="009379A3" w:rsidRDefault="00E052AF">
      <w:pPr>
        <w:spacing w:after="240"/>
        <w:rPr>
          <w:rFonts w:ascii="Times New Roman" w:hAnsi="Times New Roman" w:cs="Times New Roman"/>
        </w:rPr>
      </w:pPr>
    </w:p>
    <w:p w14:paraId="62F9CFAF" w14:textId="77777777" w:rsidR="00E052AF" w:rsidRPr="009379A3" w:rsidRDefault="00000000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t>B. COMPONENT / ACTIVITY-WISE UTILISATION OF UNTIED GRANT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000"/>
        <w:gridCol w:w="1700"/>
        <w:gridCol w:w="1400"/>
        <w:gridCol w:w="1666"/>
        <w:gridCol w:w="2000"/>
      </w:tblGrid>
      <w:tr w:rsidR="00E052AF" w:rsidRPr="009379A3" w14:paraId="6FA1F3FF" w14:textId="77777777">
        <w:trPr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A15B78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3EDDD6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Activity / local priority category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D15360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Amount utilised (Rs. in lakh)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7874A6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% of untied grant utilised</w:t>
            </w:r>
          </w:p>
        </w:tc>
        <w:tc>
          <w:tcPr>
            <w:tcW w:w="16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FD7ED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 of projects undertaken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11279A" w14:textId="77777777" w:rsidR="009379A3" w:rsidRDefault="00000000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Total project cost involved </w:t>
            </w:r>
          </w:p>
          <w:p w14:paraId="74AB6DD8" w14:textId="7506204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(Rs. in lakh)</w:t>
            </w:r>
          </w:p>
        </w:tc>
      </w:tr>
      <w:tr w:rsidR="00E052AF" w:rsidRPr="009379A3" w14:paraId="4A0DD331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1A797F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3BA5B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Locally identified need / activity (please specify subject / sector)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00F7E6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32E6EF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D21106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E407D8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1218317A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6BE3F5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14E9B9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Locally identified need / activity (please specify subject / sector)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572F20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B7E56D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93162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84B93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400810F6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2EDE86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1BA647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Locally identified need / activity (please specify subject / sector)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6C556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8D6264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44A42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A174BC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4AFBF169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7F7DD8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0B7E18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Road construction / maintenance (maximum 20% of untied allocation)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F12229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B81E4B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6EDAD9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CE78C5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290E8717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692CCD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87E46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Professional services for audit / accounting functions (CAG-empanelled, where applicable)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414068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50D517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0B77C5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FEA50C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7321171F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614D01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D3FC6E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Other eligible locally identified needs under the Twelfth Schedule (please specify)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87AC00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DE6400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AF3257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2ADB04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7EAD65B7" w14:textId="77777777"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80F06E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9482A8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52094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9F946C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0DD816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7B091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</w:tbl>
    <w:p w14:paraId="5D2422C7" w14:textId="77777777" w:rsidR="00E052AF" w:rsidRPr="009379A3" w:rsidRDefault="00000000">
      <w:pPr>
        <w:spacing w:before="120" w:after="20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Note: </w:t>
      </w:r>
      <w:r w:rsidRPr="009379A3">
        <w:rPr>
          <w:rFonts w:ascii="Times New Roman" w:hAnsi="Times New Roman" w:cs="Times New Roman"/>
          <w:i/>
          <w:iCs/>
          <w:sz w:val="18"/>
          <w:szCs w:val="18"/>
        </w:rPr>
        <w:t>The Untied Grant may be used for locally identified needs as envisaged in the 18 subjects of the Twelfth Schedule, except salaries or other establishment-related expenditure. Expenditure on roads shall not exceed 20% of the untied allocation. Professional services, as empanelled by CAG of India, for auditing and accounting functions of ULBs may be borne from the untied component.</w:t>
      </w:r>
    </w:p>
    <w:p w14:paraId="6D3F7590" w14:textId="77777777" w:rsidR="009379A3" w:rsidRDefault="009379A3">
      <w:pPr>
        <w:rPr>
          <w:rFonts w:ascii="Times New Roman" w:hAnsi="Times New Roman" w:cs="Times New Roman"/>
          <w:b/>
          <w:bCs/>
          <w:color w:val="1F3864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1F3864"/>
          <w:sz w:val="22"/>
          <w:szCs w:val="22"/>
        </w:rPr>
        <w:br w:type="page"/>
      </w:r>
    </w:p>
    <w:p w14:paraId="4E570B87" w14:textId="1AF612E4" w:rsidR="00E052AF" w:rsidRPr="009379A3" w:rsidRDefault="00000000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lastRenderedPageBreak/>
        <w:t>C. ACTIVITY / PROJECT DETAILS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600"/>
        <w:gridCol w:w="1200"/>
        <w:gridCol w:w="1200"/>
        <w:gridCol w:w="1266"/>
        <w:gridCol w:w="1200"/>
        <w:gridCol w:w="1900"/>
        <w:gridCol w:w="1600"/>
      </w:tblGrid>
      <w:tr w:rsidR="00E052AF" w:rsidRPr="009379A3" w14:paraId="1D6915DE" w14:textId="77777777">
        <w:trPr>
          <w:tblHeader/>
        </w:trPr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20EB5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DB3FB2" w14:textId="77777777" w:rsidR="00E052AF" w:rsidRPr="009379A3" w:rsidRDefault="00000000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Name of Activity / Project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2778F0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Sector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5770E4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Is DPR / estimate prepared?</w:t>
            </w:r>
          </w:p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92D5A2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 Project Cost (Rs. lakh)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1A9CF6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% of FC Untied Grant in total cost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485E6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Expenditure incurred out of FC Untied Grant (Rs. lakh)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919E0C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% Physical Completion</w:t>
            </w:r>
          </w:p>
        </w:tc>
      </w:tr>
      <w:tr w:rsidR="00E052AF" w:rsidRPr="009379A3" w14:paraId="02DA9AE9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78A184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923D0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FBAC2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EC4FF0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C36B26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F27D26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B80DAB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F1446B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569F2595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58E8D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EA69A8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E3FF84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CE283F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AC2B1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3BD6EB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B0CE4F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E79DD7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159F986D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71B539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421B5B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204F1F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8822AB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A6BBC2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7DDFD1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FFFC56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805DE9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27FFF165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74CD7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3B9344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8D9CA0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BE88CE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932923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E2FE7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0AB6D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DD4DD6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0C0E4EEE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C83B0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B4C22A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89AD30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C5BB70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4AFF2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CEC549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734A59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F82774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  <w:tr w:rsidR="00E052AF" w:rsidRPr="009379A3" w14:paraId="33B940A1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F6C65F" w14:textId="77777777" w:rsidR="00E052AF" w:rsidRPr="009379A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24F00B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9C56A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7512B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B1BA69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49152D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BE40AE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C42B2D" w14:textId="77777777" w:rsidR="00E052AF" w:rsidRPr="009379A3" w:rsidRDefault="00E052AF">
            <w:pPr>
              <w:rPr>
                <w:rFonts w:ascii="Times New Roman" w:hAnsi="Times New Roman" w:cs="Times New Roman"/>
              </w:rPr>
            </w:pPr>
          </w:p>
        </w:tc>
      </w:tr>
    </w:tbl>
    <w:p w14:paraId="64F12DD0" w14:textId="77777777" w:rsidR="00E052AF" w:rsidRPr="009379A3" w:rsidRDefault="00E052AF">
      <w:pPr>
        <w:spacing w:after="280"/>
        <w:rPr>
          <w:rFonts w:ascii="Times New Roman" w:hAnsi="Times New Roman" w:cs="Times New Roman"/>
        </w:rPr>
      </w:pPr>
    </w:p>
    <w:p w14:paraId="13776FCA" w14:textId="77777777" w:rsidR="00E052AF" w:rsidRPr="009379A3" w:rsidRDefault="00000000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t>D. CERTIFICATION</w:t>
      </w:r>
    </w:p>
    <w:p w14:paraId="68084916" w14:textId="54BA2DC2" w:rsidR="00E052AF" w:rsidRPr="009379A3" w:rsidRDefault="00000000" w:rsidP="009379A3">
      <w:pPr>
        <w:pStyle w:val="ListParagraph"/>
        <w:numPr>
          <w:ilvl w:val="0"/>
          <w:numId w:val="4"/>
        </w:numPr>
        <w:spacing w:after="10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sz w:val="19"/>
          <w:szCs w:val="19"/>
        </w:rPr>
        <w:t>Certified that the above information has been extracted from the relevant records being maintained in the ULB and is true to the best of my knowledge and belief.</w:t>
      </w:r>
    </w:p>
    <w:p w14:paraId="20E8AD62" w14:textId="5700760C" w:rsidR="00E052AF" w:rsidRPr="009379A3" w:rsidRDefault="00000000" w:rsidP="009379A3">
      <w:pPr>
        <w:pStyle w:val="ListParagraph"/>
        <w:numPr>
          <w:ilvl w:val="0"/>
          <w:numId w:val="4"/>
        </w:numPr>
        <w:spacing w:after="10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sz w:val="19"/>
          <w:szCs w:val="19"/>
        </w:rPr>
        <w:t>Certified further that the untied grant has been utilised only for eligible locally identified needs under the FC-16 guidelines; no expenditure has been incurred towards salaries or other establishment-related expenditure, except permissible professional services for audit / accounting functions as applicable.</w:t>
      </w:r>
    </w:p>
    <w:p w14:paraId="19503AA8" w14:textId="0BF45CA5" w:rsidR="00E052AF" w:rsidRPr="009379A3" w:rsidRDefault="00000000" w:rsidP="009379A3">
      <w:pPr>
        <w:pStyle w:val="ListParagraph"/>
        <w:numPr>
          <w:ilvl w:val="0"/>
          <w:numId w:val="4"/>
        </w:numPr>
        <w:spacing w:after="10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sz w:val="19"/>
          <w:szCs w:val="19"/>
        </w:rPr>
        <w:t>Certified that expenditure on construction and maintenance of roads, if any, is within the prescribed ceiling of 20% of the untied allocation.</w:t>
      </w:r>
    </w:p>
    <w:p w14:paraId="35E6FF65" w14:textId="72F15167" w:rsidR="00E052AF" w:rsidRPr="009379A3" w:rsidRDefault="00000000" w:rsidP="009379A3">
      <w:pPr>
        <w:pStyle w:val="ListParagraph"/>
        <w:numPr>
          <w:ilvl w:val="0"/>
          <w:numId w:val="4"/>
        </w:numPr>
        <w:spacing w:after="10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sz w:val="19"/>
          <w:szCs w:val="19"/>
        </w:rPr>
        <w:t>Certified that the assets / structures created from FC-16 grant, wherever applicable, have been geo-tagged / geo-fenced and supporting photographs / records are maintained.</w:t>
      </w:r>
    </w:p>
    <w:p w14:paraId="79E0A0A7" w14:textId="77777777" w:rsidR="00E052AF" w:rsidRPr="009379A3" w:rsidRDefault="00E052AF">
      <w:pPr>
        <w:spacing w:after="400"/>
        <w:rPr>
          <w:rFonts w:ascii="Times New Roman" w:hAnsi="Times New Roman" w:cs="Times New Roman"/>
        </w:rPr>
      </w:pPr>
    </w:p>
    <w:p w14:paraId="39801424" w14:textId="77777777" w:rsidR="00E052AF" w:rsidRDefault="00000000">
      <w:pPr>
        <w:jc w:val="right"/>
        <w:rPr>
          <w:rFonts w:ascii="Times New Roman" w:hAnsi="Times New Roman" w:cs="Times New Roman"/>
          <w:b/>
          <w:bCs/>
        </w:rPr>
      </w:pPr>
      <w:r w:rsidRPr="009379A3">
        <w:rPr>
          <w:rFonts w:ascii="Times New Roman" w:hAnsi="Times New Roman" w:cs="Times New Roman"/>
          <w:b/>
          <w:bCs/>
        </w:rPr>
        <w:t>Signature with seal of the Commissioner / appropriate Authority in the ULB</w:t>
      </w:r>
    </w:p>
    <w:p w14:paraId="5B4A5F11" w14:textId="77777777" w:rsidR="009379A3" w:rsidRPr="009379A3" w:rsidRDefault="009379A3">
      <w:pPr>
        <w:jc w:val="right"/>
        <w:rPr>
          <w:rFonts w:ascii="Times New Roman" w:hAnsi="Times New Roman" w:cs="Times New Roman"/>
        </w:rPr>
      </w:pPr>
    </w:p>
    <w:sectPr w:rsidR="009379A3" w:rsidRPr="009379A3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17A0B94"/>
    <w:multiLevelType w:val="hybridMultilevel"/>
    <w:tmpl w:val="BFF80A38"/>
    <w:lvl w:ilvl="0" w:tplc="68D64FDA">
      <w:numFmt w:val="bullet"/>
      <w:lvlText w:val="•"/>
      <w:lvlJc w:val="left"/>
      <w:pPr>
        <w:ind w:left="440" w:hanging="360"/>
      </w:pPr>
      <w:rPr>
        <w:rFonts w:ascii="Times New Roman" w:eastAsia="Calibri" w:hAnsi="Times New Roman" w:cs="Times New Roman" w:hint="default"/>
        <w:sz w:val="19"/>
      </w:rPr>
    </w:lvl>
    <w:lvl w:ilvl="1" w:tplc="08090003" w:tentative="1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00" w:hanging="360"/>
      </w:pPr>
      <w:rPr>
        <w:rFonts w:ascii="Wingdings" w:hAnsi="Wingdings" w:hint="default"/>
      </w:rPr>
    </w:lvl>
  </w:abstractNum>
  <w:abstractNum w:abstractNumId="1" w15:restartNumberingAfterBreak="0">
    <w:nsid w:val="31A11FA7"/>
    <w:multiLevelType w:val="hybridMultilevel"/>
    <w:tmpl w:val="0F10153A"/>
    <w:lvl w:ilvl="0" w:tplc="C3AAE0A2">
      <w:start w:val="1"/>
      <w:numFmt w:val="bullet"/>
      <w:lvlText w:val="●"/>
      <w:lvlJc w:val="left"/>
      <w:pPr>
        <w:ind w:left="720" w:hanging="360"/>
      </w:pPr>
    </w:lvl>
    <w:lvl w:ilvl="1" w:tplc="3DECD17E">
      <w:start w:val="1"/>
      <w:numFmt w:val="bullet"/>
      <w:lvlText w:val="○"/>
      <w:lvlJc w:val="left"/>
      <w:pPr>
        <w:ind w:left="1440" w:hanging="360"/>
      </w:pPr>
    </w:lvl>
    <w:lvl w:ilvl="2" w:tplc="4F3C063C">
      <w:start w:val="1"/>
      <w:numFmt w:val="bullet"/>
      <w:lvlText w:val="■"/>
      <w:lvlJc w:val="left"/>
      <w:pPr>
        <w:ind w:left="2160" w:hanging="360"/>
      </w:pPr>
    </w:lvl>
    <w:lvl w:ilvl="3" w:tplc="88FA8942">
      <w:start w:val="1"/>
      <w:numFmt w:val="bullet"/>
      <w:lvlText w:val="●"/>
      <w:lvlJc w:val="left"/>
      <w:pPr>
        <w:ind w:left="2880" w:hanging="360"/>
      </w:pPr>
    </w:lvl>
    <w:lvl w:ilvl="4" w:tplc="275C6664">
      <w:start w:val="1"/>
      <w:numFmt w:val="bullet"/>
      <w:lvlText w:val="○"/>
      <w:lvlJc w:val="left"/>
      <w:pPr>
        <w:ind w:left="3600" w:hanging="360"/>
      </w:pPr>
    </w:lvl>
    <w:lvl w:ilvl="5" w:tplc="95624222">
      <w:start w:val="1"/>
      <w:numFmt w:val="bullet"/>
      <w:lvlText w:val="■"/>
      <w:lvlJc w:val="left"/>
      <w:pPr>
        <w:ind w:left="4320" w:hanging="360"/>
      </w:pPr>
    </w:lvl>
    <w:lvl w:ilvl="6" w:tplc="5FB044AC">
      <w:start w:val="1"/>
      <w:numFmt w:val="bullet"/>
      <w:lvlText w:val="●"/>
      <w:lvlJc w:val="left"/>
      <w:pPr>
        <w:ind w:left="5040" w:hanging="360"/>
      </w:pPr>
    </w:lvl>
    <w:lvl w:ilvl="7" w:tplc="EBBE7F24">
      <w:start w:val="1"/>
      <w:numFmt w:val="bullet"/>
      <w:lvlText w:val="●"/>
      <w:lvlJc w:val="left"/>
      <w:pPr>
        <w:ind w:left="5760" w:hanging="360"/>
      </w:pPr>
    </w:lvl>
    <w:lvl w:ilvl="8" w:tplc="FE26A4D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D333383"/>
    <w:multiLevelType w:val="hybridMultilevel"/>
    <w:tmpl w:val="F146A554"/>
    <w:lvl w:ilvl="0" w:tplc="08090003">
      <w:start w:val="1"/>
      <w:numFmt w:val="bullet"/>
      <w:lvlText w:val="o"/>
      <w:lvlJc w:val="left"/>
      <w:pPr>
        <w:ind w:left="80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3" w15:restartNumberingAfterBreak="0">
    <w:nsid w:val="77C1743A"/>
    <w:multiLevelType w:val="hybridMultilevel"/>
    <w:tmpl w:val="4A44750A"/>
    <w:lvl w:ilvl="0" w:tplc="08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num w:numId="1" w16cid:durableId="1344628342">
    <w:abstractNumId w:val="1"/>
    <w:lvlOverride w:ilvl="0">
      <w:startOverride w:val="1"/>
    </w:lvlOverride>
  </w:num>
  <w:num w:numId="2" w16cid:durableId="332689160">
    <w:abstractNumId w:val="2"/>
  </w:num>
  <w:num w:numId="3" w16cid:durableId="211038498">
    <w:abstractNumId w:val="0"/>
  </w:num>
  <w:num w:numId="4" w16cid:durableId="480586825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2AF"/>
    <w:rsid w:val="000F751F"/>
    <w:rsid w:val="009379A3"/>
    <w:rsid w:val="00E052AF"/>
    <w:rsid w:val="00F94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FEE996"/>
  <w15:docId w15:val="{848ADA6F-455F-C044-8452-44B0FE28B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IN" w:eastAsia="en-GB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437</Words>
  <Characters>2494</Characters>
  <Application>Microsoft Office Word</Application>
  <DocSecurity>0</DocSecurity>
  <Lines>20</Lines>
  <Paragraphs>5</Paragraphs>
  <ScaleCrop>false</ScaleCrop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Mridhula Raghavan</cp:lastModifiedBy>
  <cp:revision>2</cp:revision>
  <dcterms:created xsi:type="dcterms:W3CDTF">2026-09-17T03:58:00Z</dcterms:created>
  <dcterms:modified xsi:type="dcterms:W3CDTF">2026-09-17T03:58:00Z</dcterms:modified>
</cp:coreProperties>
</file>