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419C" w:rsidRDefault="00C4419C" w:rsidP="00C4419C">
      <w:pPr>
        <w:jc w:val="center"/>
        <w:rPr>
          <w:b/>
          <w:sz w:val="36"/>
          <w:szCs w:val="36"/>
        </w:rPr>
      </w:pPr>
      <w:r w:rsidRPr="00C4419C">
        <w:rPr>
          <w:b/>
          <w:sz w:val="36"/>
          <w:szCs w:val="36"/>
        </w:rPr>
        <w:t>Project Management Tools</w:t>
      </w:r>
    </w:p>
    <w:p w:rsidR="00C4419C" w:rsidRDefault="00C4419C">
      <w:pPr>
        <w:rPr>
          <w:b/>
          <w:sz w:val="28"/>
          <w:szCs w:val="28"/>
          <w:u w:val="single"/>
        </w:rPr>
      </w:pPr>
      <w:r w:rsidRPr="00C4419C">
        <w:rPr>
          <w:b/>
          <w:sz w:val="28"/>
          <w:szCs w:val="28"/>
          <w:u w:val="single"/>
        </w:rPr>
        <w:t>Sales</w:t>
      </w:r>
      <w:r>
        <w:rPr>
          <w:b/>
          <w:sz w:val="28"/>
          <w:szCs w:val="28"/>
          <w:u w:val="single"/>
        </w:rPr>
        <w:t xml:space="preserve"> Part</w:t>
      </w:r>
    </w:p>
    <w:p w:rsidR="00C4419C" w:rsidRDefault="00C4419C" w:rsidP="00C441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Employee ID and Email ID at the time of Registration.</w:t>
      </w:r>
    </w:p>
    <w:p w:rsidR="00C4419C" w:rsidRDefault="00C4419C" w:rsidP="00C441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verification after registration process.</w:t>
      </w:r>
    </w:p>
    <w:p w:rsidR="00C4419C" w:rsidRDefault="00C4419C" w:rsidP="00C441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documents under a project.</w:t>
      </w:r>
    </w:p>
    <w:p w:rsidR="00C4419C" w:rsidRDefault="00C4419C" w:rsidP="00C441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Read,Unread functionality of a mail.</w:t>
      </w:r>
    </w:p>
    <w:p w:rsidR="00C4419C" w:rsidRDefault="00C4419C" w:rsidP="00C441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Checked important mail.</w:t>
      </w:r>
    </w:p>
    <w:p w:rsidR="00C4419C" w:rsidRDefault="00C4419C" w:rsidP="00C441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mail to multiple employee.</w:t>
      </w:r>
    </w:p>
    <w:p w:rsidR="00C4419C" w:rsidRDefault="00C4419C" w:rsidP="00C441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Development Part</w:t>
      </w:r>
    </w:p>
    <w:p w:rsidR="00C4419C" w:rsidRDefault="00C4419C" w:rsidP="00C441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Checking Employee ID and Email ID at the time of Registration.</w:t>
      </w:r>
    </w:p>
    <w:p w:rsidR="00C4419C" w:rsidRDefault="00C4419C" w:rsidP="00C441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 verification after registration process.</w:t>
      </w:r>
    </w:p>
    <w:p w:rsidR="00C4419C" w:rsidRDefault="00C4419C" w:rsidP="00C441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documents under a project.</w:t>
      </w:r>
    </w:p>
    <w:p w:rsidR="00C4419C" w:rsidRDefault="00C4419C" w:rsidP="00C441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Read,Unread functionality of a mail.</w:t>
      </w:r>
    </w:p>
    <w:p w:rsidR="00C4419C" w:rsidRDefault="00C4419C" w:rsidP="00C441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Checked important mail.</w:t>
      </w:r>
    </w:p>
    <w:p w:rsidR="00C4419C" w:rsidRDefault="00C4419C" w:rsidP="00C441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Send mail to multiple employee.</w:t>
      </w:r>
    </w:p>
    <w:p w:rsidR="00C4419C" w:rsidRPr="00C4419C" w:rsidRDefault="00C4419C" w:rsidP="00C4419C">
      <w:pPr>
        <w:rPr>
          <w:sz w:val="28"/>
          <w:szCs w:val="28"/>
        </w:rPr>
      </w:pPr>
    </w:p>
    <w:sectPr w:rsidR="00C4419C" w:rsidRPr="00C4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537C3"/>
    <w:multiLevelType w:val="hybridMultilevel"/>
    <w:tmpl w:val="0072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07CF7"/>
    <w:multiLevelType w:val="hybridMultilevel"/>
    <w:tmpl w:val="0072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419C"/>
    <w:rsid w:val="00C4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>rg-adguard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2017-05-03T05:13:00Z</dcterms:created>
  <dcterms:modified xsi:type="dcterms:W3CDTF">2017-05-03T05:24:00Z</dcterms:modified>
</cp:coreProperties>
</file>