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Group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Annika</w:t>
      </w:r>
      <w:r>
        <w:t xml:space="preserve"> </w:t>
      </w:r>
      <w:r>
        <w:t xml:space="preserve">Janson</w:t>
      </w:r>
      <w:r>
        <w:t xml:space="preserve"> </w:t>
      </w:r>
      <w:r>
        <w:t xml:space="preserve">h11829506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Beck</w:t>
      </w:r>
      <w:r>
        <w:t xml:space="preserve"> </w:t>
      </w:r>
      <w:r>
        <w:t xml:space="preserve">h11814291</w:t>
      </w:r>
    </w:p>
    <w:p>
      <w:pPr>
        <w:pStyle w:val="Author"/>
      </w:pPr>
      <w:r>
        <w:t xml:space="preserve">Franz</w:t>
      </w:r>
      <w:r>
        <w:t xml:space="preserve"> </w:t>
      </w:r>
      <w:r>
        <w:t xml:space="preserve">Uchatzi</w:t>
      </w:r>
      <w:r>
        <w:t xml:space="preserve"> </w:t>
      </w:r>
      <w:r>
        <w:t xml:space="preserve">h1451890</w:t>
      </w:r>
    </w:p>
    <w:p>
      <w:pPr>
        <w:pStyle w:val="Date"/>
      </w:pPr>
      <w:r>
        <w:t xml:space="preserve">29.11.2020</w:t>
      </w:r>
    </w:p>
    <w:p>
      <w:pPr>
        <w:pStyle w:val="Heading1"/>
      </w:pPr>
      <w:bookmarkStart w:id="20" w:name="model"/>
      <w:r>
        <w:t xml:space="preserve">2 Model</w:t>
      </w:r>
      <w:bookmarkEnd w:id="20"/>
    </w:p>
    <w:p>
      <w:pPr>
        <w:pStyle w:val="Heading3"/>
      </w:pPr>
      <w:bookmarkStart w:id="21" w:name="model-estimation"/>
      <w:r>
        <w:t xml:space="preserve">2.1 Model estimation</w:t>
      </w:r>
      <w:bookmarkEnd w:id="21"/>
    </w:p>
    <w:p>
      <w:pPr>
        <w:pStyle w:val="Heading4"/>
      </w:pPr>
      <w:bookmarkStart w:id="22" w:name="section"/>
      <w:r>
        <w:t xml:space="preserve">2.1.1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rq + vo + wa + kr + education + gender + </w:t>
      </w:r>
      <w:r>
        <w:br/>
      </w:r>
      <w:r>
        <w:rPr>
          <w:rStyle w:val="VerbatimChar"/>
        </w:rPr>
        <w:t xml:space="preserve">##     income + age + price, data = marketing)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-18.167  -4.118   0.827   3.931  15.232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20.848037   0.477726  43.640  &lt; 2e-16 ***</w:t>
      </w:r>
      <w:r>
        <w:br/>
      </w:r>
      <w:r>
        <w:rPr>
          <w:rStyle w:val="VerbatimChar"/>
        </w:rPr>
        <w:t xml:space="preserve">## rq           3.884194   0.312412  12.433  &lt; 2e-16 ***</w:t>
      </w:r>
      <w:r>
        <w:br/>
      </w:r>
      <w:r>
        <w:rPr>
          <w:rStyle w:val="VerbatimChar"/>
        </w:rPr>
        <w:t xml:space="preserve">## vo           3.557121   0.312412  11.386  &lt; 2e-16 ***</w:t>
      </w:r>
      <w:r>
        <w:br/>
      </w:r>
      <w:r>
        <w:rPr>
          <w:rStyle w:val="VerbatimChar"/>
        </w:rPr>
        <w:t xml:space="preserve">## wa           0.596244   0.312412   1.909  0.05641 .  </w:t>
      </w:r>
      <w:r>
        <w:br/>
      </w:r>
      <w:r>
        <w:rPr>
          <w:rStyle w:val="VerbatimChar"/>
        </w:rPr>
        <w:t xml:space="preserve">## kr          -0.287950   0.312412  -0.922  0.35675    </w:t>
      </w:r>
      <w:r>
        <w:br/>
      </w:r>
      <w:r>
        <w:rPr>
          <w:rStyle w:val="VerbatimChar"/>
        </w:rPr>
        <w:t xml:space="preserve">## education   -0.256875   0.218121  -1.178  0.23902    </w:t>
      </w:r>
      <w:r>
        <w:br/>
      </w:r>
      <w:r>
        <w:rPr>
          <w:rStyle w:val="VerbatimChar"/>
        </w:rPr>
        <w:t xml:space="preserve">## gender      -0.106798   0.199892  -0.534  0.59319    </w:t>
      </w:r>
      <w:r>
        <w:br/>
      </w:r>
      <w:r>
        <w:rPr>
          <w:rStyle w:val="VerbatimChar"/>
        </w:rPr>
        <w:t xml:space="preserve">## income      -0.641044   0.204691  -3.132  0.00175 ** </w:t>
      </w:r>
      <w:r>
        <w:br/>
      </w:r>
      <w:r>
        <w:rPr>
          <w:rStyle w:val="VerbatimChar"/>
        </w:rPr>
        <w:t xml:space="preserve">## age          0.012078   0.006017   2.007  0.04483 *  </w:t>
      </w:r>
      <w:r>
        <w:br/>
      </w:r>
      <w:r>
        <w:rPr>
          <w:rStyle w:val="VerbatimChar"/>
        </w:rPr>
        <w:t xml:space="preserve">## price       -0.302541   0.008232 -36.750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5.584 on 3185 degrees of freedom</w:t>
      </w:r>
      <w:r>
        <w:br/>
      </w:r>
      <w:r>
        <w:rPr>
          <w:rStyle w:val="VerbatimChar"/>
        </w:rPr>
        <w:t xml:space="preserve">## Multiple R-squared:  0.348,  Adjusted R-squared:  0.3462 </w:t>
      </w:r>
      <w:r>
        <w:br/>
      </w:r>
      <w:r>
        <w:rPr>
          <w:rStyle w:val="VerbatimChar"/>
        </w:rPr>
        <w:t xml:space="preserve">## F-statistic: 188.9 on 9 and 3185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0 + rq + vo + wa + kr + ju + education + </w:t>
      </w:r>
      <w:r>
        <w:br/>
      </w:r>
      <w:r>
        <w:rPr>
          <w:rStyle w:val="VerbatimChar"/>
        </w:rPr>
        <w:t xml:space="preserve">##     gender + income + age + price, data = marketing)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-18.167  -4.118   0.827   3.931  15.232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rq        24.732231   0.477726  51.771  &lt; 2e-16 ***</w:t>
      </w:r>
      <w:r>
        <w:br/>
      </w:r>
      <w:r>
        <w:rPr>
          <w:rStyle w:val="VerbatimChar"/>
        </w:rPr>
        <w:t xml:space="preserve">## vo        24.405157   0.477726  51.086  &lt; 2e-16 ***</w:t>
      </w:r>
      <w:r>
        <w:br/>
      </w:r>
      <w:r>
        <w:rPr>
          <w:rStyle w:val="VerbatimChar"/>
        </w:rPr>
        <w:t xml:space="preserve">## wa        21.444281   0.477726  44.888  &lt; 2e-16 ***</w:t>
      </w:r>
      <w:r>
        <w:br/>
      </w:r>
      <w:r>
        <w:rPr>
          <w:rStyle w:val="VerbatimChar"/>
        </w:rPr>
        <w:t xml:space="preserve">## kr        20.560087   0.477726  43.037  &lt; 2e-16 ***</w:t>
      </w:r>
      <w:r>
        <w:br/>
      </w:r>
      <w:r>
        <w:rPr>
          <w:rStyle w:val="VerbatimChar"/>
        </w:rPr>
        <w:t xml:space="preserve">## ju        20.848037   0.477726  43.640  &lt; 2e-16 ***</w:t>
      </w:r>
      <w:r>
        <w:br/>
      </w:r>
      <w:r>
        <w:rPr>
          <w:rStyle w:val="VerbatimChar"/>
        </w:rPr>
        <w:t xml:space="preserve">## education -0.256875   0.218121  -1.178  0.23902    </w:t>
      </w:r>
      <w:r>
        <w:br/>
      </w:r>
      <w:r>
        <w:rPr>
          <w:rStyle w:val="VerbatimChar"/>
        </w:rPr>
        <w:t xml:space="preserve">## gender    -0.106798   0.199892  -0.534  0.59319    </w:t>
      </w:r>
      <w:r>
        <w:br/>
      </w:r>
      <w:r>
        <w:rPr>
          <w:rStyle w:val="VerbatimChar"/>
        </w:rPr>
        <w:t xml:space="preserve">## income    -0.641044   0.204691  -3.132  0.00175 ** </w:t>
      </w:r>
      <w:r>
        <w:br/>
      </w:r>
      <w:r>
        <w:rPr>
          <w:rStyle w:val="VerbatimChar"/>
        </w:rPr>
        <w:t xml:space="preserve">## age        0.012078   0.006017   2.007  0.04483 *  </w:t>
      </w:r>
      <w:r>
        <w:br/>
      </w:r>
      <w:r>
        <w:rPr>
          <w:rStyle w:val="VerbatimChar"/>
        </w:rPr>
        <w:t xml:space="preserve">## price     -0.302541   0.008232 -36.750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5.584 on 3185 degrees of freedom</w:t>
      </w:r>
      <w:r>
        <w:br/>
      </w:r>
      <w:r>
        <w:rPr>
          <w:rStyle w:val="VerbatimChar"/>
        </w:rPr>
        <w:t xml:space="preserve">## Multiple R-squared:  0.8284, Adjusted R-squared:  0.8279 </w:t>
      </w:r>
      <w:r>
        <w:br/>
      </w:r>
      <w:r>
        <w:rPr>
          <w:rStyle w:val="VerbatimChar"/>
        </w:rPr>
        <w:t xml:space="preserve">## F-statistic:  1538 on 10 and 3185 DF,  p-value: &lt; 2.2e-16</w:t>
      </w:r>
    </w:p>
    <w:p>
      <w:pPr>
        <w:pStyle w:val="FirstParagraph"/>
      </w:pPr>
      <w:r>
        <w:t xml:space="preserve">Compare the OLS estimates for all explanatory variables except for the brands??</w:t>
      </w:r>
    </w:p>
    <w:p>
      <w:pPr>
        <w:pStyle w:val="Heading3"/>
      </w:pPr>
      <w:bookmarkStart w:id="23" w:name="section-1"/>
      <w:r>
        <w:t xml:space="preserve">2.2</w:t>
      </w:r>
      <w:bookmarkEnd w:id="23"/>
    </w:p>
    <w:p>
      <w:pPr>
        <w:pStyle w:val="FirstParagraph"/>
      </w:pPr>
      <w:r>
        <w:t xml:space="preserve">Model 1: the estimate for kr = -0.287950, which means that the rating is changing by -0.2887950 for a given price. In other words we could say, we move the regression line by -0.2887950.</w:t>
      </w:r>
    </w:p>
    <w:p>
      <w:pPr>
        <w:pStyle w:val="BodyText"/>
      </w:pPr>
      <w:r>
        <w:t xml:space="preserve">Model 2: the estimate for kr = 20.560087, this is the intercerpt for kr.So if kr is chosen and all other varialbes would be 0, the rating would be 20.560087.</w:t>
      </w:r>
    </w:p>
    <w:p>
      <w:pPr>
        <w:pStyle w:val="Heading3"/>
      </w:pPr>
      <w:bookmarkStart w:id="24" w:name="section-2"/>
      <w:r>
        <w:t xml:space="preserve">2.3</w:t>
      </w:r>
      <w:bookmarkEnd w:id="24"/>
    </w:p>
    <w:p>
      <w:pPr>
        <w:pStyle w:val="FirstParagraph"/>
      </w:pPr>
      <w:r>
        <w:t xml:space="preserve">If we substrate the intercerpt of</w:t>
      </w:r>
      <w:r>
        <w:t xml:space="preserve"> </w:t>
      </w:r>
      <w:r>
        <w:t xml:space="preserve">“</w:t>
      </w:r>
      <w:r>
        <w:t xml:space="preserve">kr</w:t>
      </w:r>
      <w:r>
        <w:t xml:space="preserve">”</w:t>
      </w:r>
      <w:r>
        <w:t xml:space="preserve"> </w:t>
      </w:r>
      <w:r>
        <w:t xml:space="preserve">from the intercerpt of ju, then we get the estimate of</w:t>
      </w:r>
      <w:r>
        <w:t xml:space="preserve"> </w:t>
      </w:r>
      <w:r>
        <w:t xml:space="preserve">“</w:t>
      </w:r>
      <w:r>
        <w:t xml:space="preserve">kr</w:t>
      </w:r>
      <w:r>
        <w:t xml:space="preserve">”</w:t>
      </w:r>
      <w:r>
        <w:t xml:space="preserve"> </w:t>
      </w:r>
      <w:r>
        <w:t xml:space="preserve">in Model 1. This is because</w:t>
      </w:r>
      <w:r>
        <w:t xml:space="preserve"> </w:t>
      </w:r>
      <w:r>
        <w:t xml:space="preserve">“</w:t>
      </w:r>
      <w:r>
        <w:t xml:space="preserve">ju</w:t>
      </w:r>
      <w:r>
        <w:t xml:space="preserve">”</w:t>
      </w:r>
      <w:r>
        <w:t xml:space="preserve"> </w:t>
      </w:r>
      <w:r>
        <w:t xml:space="preserve">was our reference group, so the intercerpt of Model 1 is equivalent to the intercerpt of</w:t>
      </w:r>
      <w:r>
        <w:t xml:space="preserve"> </w:t>
      </w:r>
      <w:r>
        <w:t xml:space="preserve">“</w:t>
      </w:r>
      <w:r>
        <w:t xml:space="preserve">ju</w:t>
      </w:r>
      <w:r>
        <w:t xml:space="preserve">”</w:t>
      </w:r>
      <w:r>
        <w:t xml:space="preserve">, which is also shown in Model 2. Model 1 shows us the difference between choosing</w:t>
      </w:r>
      <w:r>
        <w:t xml:space="preserve"> </w:t>
      </w:r>
      <w:r>
        <w:t xml:space="preserve">“</w:t>
      </w:r>
      <w:r>
        <w:t xml:space="preserve">kr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ju</w:t>
      </w:r>
      <w:r>
        <w:t xml:space="preserve">”</w:t>
      </w:r>
      <w:r>
        <w:t xml:space="preserve"> </w:t>
      </w:r>
      <w:r>
        <w:t xml:space="preserve">and Model two shows us each groups intercerpt.</w:t>
      </w:r>
    </w:p>
    <w:p>
      <w:pPr>
        <w:pStyle w:val="Heading3"/>
      </w:pPr>
      <w:bookmarkStart w:id="25" w:name="section-3"/>
      <w:r>
        <w:t xml:space="preserve">2.4</w:t>
      </w:r>
      <w:bookmarkEnd w:id="25"/>
    </w:p>
    <w:p>
      <w:pPr>
        <w:pStyle w:val="FirstParagraph"/>
      </w:pPr>
      <w:r>
        <w:t xml:space="preserve">Welchen test?</w:t>
      </w:r>
    </w:p>
    <w:p>
      <w:pPr>
        <w:pStyle w:val="BodyText"/>
      </w:pPr>
      <w:r>
        <w:t xml:space="preserve">H0: There is no significant difference on rating by choosing either</w:t>
      </w:r>
      <w:r>
        <w:t xml:space="preserve"> </w:t>
      </w:r>
      <w:r>
        <w:t xml:space="preserve">“</w:t>
      </w:r>
      <w:r>
        <w:t xml:space="preserve">ju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wa</w:t>
      </w:r>
      <w:r>
        <w:t xml:space="preserve">”</w:t>
      </w:r>
      <w:r>
        <w:t xml:space="preserve"> </w:t>
      </w:r>
      <w:r>
        <w:t xml:space="preserve">H1: There is a significant difference on rating by choosing either</w:t>
      </w:r>
      <w:r>
        <w:t xml:space="preserve"> </w:t>
      </w:r>
      <w:r>
        <w:t xml:space="preserve">“</w:t>
      </w:r>
      <w:r>
        <w:t xml:space="preserve">ju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wa</w:t>
      </w:r>
      <w:r>
        <w:t xml:space="preserve">”</w:t>
      </w:r>
      <w:r>
        <w:t xml:space="preserve"> </w:t>
      </w:r>
      <w:r>
        <w:t xml:space="preserve">In model 1, which shows the effect of change of</w:t>
      </w:r>
      <w:r>
        <w:t xml:space="preserve"> </w:t>
      </w:r>
      <w:r>
        <w:t xml:space="preserve">“</w:t>
      </w:r>
      <w:r>
        <w:t xml:space="preserve">wa</w:t>
      </w:r>
      <w:r>
        <w:t xml:space="preserve">”</w:t>
      </w:r>
      <w:r>
        <w:t xml:space="preserve"> </w:t>
      </w:r>
      <w:r>
        <w:t xml:space="preserve">in comparison to the effect of change in rating of</w:t>
      </w:r>
      <w:r>
        <w:t xml:space="preserve"> </w:t>
      </w:r>
      <w:r>
        <w:t xml:space="preserve">“</w:t>
      </w:r>
      <w:r>
        <w:t xml:space="preserve">ju</w:t>
      </w:r>
      <w:r>
        <w:t xml:space="preserve">”</w:t>
      </w:r>
      <w:r>
        <w:t xml:space="preserve">. We can observe that the p-value from</w:t>
      </w:r>
      <w:r>
        <w:t xml:space="preserve"> </w:t>
      </w:r>
      <w:r>
        <w:t xml:space="preserve">“</w:t>
      </w:r>
      <w:r>
        <w:t xml:space="preserve">wa</w:t>
      </w:r>
      <w:r>
        <w:t xml:space="preserve">”</w:t>
      </w:r>
      <w:r>
        <w:t xml:space="preserve">, in Model is 0.05641, and for that slightly higher than 0.05. At a significance level a= 0.05 the effect of change on rating by choosing</w:t>
      </w:r>
      <w:r>
        <w:t xml:space="preserve"> </w:t>
      </w:r>
      <w:r>
        <w:t xml:space="preserve">“</w:t>
      </w:r>
      <w:r>
        <w:t xml:space="preserve">wa</w:t>
      </w:r>
      <w:r>
        <w:t xml:space="preserve">”</w:t>
      </w:r>
      <w:r>
        <w:t xml:space="preserve"> </w:t>
      </w:r>
      <w:r>
        <w:t xml:space="preserve">is not significant. Therefore we keep H0.</w:t>
      </w:r>
    </w:p>
    <w:p>
      <w:pPr>
        <w:pStyle w:val="BodyText"/>
      </w:pPr>
      <w:r>
        <w:t xml:space="preserve">Bonus question: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wa - ju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rating ~ 0 + rq + vo + wa + kr + ju + education + gender + income + </w:t>
      </w:r>
      <w:r>
        <w:br/>
      </w:r>
      <w:r>
        <w:rPr>
          <w:rStyle w:val="VerbatimChar"/>
        </w:rPr>
        <w:t xml:space="preserve">##     age + price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RSS Df Sum of Sq      F  Pr(&gt;F)  </w:t>
      </w:r>
      <w:r>
        <w:br/>
      </w:r>
      <w:r>
        <w:rPr>
          <w:rStyle w:val="VerbatimChar"/>
        </w:rPr>
        <w:t xml:space="preserve">## 1   3186 99433                              </w:t>
      </w:r>
      <w:r>
        <w:br/>
      </w:r>
      <w:r>
        <w:rPr>
          <w:rStyle w:val="VerbatimChar"/>
        </w:rPr>
        <w:t xml:space="preserve">## 2   3185 99320  1    113.58 3.6425 0.05641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linear hypothesis shows that the p-value again is 0.0561, which is exactly the p-value we expected, as it was the one we could see in the results of</w:t>
      </w:r>
      <w:r>
        <w:t xml:space="preserve"> </w:t>
      </w:r>
      <w:r>
        <w:t xml:space="preserve">“</w:t>
      </w:r>
      <w:r>
        <w:t xml:space="preserve">wa</w:t>
      </w:r>
      <w:r>
        <w:t xml:space="preserve">”</w:t>
      </w:r>
      <w:r>
        <w:t xml:space="preserve"> </w:t>
      </w:r>
      <w:r>
        <w:t xml:space="preserve">in Model 1.</w:t>
      </w:r>
      <w:r>
        <w:t xml:space="preserve"> </w:t>
      </w:r>
      <w:r>
        <w:t xml:space="preserve">### 2.5</w:t>
      </w:r>
      <w:r>
        <w:t xml:space="preserve"> </w:t>
      </w:r>
      <w:r>
        <w:t xml:space="preserve">#### 2.5.1</w:t>
      </w:r>
    </w:p>
    <w:p>
      <w:pPr>
        <w:pStyle w:val="Heading4"/>
      </w:pPr>
      <w:bookmarkStart w:id="26" w:name="section-4"/>
      <w:r>
        <w:t xml:space="preserve">2.5.2</w:t>
      </w:r>
      <w:bookmarkEnd w:id="26"/>
    </w:p>
    <w:p>
      <w:pPr>
        <w:pStyle w:val="Heading3"/>
      </w:pPr>
      <w:bookmarkStart w:id="27" w:name="section-5"/>
      <w:r>
        <w:t xml:space="preserve">2.6</w:t>
      </w:r>
      <w:bookmarkEnd w:id="27"/>
    </w:p>
    <w:p>
      <w:pPr>
        <w:pStyle w:val="SourceCode"/>
      </w:pPr>
      <w:r>
        <w:rPr>
          <w:rStyle w:val="VerbatimChar"/>
        </w:rPr>
        <w:t xml:space="preserve">## [1] "Numeric: lengths (3195, 31950) differ"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rq + vo + wa + kr + education + gender + </w:t>
      </w:r>
      <w:r>
        <w:br/>
      </w:r>
      <w:r>
        <w:rPr>
          <w:rStyle w:val="VerbatimChar"/>
        </w:rPr>
        <w:t xml:space="preserve">##     income + age + price, data = marketing)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-18.167  -4.118   0.827   3.931  15.232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20.848037   0.477726  43.640  &lt; 2e-16 ***</w:t>
      </w:r>
      <w:r>
        <w:br/>
      </w:r>
      <w:r>
        <w:rPr>
          <w:rStyle w:val="VerbatimChar"/>
        </w:rPr>
        <w:t xml:space="preserve">## rq           3.884194   0.312412  12.433  &lt; 2e-16 ***</w:t>
      </w:r>
      <w:r>
        <w:br/>
      </w:r>
      <w:r>
        <w:rPr>
          <w:rStyle w:val="VerbatimChar"/>
        </w:rPr>
        <w:t xml:space="preserve">## vo           3.557121   0.312412  11.386  &lt; 2e-16 ***</w:t>
      </w:r>
      <w:r>
        <w:br/>
      </w:r>
      <w:r>
        <w:rPr>
          <w:rStyle w:val="VerbatimChar"/>
        </w:rPr>
        <w:t xml:space="preserve">## wa           0.596244   0.312412   1.909  0.05641 .  </w:t>
      </w:r>
      <w:r>
        <w:br/>
      </w:r>
      <w:r>
        <w:rPr>
          <w:rStyle w:val="VerbatimChar"/>
        </w:rPr>
        <w:t xml:space="preserve">## kr          -0.287950   0.312412  -0.922  0.35675    </w:t>
      </w:r>
      <w:r>
        <w:br/>
      </w:r>
      <w:r>
        <w:rPr>
          <w:rStyle w:val="VerbatimChar"/>
        </w:rPr>
        <w:t xml:space="preserve">## education   -0.256875   0.218121  -1.178  0.23902    </w:t>
      </w:r>
      <w:r>
        <w:br/>
      </w:r>
      <w:r>
        <w:rPr>
          <w:rStyle w:val="VerbatimChar"/>
        </w:rPr>
        <w:t xml:space="preserve">## gender      -0.106798   0.199892  -0.534  0.59319    </w:t>
      </w:r>
      <w:r>
        <w:br/>
      </w:r>
      <w:r>
        <w:rPr>
          <w:rStyle w:val="VerbatimChar"/>
        </w:rPr>
        <w:t xml:space="preserve">## income      -0.641044   0.204691  -3.132  0.00175 ** </w:t>
      </w:r>
      <w:r>
        <w:br/>
      </w:r>
      <w:r>
        <w:rPr>
          <w:rStyle w:val="VerbatimChar"/>
        </w:rPr>
        <w:t xml:space="preserve">## age          0.012078   0.006017   2.007  0.04483 *  </w:t>
      </w:r>
      <w:r>
        <w:br/>
      </w:r>
      <w:r>
        <w:rPr>
          <w:rStyle w:val="VerbatimChar"/>
        </w:rPr>
        <w:t xml:space="preserve">## price       -0.302541   0.008232 -36.750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5.584 on 3185 degrees of freedom</w:t>
      </w:r>
      <w:r>
        <w:br/>
      </w:r>
      <w:r>
        <w:rPr>
          <w:rStyle w:val="VerbatimChar"/>
        </w:rPr>
        <w:t xml:space="preserve">## Multiple R-squared:  0.348,  Adjusted R-squared:  0.3462 </w:t>
      </w:r>
      <w:r>
        <w:br/>
      </w:r>
      <w:r>
        <w:rPr>
          <w:rStyle w:val="VerbatimChar"/>
        </w:rPr>
        <w:t xml:space="preserve">## F-statistic: 188.9 on 9 and 3185 DF,  p-value: &lt; 2.2e-16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resids</w:t>
      </w:r>
      <w:r>
        <w:br/>
      </w:r>
      <w:r>
        <w:rPr>
          <w:rStyle w:val="VerbatimChar"/>
        </w:rPr>
        <w:t xml:space="preserve">## X-squared = 36.524, df = 2, p-value = 1.172e-08</w:t>
      </w:r>
    </w:p>
    <w:p>
      <w:pPr>
        <w:pStyle w:val="FirstParagraph"/>
      </w:pPr>
      <w:r>
        <w:t xml:space="preserve">Histogramm: Looking at the Histogramm, it seems that the residuals are not normally distributet, as they are located around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4 - Group 4</dc:title>
  <dc:creator>Annika Janson h11829506; Jan Beck h11814291; Franz Uchatzi h1451890</dc:creator>
  <cp:keywords/>
  <dcterms:created xsi:type="dcterms:W3CDTF">2020-12-08T13:01:31Z</dcterms:created>
  <dcterms:modified xsi:type="dcterms:W3CDTF">2020-12-08T13:01:31Z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29.11.2020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