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94F0F" w14:textId="77777777" w:rsidR="008D4E5F" w:rsidRDefault="008D4E5F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654" w:type="dxa"/>
        <w:tblInd w:w="-78" w:type="dxa"/>
        <w:tblLayout w:type="fixed"/>
        <w:tblLook w:val="0000" w:firstRow="0" w:lastRow="0" w:firstColumn="0" w:lastColumn="0" w:noHBand="0" w:noVBand="0"/>
      </w:tblPr>
      <w:tblGrid>
        <w:gridCol w:w="3969"/>
        <w:gridCol w:w="1701"/>
        <w:gridCol w:w="3984"/>
      </w:tblGrid>
      <w:tr w:rsidR="008D4E5F" w14:paraId="18DE8BE9" w14:textId="77777777">
        <w:tc>
          <w:tcPr>
            <w:tcW w:w="39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4ADAD08F" w14:textId="7A6CC8FB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br/>
            </w:r>
            <w:r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 xml:space="preserve">Übung Nr. </w:t>
            </w:r>
            <w:r w:rsidR="00CB5398">
              <w:rPr>
                <w:rFonts w:ascii="Arial" w:eastAsia="Arial" w:hAnsi="Arial" w:cs="Arial"/>
                <w:b/>
                <w:color w:val="000000"/>
                <w:sz w:val="48"/>
                <w:szCs w:val="48"/>
              </w:rPr>
              <w:t>3</w:t>
            </w:r>
          </w:p>
          <w:p w14:paraId="477FDD2F" w14:textId="4853F434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Jahrgang:</w:t>
            </w:r>
            <w:r>
              <w:rPr>
                <w:color w:val="000000"/>
                <w:sz w:val="28"/>
                <w:szCs w:val="28"/>
              </w:rPr>
              <w:tab/>
            </w:r>
            <w:r w:rsidR="00091A8E">
              <w:rPr>
                <w:color w:val="000000"/>
                <w:sz w:val="28"/>
                <w:szCs w:val="28"/>
              </w:rPr>
              <w:t>5</w:t>
            </w:r>
            <w:r w:rsidR="00CD52B1">
              <w:rPr>
                <w:color w:val="000000"/>
                <w:sz w:val="28"/>
                <w:szCs w:val="28"/>
              </w:rPr>
              <w:t>BHMBA</w:t>
            </w:r>
          </w:p>
          <w:p w14:paraId="0F5528BF" w14:textId="1CFB1A83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Gruppe:</w:t>
            </w:r>
            <w:r>
              <w:rPr>
                <w:color w:val="000000"/>
                <w:sz w:val="28"/>
                <w:szCs w:val="28"/>
              </w:rPr>
              <w:tab/>
            </w:r>
            <w:r w:rsidR="003C615B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701" w:type="dxa"/>
            <w:tcBorders>
              <w:lef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108E49A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140CEFDE" wp14:editId="4F5AD34A">
                  <wp:extent cx="409680" cy="131508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80" cy="1315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1" w:type="dxa"/>
              <w:bottom w:w="0" w:type="dxa"/>
              <w:right w:w="71" w:type="dxa"/>
            </w:tcMar>
          </w:tcPr>
          <w:p w14:paraId="5D36D125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3"/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</w:pPr>
            <w:r>
              <w:rPr>
                <w:rFonts w:ascii="Arial" w:eastAsia="Arial" w:hAnsi="Arial" w:cs="Arial"/>
                <w:b/>
                <w:color w:val="000000"/>
                <w:sz w:val="28"/>
                <w:szCs w:val="28"/>
              </w:rPr>
              <w:t>Protokollabgabe</w:t>
            </w:r>
          </w:p>
          <w:p w14:paraId="1B02532F" w14:textId="5AF5A153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Solldatum:</w:t>
            </w:r>
            <w:r w:rsidR="00DA7A64">
              <w:rPr>
                <w:color w:val="000000"/>
                <w:sz w:val="28"/>
                <w:szCs w:val="28"/>
              </w:rPr>
              <w:t xml:space="preserve"> 14.10.2021</w:t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433DE447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Istdatum: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386B4618" w14:textId="77777777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Note:</w:t>
            </w: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  <w:p w14:paraId="066CD972" w14:textId="44B81FBD" w:rsidR="008D4E5F" w:rsidRDefault="007F37F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43"/>
                <w:tab w:val="right" w:pos="3686"/>
                <w:tab w:val="left" w:pos="5670"/>
                <w:tab w:val="right" w:pos="9072"/>
              </w:tabs>
              <w:spacing w:before="6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ab/>
            </w:r>
            <w:r>
              <w:rPr>
                <w:color w:val="000000"/>
                <w:sz w:val="28"/>
                <w:szCs w:val="28"/>
              </w:rPr>
              <w:tab/>
            </w:r>
          </w:p>
        </w:tc>
      </w:tr>
    </w:tbl>
    <w:p w14:paraId="2CAA248A" w14:textId="77777777" w:rsidR="008D4E5F" w:rsidRDefault="008D4E5F"/>
    <w:p w14:paraId="16489322" w14:textId="77777777" w:rsidR="008D4E5F" w:rsidRDefault="007F37F1">
      <w:pPr>
        <w:pStyle w:val="Titel"/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</w:pBdr>
      </w:pPr>
      <w:r>
        <w:t>PROTOKOLL</w:t>
      </w:r>
    </w:p>
    <w:p w14:paraId="79414063" w14:textId="77777777" w:rsidR="008D4E5F" w:rsidRDefault="008D4E5F"/>
    <w:p w14:paraId="57500947" w14:textId="0060BFB1" w:rsidR="008D4E5F" w:rsidRDefault="007F37F1">
      <w:pPr>
        <w:pBdr>
          <w:top w:val="single" w:sz="4" w:space="1" w:color="000000"/>
          <w:left w:val="single" w:sz="4" w:space="1" w:color="000000"/>
          <w:bottom w:val="single" w:sz="4" w:space="1" w:color="000000"/>
          <w:right w:val="single" w:sz="4" w:space="1" w:color="000000"/>
          <w:between w:val="nil"/>
        </w:pBdr>
        <w:tabs>
          <w:tab w:val="left" w:pos="567"/>
          <w:tab w:val="left" w:pos="1134"/>
        </w:tabs>
        <w:spacing w:before="119" w:after="119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ab/>
      </w:r>
      <w:r>
        <w:rPr>
          <w:rFonts w:ascii="Arial" w:eastAsia="Arial" w:hAnsi="Arial" w:cs="Arial"/>
          <w:b/>
          <w:color w:val="000000"/>
          <w:sz w:val="28"/>
          <w:szCs w:val="28"/>
        </w:rPr>
        <w:t>Thema:</w:t>
      </w:r>
      <w:r>
        <w:rPr>
          <w:b/>
          <w:color w:val="000000"/>
          <w:sz w:val="28"/>
          <w:szCs w:val="28"/>
        </w:rPr>
        <w:t xml:space="preserve"> </w:t>
      </w:r>
      <w:r w:rsidR="005B6AFC">
        <w:rPr>
          <w:b/>
          <w:color w:val="000000"/>
          <w:sz w:val="28"/>
          <w:szCs w:val="28"/>
        </w:rPr>
        <w:t>Frequenz</w:t>
      </w:r>
      <w:r w:rsidR="0031084F">
        <w:rPr>
          <w:b/>
          <w:color w:val="000000"/>
          <w:sz w:val="28"/>
          <w:szCs w:val="28"/>
        </w:rPr>
        <w:t>- / Schwingungsmessung</w:t>
      </w:r>
    </w:p>
    <w:p w14:paraId="3480D79D" w14:textId="4E17F5BA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Tag:</w:t>
      </w:r>
      <w:r>
        <w:rPr>
          <w:color w:val="000000"/>
          <w:sz w:val="28"/>
          <w:szCs w:val="28"/>
        </w:rPr>
        <w:tab/>
      </w:r>
      <w:r w:rsidR="00CD52B1">
        <w:rPr>
          <w:color w:val="000000"/>
          <w:sz w:val="28"/>
          <w:szCs w:val="28"/>
        </w:rPr>
        <w:t>07.10.2021</w:t>
      </w:r>
    </w:p>
    <w:p w14:paraId="4DDC6E50" w14:textId="36F4C2D7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Zeit:</w:t>
      </w:r>
      <w:r>
        <w:rPr>
          <w:color w:val="000000"/>
          <w:sz w:val="28"/>
          <w:szCs w:val="28"/>
        </w:rPr>
        <w:tab/>
      </w:r>
      <w:r w:rsidR="00CD52B1">
        <w:rPr>
          <w:color w:val="000000"/>
          <w:sz w:val="28"/>
          <w:szCs w:val="28"/>
        </w:rPr>
        <w:t>8:00 – 10:30</w:t>
      </w:r>
    </w:p>
    <w:p w14:paraId="1C80C975" w14:textId="47F7904F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Ort:</w:t>
      </w:r>
      <w:r>
        <w:rPr>
          <w:color w:val="000000"/>
          <w:sz w:val="28"/>
          <w:szCs w:val="28"/>
        </w:rPr>
        <w:tab/>
      </w:r>
      <w:r w:rsidR="00DE4A20">
        <w:rPr>
          <w:color w:val="000000"/>
          <w:sz w:val="28"/>
          <w:szCs w:val="28"/>
        </w:rPr>
        <w:t>Messlabor</w:t>
      </w:r>
    </w:p>
    <w:p w14:paraId="13BD518B" w14:textId="23522107" w:rsidR="008D4E5F" w:rsidRPr="00A74CDC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 w:rsidRPr="00A74CDC">
        <w:rPr>
          <w:color w:val="000000"/>
          <w:sz w:val="28"/>
          <w:szCs w:val="28"/>
        </w:rPr>
        <w:t>Anwesend:</w:t>
      </w:r>
      <w:r w:rsidRPr="00A74CDC">
        <w:rPr>
          <w:color w:val="000000"/>
          <w:sz w:val="28"/>
          <w:szCs w:val="28"/>
        </w:rPr>
        <w:tab/>
      </w:r>
      <w:r w:rsidR="00DE4A20">
        <w:rPr>
          <w:color w:val="000000"/>
          <w:sz w:val="28"/>
          <w:szCs w:val="28"/>
        </w:rPr>
        <w:t>Stefan Strallhofer, Leo Traussnigg, Georg Krankenedl, Max Krautwaschl, Nicolas Traun</w:t>
      </w:r>
    </w:p>
    <w:p w14:paraId="60EDF246" w14:textId="75098CB7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Abwesend: </w:t>
      </w:r>
      <w:r>
        <w:rPr>
          <w:color w:val="000000"/>
          <w:sz w:val="28"/>
          <w:szCs w:val="28"/>
        </w:rPr>
        <w:tab/>
      </w:r>
      <w:r w:rsidR="00DE4A20">
        <w:rPr>
          <w:color w:val="000000"/>
          <w:sz w:val="28"/>
          <w:szCs w:val="28"/>
        </w:rPr>
        <w:t>Thomas Hutter</w:t>
      </w:r>
    </w:p>
    <w:p w14:paraId="23744AC9" w14:textId="76699F6A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Schriftführer:</w:t>
      </w:r>
      <w:r w:rsidR="00DE4A20">
        <w:rPr>
          <w:color w:val="000000"/>
          <w:sz w:val="28"/>
          <w:szCs w:val="28"/>
        </w:rPr>
        <w:tab/>
      </w:r>
      <w:r w:rsidR="00DE4A20" w:rsidRPr="00DE4A20">
        <w:rPr>
          <w:color w:val="000000"/>
          <w:sz w:val="28"/>
          <w:szCs w:val="28"/>
        </w:rPr>
        <w:t>Leo Traußnigg</w:t>
      </w:r>
      <w:r w:rsidR="0080498A">
        <w:rPr>
          <w:color w:val="000000"/>
          <w:sz w:val="28"/>
          <w:szCs w:val="28"/>
        </w:rPr>
        <w:t xml:space="preserve">, </w:t>
      </w:r>
      <w:r w:rsidR="0080498A" w:rsidRPr="0080498A">
        <w:rPr>
          <w:color w:val="000000"/>
          <w:sz w:val="28"/>
          <w:szCs w:val="28"/>
        </w:rPr>
        <w:t>Stefan Strallhofer</w:t>
      </w:r>
    </w:p>
    <w:p w14:paraId="3F65D550" w14:textId="79F9FD02" w:rsidR="008D4E5F" w:rsidRDefault="007F37F1">
      <w:pPr>
        <w:pBdr>
          <w:top w:val="nil"/>
          <w:left w:val="nil"/>
          <w:bottom w:val="nil"/>
          <w:right w:val="nil"/>
          <w:between w:val="nil"/>
        </w:pBdr>
        <w:tabs>
          <w:tab w:val="right" w:pos="4536"/>
        </w:tabs>
        <w:ind w:left="1701" w:hanging="170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Betreuer:</w:t>
      </w:r>
      <w:r>
        <w:rPr>
          <w:color w:val="000000"/>
          <w:sz w:val="28"/>
          <w:szCs w:val="28"/>
        </w:rPr>
        <w:tab/>
      </w:r>
      <w:r w:rsidR="00DE4A20">
        <w:rPr>
          <w:color w:val="000000"/>
          <w:sz w:val="28"/>
          <w:szCs w:val="28"/>
        </w:rPr>
        <w:t>Dipl.-Ing. Werner Harkam</w:t>
      </w:r>
    </w:p>
    <w:p w14:paraId="6A631D86" w14:textId="77777777" w:rsidR="00324745" w:rsidRDefault="00324745" w:rsidP="00324745"/>
    <w:p w14:paraId="6D649BBE" w14:textId="77777777" w:rsidR="008D4E5F" w:rsidRDefault="007F37F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Unterschriften</w:t>
      </w:r>
    </w:p>
    <w:p w14:paraId="47B7B6FE" w14:textId="77777777" w:rsidR="008D4E5F" w:rsidRDefault="008D4E5F"/>
    <w:p w14:paraId="6DF4088F" w14:textId="6B4697F0" w:rsidR="008D4E5F" w:rsidRDefault="00930B11">
      <w:pPr>
        <w:pBdr>
          <w:bottom w:val="single" w:sz="12" w:space="1" w:color="auto"/>
        </w:pBdr>
      </w:pPr>
      <w:r>
        <w:t>Leo Traussnigg</w:t>
      </w:r>
    </w:p>
    <w:p w14:paraId="08B5CFFE" w14:textId="0775222C" w:rsidR="008D4E5F" w:rsidRDefault="008D4E5F"/>
    <w:p w14:paraId="41F8ED62" w14:textId="77777777" w:rsidR="008D4E5F" w:rsidRDefault="008D4E5F"/>
    <w:p w14:paraId="05B7A597" w14:textId="2B697B5F" w:rsidR="008D4E5F" w:rsidRDefault="00930B11">
      <w:pPr>
        <w:pBdr>
          <w:bottom w:val="single" w:sz="12" w:space="1" w:color="auto"/>
        </w:pBdr>
      </w:pPr>
      <w:r>
        <w:t>Stefan Strallhofer</w:t>
      </w:r>
    </w:p>
    <w:p w14:paraId="25D495D1" w14:textId="03ED0BAD" w:rsidR="008D4E5F" w:rsidRDefault="008D4E5F"/>
    <w:p w14:paraId="37E592BC" w14:textId="16557746" w:rsidR="00716EFF" w:rsidRDefault="00716EFF">
      <w:pPr>
        <w:rPr>
          <w:b/>
          <w:bCs/>
        </w:rPr>
      </w:pPr>
      <w:r w:rsidRPr="00716EFF">
        <w:rPr>
          <w:b/>
          <w:bCs/>
        </w:rPr>
        <w:t>Inhaltsverzeichnis</w:t>
      </w:r>
    </w:p>
    <w:p w14:paraId="67CD7160" w14:textId="77777777" w:rsidR="00716EFF" w:rsidRPr="00716EFF" w:rsidRDefault="00716EFF">
      <w:pPr>
        <w:rPr>
          <w:b/>
          <w:bCs/>
        </w:rPr>
      </w:pPr>
    </w:p>
    <w:sdt>
      <w:sdtPr>
        <w:id w:val="1162747138"/>
        <w:docPartObj>
          <w:docPartGallery w:val="Table of Contents"/>
          <w:docPartUnique/>
        </w:docPartObj>
      </w:sdtPr>
      <w:sdtEndPr/>
      <w:sdtContent>
        <w:p w14:paraId="1C03466E" w14:textId="5BD24E45" w:rsidR="00776B15" w:rsidRDefault="007F37F1">
          <w:pPr>
            <w:pStyle w:val="Verzeichnis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4826104" w:history="1">
            <w:r w:rsidR="00776B15" w:rsidRPr="00D73E8C">
              <w:rPr>
                <w:rStyle w:val="Hyperlink"/>
                <w:noProof/>
              </w:rPr>
              <w:t>1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Zeitplan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_Toc84826104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2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44B1B63D" w14:textId="252C2D1D" w:rsidR="00776B15" w:rsidRDefault="00745113">
          <w:pPr>
            <w:pStyle w:val="Verzeichnis1"/>
            <w:tabs>
              <w:tab w:val="left" w:pos="44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4826105" w:history="1">
            <w:r w:rsidR="00776B15" w:rsidRPr="00D73E8C">
              <w:rPr>
                <w:rStyle w:val="Hyperlink"/>
                <w:noProof/>
              </w:rPr>
              <w:t>2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Thema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_Toc84826105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2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70A9188D" w14:textId="16BF385F" w:rsidR="00776B15" w:rsidRDefault="00745113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4826106" w:history="1">
            <w:r w:rsidR="00776B15" w:rsidRPr="00D73E8C">
              <w:rPr>
                <w:rStyle w:val="Hyperlink"/>
                <w:noProof/>
              </w:rPr>
              <w:t>2.1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Aufgabenstellung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_Toc84826106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2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221FC39F" w14:textId="6057EB4A" w:rsidR="00776B15" w:rsidRDefault="00745113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4826107" w:history="1">
            <w:r w:rsidR="00776B15" w:rsidRPr="00D73E8C">
              <w:rPr>
                <w:rStyle w:val="Hyperlink"/>
                <w:noProof/>
              </w:rPr>
              <w:t>2.2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Verwendete Geräte und Hilfsmittel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_Toc84826107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2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37A081E7" w14:textId="6E6E6F04" w:rsidR="00776B15" w:rsidRDefault="00745113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4826108" w:history="1">
            <w:r w:rsidR="00776B15" w:rsidRPr="00D73E8C">
              <w:rPr>
                <w:rStyle w:val="Hyperlink"/>
                <w:noProof/>
              </w:rPr>
              <w:t>2.3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Vorgangsweise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_Toc84826108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2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23A45E46" w14:textId="00954279" w:rsidR="00776B15" w:rsidRDefault="00745113">
          <w:pPr>
            <w:pStyle w:val="Verzeichnis2"/>
            <w:tabs>
              <w:tab w:val="left" w:pos="880"/>
              <w:tab w:val="right" w:pos="962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de-AT" w:eastAsia="de-AT"/>
            </w:rPr>
          </w:pPr>
          <w:hyperlink w:anchor="_Toc84826109" w:history="1">
            <w:r w:rsidR="00776B15" w:rsidRPr="00D73E8C">
              <w:rPr>
                <w:rStyle w:val="Hyperlink"/>
                <w:noProof/>
              </w:rPr>
              <w:t>2.4</w:t>
            </w:r>
            <w:r w:rsidR="00776B1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de-AT" w:eastAsia="de-AT"/>
              </w:rPr>
              <w:tab/>
            </w:r>
            <w:r w:rsidR="00776B15" w:rsidRPr="00D73E8C">
              <w:rPr>
                <w:rStyle w:val="Hyperlink"/>
                <w:noProof/>
              </w:rPr>
              <w:t>Messergebnisse</w:t>
            </w:r>
            <w:r w:rsidR="00776B15">
              <w:rPr>
                <w:noProof/>
                <w:webHidden/>
              </w:rPr>
              <w:tab/>
            </w:r>
            <w:r w:rsidR="00776B15">
              <w:rPr>
                <w:noProof/>
                <w:webHidden/>
              </w:rPr>
              <w:fldChar w:fldCharType="begin"/>
            </w:r>
            <w:r w:rsidR="00776B15">
              <w:rPr>
                <w:noProof/>
                <w:webHidden/>
              </w:rPr>
              <w:instrText xml:space="preserve"> PAGEREF _Toc84826109 \h </w:instrText>
            </w:r>
            <w:r w:rsidR="00776B15">
              <w:rPr>
                <w:noProof/>
                <w:webHidden/>
              </w:rPr>
            </w:r>
            <w:r w:rsidR="00776B15">
              <w:rPr>
                <w:noProof/>
                <w:webHidden/>
              </w:rPr>
              <w:fldChar w:fldCharType="separate"/>
            </w:r>
            <w:r w:rsidR="00776B15">
              <w:rPr>
                <w:noProof/>
                <w:webHidden/>
              </w:rPr>
              <w:t>4</w:t>
            </w:r>
            <w:r w:rsidR="00776B15">
              <w:rPr>
                <w:noProof/>
                <w:webHidden/>
              </w:rPr>
              <w:fldChar w:fldCharType="end"/>
            </w:r>
          </w:hyperlink>
        </w:p>
        <w:p w14:paraId="77BA755D" w14:textId="73C177B9" w:rsidR="00716EFF" w:rsidRDefault="007F37F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425"/>
            </w:tabs>
          </w:pPr>
          <w:r>
            <w:fldChar w:fldCharType="end"/>
          </w:r>
        </w:p>
      </w:sdtContent>
    </w:sdt>
    <w:p w14:paraId="7AF4C00C" w14:textId="22149A83" w:rsidR="008D4E5F" w:rsidRPr="00716EFF" w:rsidRDefault="00716EFF" w:rsidP="00716EFF">
      <w:r>
        <w:br w:type="page"/>
      </w:r>
    </w:p>
    <w:p w14:paraId="47355DCE" w14:textId="77777777" w:rsidR="008D4E5F" w:rsidRDefault="007F37F1">
      <w:pPr>
        <w:pStyle w:val="berschrift1"/>
        <w:numPr>
          <w:ilvl w:val="0"/>
          <w:numId w:val="3"/>
        </w:numPr>
      </w:pPr>
      <w:bookmarkStart w:id="0" w:name="_Toc19776917"/>
      <w:bookmarkStart w:id="1" w:name="_Toc84826104"/>
      <w:r>
        <w:lastRenderedPageBreak/>
        <w:t>Zeitplan</w:t>
      </w:r>
      <w:bookmarkEnd w:id="0"/>
      <w:bookmarkEnd w:id="1"/>
    </w:p>
    <w:p w14:paraId="655C8CC3" w14:textId="77777777" w:rsidR="008D4E5F" w:rsidRDefault="008D4E5F"/>
    <w:p w14:paraId="18FB4E87" w14:textId="4A601EB9" w:rsidR="008D4E5F" w:rsidRDefault="00967EF6" w:rsidP="008845A8">
      <w:pPr>
        <w:pStyle w:val="Listenabsatz"/>
        <w:numPr>
          <w:ilvl w:val="0"/>
          <w:numId w:val="18"/>
        </w:numPr>
      </w:pPr>
      <w:r>
        <w:t>8:00 – 8:30: Wiederholung der letzten Einheit</w:t>
      </w:r>
    </w:p>
    <w:p w14:paraId="7937C1E7" w14:textId="6487863B" w:rsidR="00967EF6" w:rsidRDefault="00967EF6" w:rsidP="008845A8">
      <w:pPr>
        <w:pStyle w:val="Listenabsatz"/>
        <w:numPr>
          <w:ilvl w:val="0"/>
          <w:numId w:val="18"/>
        </w:numPr>
      </w:pPr>
      <w:r>
        <w:t>8:30 – 8:50: Messaubau</w:t>
      </w:r>
    </w:p>
    <w:p w14:paraId="3E357C45" w14:textId="7B81C1F0" w:rsidR="00967EF6" w:rsidRDefault="00967EF6" w:rsidP="008845A8">
      <w:pPr>
        <w:pStyle w:val="Listenabsatz"/>
        <w:numPr>
          <w:ilvl w:val="0"/>
          <w:numId w:val="18"/>
        </w:numPr>
      </w:pPr>
      <w:r>
        <w:t xml:space="preserve">8:50 </w:t>
      </w:r>
      <w:r w:rsidR="00B01B96">
        <w:t>–</w:t>
      </w:r>
      <w:r>
        <w:t xml:space="preserve"> </w:t>
      </w:r>
      <w:r w:rsidR="00B01B96">
        <w:t xml:space="preserve">9:40: </w:t>
      </w:r>
      <w:r w:rsidR="00DA7098">
        <w:t>Frequenzm</w:t>
      </w:r>
      <w:r w:rsidR="00B01B96">
        <w:t xml:space="preserve">essen </w:t>
      </w:r>
    </w:p>
    <w:p w14:paraId="46163E70" w14:textId="0EAD1B97" w:rsidR="005A5057" w:rsidRDefault="00B01B96" w:rsidP="0031084F">
      <w:pPr>
        <w:pStyle w:val="Listenabsatz"/>
        <w:numPr>
          <w:ilvl w:val="0"/>
          <w:numId w:val="18"/>
        </w:numPr>
      </w:pPr>
      <w:r>
        <w:t xml:space="preserve">9:40 – 10:30: </w:t>
      </w:r>
      <w:r w:rsidR="00DA7098">
        <w:t>Schwingungsmessung</w:t>
      </w:r>
    </w:p>
    <w:p w14:paraId="4F653F16" w14:textId="77777777" w:rsidR="005A5057" w:rsidRDefault="005A5057"/>
    <w:p w14:paraId="7C0049FC" w14:textId="2FA769E0" w:rsidR="008D4E5F" w:rsidRDefault="005A5057">
      <w:pPr>
        <w:pStyle w:val="berschrift1"/>
        <w:numPr>
          <w:ilvl w:val="0"/>
          <w:numId w:val="3"/>
        </w:numPr>
      </w:pPr>
      <w:bookmarkStart w:id="2" w:name="_Toc84826105"/>
      <w:r>
        <w:t>Them</w:t>
      </w:r>
      <w:r w:rsidR="0031084F">
        <w:t>a</w:t>
      </w:r>
      <w:bookmarkEnd w:id="2"/>
    </w:p>
    <w:p w14:paraId="32234A8C" w14:textId="77777777" w:rsidR="008D4E5F" w:rsidRDefault="007F37F1">
      <w:pPr>
        <w:pStyle w:val="berschrift2"/>
        <w:numPr>
          <w:ilvl w:val="1"/>
          <w:numId w:val="3"/>
        </w:numPr>
      </w:pPr>
      <w:bookmarkStart w:id="3" w:name="_Toc19776919"/>
      <w:bookmarkStart w:id="4" w:name="_Toc84826106"/>
      <w:r>
        <w:t>Aufgabenstellung</w:t>
      </w:r>
      <w:bookmarkEnd w:id="3"/>
      <w:bookmarkEnd w:id="4"/>
    </w:p>
    <w:p w14:paraId="6BCDCB13" w14:textId="629335FC" w:rsidR="00105A26" w:rsidRDefault="00105A26" w:rsidP="00105A26">
      <w:pPr>
        <w:pStyle w:val="Standardo"/>
        <w:numPr>
          <w:ilvl w:val="0"/>
          <w:numId w:val="21"/>
        </w:numPr>
      </w:pPr>
      <w:r>
        <w:t>Frequenzmessung</w:t>
      </w:r>
    </w:p>
    <w:p w14:paraId="5C5901C2" w14:textId="77777777" w:rsidR="009E5115" w:rsidRDefault="009E5115" w:rsidP="009E5115">
      <w:pPr>
        <w:pStyle w:val="Standardo"/>
        <w:numPr>
          <w:ilvl w:val="1"/>
          <w:numId w:val="21"/>
        </w:numPr>
      </w:pPr>
      <w:r>
        <w:t>Messaufbau, um die Spannung des Kopfhörereingangs des NI myDAQ zu messen, an dem ein Smartphone mit Frequenzgenerator angeschlossen ist.</w:t>
      </w:r>
    </w:p>
    <w:p w14:paraId="448AF7DD" w14:textId="4DEF655B" w:rsidR="009E5115" w:rsidRDefault="009E5115" w:rsidP="009E5115">
      <w:pPr>
        <w:pStyle w:val="Standardo"/>
        <w:numPr>
          <w:ilvl w:val="1"/>
          <w:numId w:val="21"/>
        </w:numPr>
      </w:pPr>
      <w:r>
        <w:t>Samplingzeit und -Frequenz verändern, um Leakage und Aliasing zu zeigen</w:t>
      </w:r>
    </w:p>
    <w:p w14:paraId="21C47E74" w14:textId="5393CC86" w:rsidR="00105A26" w:rsidRDefault="008E14BF" w:rsidP="00105A26">
      <w:pPr>
        <w:pStyle w:val="Standardo"/>
        <w:numPr>
          <w:ilvl w:val="0"/>
          <w:numId w:val="21"/>
        </w:numPr>
      </w:pPr>
      <w:r>
        <w:t>Resonanzfrequenz</w:t>
      </w:r>
      <w:r w:rsidR="009E5115">
        <w:t>messung</w:t>
      </w:r>
    </w:p>
    <w:p w14:paraId="4497C2EA" w14:textId="5950F3DA" w:rsidR="005A5057" w:rsidRDefault="009E5115" w:rsidP="00776B15">
      <w:pPr>
        <w:pStyle w:val="Standardo"/>
        <w:numPr>
          <w:ilvl w:val="1"/>
          <w:numId w:val="21"/>
        </w:numPr>
      </w:pPr>
      <w:r>
        <w:t xml:space="preserve">Messung </w:t>
      </w:r>
      <w:r w:rsidR="008E14BF">
        <w:t xml:space="preserve">der Resonanzfrequenz </w:t>
      </w:r>
      <w:r w:rsidR="00D25815">
        <w:t>eines Metallstabes, an dem ein Motor mit unwuchter rotierender Masse befestigt ist.</w:t>
      </w:r>
    </w:p>
    <w:p w14:paraId="19E78FBA" w14:textId="77777777" w:rsidR="008D4E5F" w:rsidRDefault="007F37F1">
      <w:pPr>
        <w:pStyle w:val="berschrift2"/>
        <w:numPr>
          <w:ilvl w:val="1"/>
          <w:numId w:val="3"/>
        </w:numPr>
      </w:pPr>
      <w:bookmarkStart w:id="5" w:name="_Toc19776920"/>
      <w:bookmarkStart w:id="6" w:name="_Toc84826107"/>
      <w:r>
        <w:t>Verwendete Geräte und Hilfsmittel</w:t>
      </w:r>
      <w:bookmarkEnd w:id="5"/>
      <w:bookmarkEnd w:id="6"/>
    </w:p>
    <w:p w14:paraId="5DCD806D" w14:textId="728F6377" w:rsidR="00AB422C" w:rsidRDefault="00AB422C" w:rsidP="001E6E70">
      <w:pPr>
        <w:pStyle w:val="Listenabsatz"/>
        <w:numPr>
          <w:ilvl w:val="0"/>
          <w:numId w:val="16"/>
        </w:numPr>
      </w:pPr>
      <w:bookmarkStart w:id="7" w:name="_gjdgxs" w:colFirst="0" w:colLast="0"/>
      <w:bookmarkEnd w:id="7"/>
      <w:r>
        <w:t>iPhone XR mit App „Tunable“</w:t>
      </w:r>
    </w:p>
    <w:p w14:paraId="01E7C7DE" w14:textId="150AD43B" w:rsidR="00CC321B" w:rsidRDefault="00CC321B" w:rsidP="001E6E70">
      <w:pPr>
        <w:pStyle w:val="Listenabsatz"/>
        <w:numPr>
          <w:ilvl w:val="0"/>
          <w:numId w:val="16"/>
        </w:numPr>
      </w:pPr>
      <w:r>
        <w:t>3,5mm auf 3,5mm Klinkenkabel</w:t>
      </w:r>
    </w:p>
    <w:p w14:paraId="1D49130E" w14:textId="61178170" w:rsidR="008D4E5F" w:rsidRDefault="001E6E70" w:rsidP="001E6E70">
      <w:pPr>
        <w:pStyle w:val="Listenabsatz"/>
        <w:numPr>
          <w:ilvl w:val="0"/>
          <w:numId w:val="16"/>
        </w:numPr>
      </w:pPr>
      <w:r>
        <w:t>National Instruments myDAQ</w:t>
      </w:r>
    </w:p>
    <w:p w14:paraId="2D34E7BF" w14:textId="0D4F7177" w:rsidR="00B551E7" w:rsidRDefault="006860D6" w:rsidP="00B551E7">
      <w:pPr>
        <w:pStyle w:val="Listenabsatz"/>
        <w:numPr>
          <w:ilvl w:val="1"/>
          <w:numId w:val="16"/>
        </w:numPr>
      </w:pPr>
      <w:r>
        <w:t>Anlage</w:t>
      </w:r>
      <w:r w:rsidR="00B737AA">
        <w:t xml:space="preserve">: </w:t>
      </w:r>
      <w:r w:rsidR="00BE551A">
        <w:t>400000</w:t>
      </w:r>
      <w:r w:rsidR="008A1278">
        <w:t>840728 0000</w:t>
      </w:r>
    </w:p>
    <w:p w14:paraId="6BA4D946" w14:textId="41198ECB" w:rsidR="001E6E70" w:rsidRDefault="00E6624E" w:rsidP="001E6E70">
      <w:pPr>
        <w:pStyle w:val="Listenabsatz"/>
        <w:numPr>
          <w:ilvl w:val="0"/>
          <w:numId w:val="16"/>
        </w:numPr>
      </w:pPr>
      <w:r>
        <w:t>NI LabView 2020</w:t>
      </w:r>
    </w:p>
    <w:p w14:paraId="516CB5FD" w14:textId="6BF3F853" w:rsidR="005A5057" w:rsidRDefault="0040374A" w:rsidP="005A5057">
      <w:pPr>
        <w:pStyle w:val="Listenabsatz"/>
        <w:numPr>
          <w:ilvl w:val="0"/>
          <w:numId w:val="16"/>
        </w:numPr>
      </w:pPr>
      <w:r>
        <w:t>Messvorrichtung „Schwingungsmessung“</w:t>
      </w:r>
    </w:p>
    <w:p w14:paraId="176CC420" w14:textId="10E88819" w:rsidR="008D4E5F" w:rsidRDefault="007F37F1">
      <w:pPr>
        <w:pStyle w:val="berschrift2"/>
        <w:numPr>
          <w:ilvl w:val="1"/>
          <w:numId w:val="3"/>
        </w:numPr>
      </w:pPr>
      <w:bookmarkStart w:id="8" w:name="_Toc19776921"/>
      <w:bookmarkStart w:id="9" w:name="_Toc84826108"/>
      <w:r>
        <w:t>Vorgangsweise</w:t>
      </w:r>
      <w:bookmarkEnd w:id="8"/>
      <w:bookmarkEnd w:id="9"/>
    </w:p>
    <w:p w14:paraId="6F2BC3E1" w14:textId="15A91563" w:rsidR="008D4E5F" w:rsidRDefault="003C7BDA" w:rsidP="003C7BDA">
      <w:pPr>
        <w:pStyle w:val="Listenabsatz"/>
        <w:numPr>
          <w:ilvl w:val="0"/>
          <w:numId w:val="19"/>
        </w:numPr>
      </w:pPr>
      <w:r>
        <w:t xml:space="preserve">Zuerst </w:t>
      </w:r>
      <w:r w:rsidR="002F2790">
        <w:t>wird</w:t>
      </w:r>
      <w:r>
        <w:t xml:space="preserve"> der Messaufbau eingerichtet</w:t>
      </w:r>
    </w:p>
    <w:p w14:paraId="4A231B69" w14:textId="2B081403" w:rsidR="00534C71" w:rsidRDefault="002F2790" w:rsidP="003C7BDA">
      <w:pPr>
        <w:pStyle w:val="Listenabsatz"/>
        <w:numPr>
          <w:ilvl w:val="0"/>
          <w:numId w:val="19"/>
        </w:numPr>
      </w:pPr>
      <w:r>
        <w:t>Danach muss LabView gestartet werden und die gewünschten Komponenten hinzugefügt werden</w:t>
      </w:r>
    </w:p>
    <w:p w14:paraId="535CD8AC" w14:textId="0B6C05B1" w:rsidR="002F2790" w:rsidRDefault="0040283D" w:rsidP="003B407F">
      <w:pPr>
        <w:pStyle w:val="Listenabsatz"/>
      </w:pPr>
      <w:r>
        <w:rPr>
          <w:noProof/>
        </w:rPr>
        <w:drawing>
          <wp:inline distT="0" distB="0" distL="0" distR="0" wp14:anchorId="3E7EFF2A" wp14:editId="09E9C115">
            <wp:extent cx="5819775" cy="3278798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27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B776" w14:textId="6A2A6BE2" w:rsidR="005A5057" w:rsidRDefault="000021BA" w:rsidP="0040283D">
      <w:pPr>
        <w:pStyle w:val="Listenabsatz"/>
        <w:numPr>
          <w:ilvl w:val="0"/>
          <w:numId w:val="19"/>
        </w:numPr>
      </w:pPr>
      <w:r>
        <w:t>Anschließend müssen noch entsprechende Einstellungen vorgenommen werden</w:t>
      </w:r>
    </w:p>
    <w:p w14:paraId="01552EF3" w14:textId="56025C8A" w:rsidR="00593767" w:rsidRDefault="00C30F47" w:rsidP="00770037">
      <w:pPr>
        <w:pStyle w:val="Listenabsatz"/>
        <w:numPr>
          <w:ilvl w:val="1"/>
          <w:numId w:val="19"/>
        </w:numPr>
      </w:pPr>
      <w:r>
        <w:t>Samplingzeit und Frequenz auf gewünschte Werte stellen</w:t>
      </w:r>
    </w:p>
    <w:p w14:paraId="5B5E3B8C" w14:textId="243CC05A" w:rsidR="00C30F47" w:rsidRDefault="00C30F47" w:rsidP="00C30F47">
      <w:pPr>
        <w:pStyle w:val="Listenabsatz"/>
        <w:numPr>
          <w:ilvl w:val="1"/>
          <w:numId w:val="19"/>
        </w:numPr>
      </w:pPr>
      <w:r>
        <w:t>Graph auf richtige Skalierung einstellen</w:t>
      </w:r>
    </w:p>
    <w:p w14:paraId="7879B668" w14:textId="004CF293" w:rsidR="000021BA" w:rsidRDefault="00C426FF" w:rsidP="000021BA">
      <w:pPr>
        <w:pStyle w:val="Listenabsatz"/>
      </w:pPr>
      <w:r>
        <w:rPr>
          <w:noProof/>
        </w:rPr>
        <w:drawing>
          <wp:inline distT="0" distB="0" distL="0" distR="0" wp14:anchorId="32C613D7" wp14:editId="710ADECF">
            <wp:extent cx="5832408" cy="477202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252" cy="4775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59D017" wp14:editId="0D1E30B7">
            <wp:extent cx="4737397" cy="4029075"/>
            <wp:effectExtent l="0" t="0" r="635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475" cy="403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58661" w14:textId="2DA8CD7B" w:rsidR="005A5057" w:rsidRDefault="005A5057" w:rsidP="005A5057"/>
    <w:p w14:paraId="3FDFBD07" w14:textId="4683D9BC" w:rsidR="005A5057" w:rsidRDefault="009930FD" w:rsidP="00480AD1">
      <w:pPr>
        <w:pStyle w:val="Listenabsatz"/>
        <w:numPr>
          <w:ilvl w:val="0"/>
          <w:numId w:val="19"/>
        </w:numPr>
      </w:pPr>
      <w:r>
        <w:t>In der App „Tunable“ können verschiedene Frequenzen und Wellenformen generiert werden</w:t>
      </w:r>
    </w:p>
    <w:p w14:paraId="42EBBCF5" w14:textId="4556E003" w:rsidR="005A5057" w:rsidRDefault="005A5057" w:rsidP="005A5057"/>
    <w:p w14:paraId="30DCADD4" w14:textId="10789E56" w:rsidR="005A5057" w:rsidRDefault="00480AD1" w:rsidP="005A5057">
      <w:r>
        <w:rPr>
          <w:noProof/>
        </w:rPr>
        <w:drawing>
          <wp:inline distT="0" distB="0" distL="0" distR="0" wp14:anchorId="00496F32" wp14:editId="196B400E">
            <wp:extent cx="1878965" cy="3885718"/>
            <wp:effectExtent l="0" t="0" r="6985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39" cy="389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F064E" w14:textId="77777777" w:rsidR="00126B14" w:rsidRDefault="00126B14" w:rsidP="005A5057"/>
    <w:p w14:paraId="1C07F872" w14:textId="77777777" w:rsidR="00B4553D" w:rsidRDefault="00B4553D" w:rsidP="005A5057"/>
    <w:p w14:paraId="507FB4AB" w14:textId="77777777" w:rsidR="00B4553D" w:rsidRDefault="00B4553D" w:rsidP="005A5057"/>
    <w:p w14:paraId="7656B7BE" w14:textId="77777777" w:rsidR="00B4553D" w:rsidRDefault="00B4553D" w:rsidP="005A5057"/>
    <w:p w14:paraId="07D677CB" w14:textId="7230226B" w:rsidR="002C065D" w:rsidRDefault="002C065D" w:rsidP="002A0218">
      <w:pPr>
        <w:pStyle w:val="Listenabsatz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B9FC178" wp14:editId="7537B2C7">
            <wp:simplePos x="0" y="0"/>
            <wp:positionH relativeFrom="margin">
              <wp:posOffset>94211</wp:posOffset>
            </wp:positionH>
            <wp:positionV relativeFrom="paragraph">
              <wp:posOffset>116</wp:posOffset>
            </wp:positionV>
            <wp:extent cx="6119495" cy="4299585"/>
            <wp:effectExtent l="0" t="0" r="0" b="571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7CD">
        <w:t xml:space="preserve">Messkette der </w:t>
      </w:r>
      <w:r w:rsidR="00321FB8">
        <w:t>Laboreinheit</w:t>
      </w:r>
    </w:p>
    <w:p w14:paraId="24284A72" w14:textId="36AFF65A" w:rsidR="002C065D" w:rsidRDefault="002C065D" w:rsidP="005A5057"/>
    <w:p w14:paraId="3C9E9784" w14:textId="4CE1AA4B" w:rsidR="00B4553D" w:rsidRDefault="00B4553D" w:rsidP="005A5057"/>
    <w:p w14:paraId="7D069382" w14:textId="36D84AF5" w:rsidR="008D4E5F" w:rsidRDefault="007F37F1">
      <w:pPr>
        <w:pStyle w:val="berschrift2"/>
        <w:numPr>
          <w:ilvl w:val="1"/>
          <w:numId w:val="3"/>
        </w:numPr>
      </w:pPr>
      <w:bookmarkStart w:id="10" w:name="_Toc19776922"/>
      <w:bookmarkStart w:id="11" w:name="_Toc84826109"/>
      <w:r>
        <w:t>Messergebnisse</w:t>
      </w:r>
      <w:bookmarkEnd w:id="10"/>
      <w:bookmarkEnd w:id="11"/>
    </w:p>
    <w:p w14:paraId="07FFF153" w14:textId="1462A15E" w:rsidR="00845960" w:rsidRDefault="00845960" w:rsidP="00DD4C93"/>
    <w:p w14:paraId="44A0B27D" w14:textId="303F9D68" w:rsidR="009A0C6F" w:rsidRDefault="009A0C6F" w:rsidP="0040283D">
      <w:pPr>
        <w:pStyle w:val="Listenabsatz"/>
        <w:numPr>
          <w:ilvl w:val="0"/>
          <w:numId w:val="20"/>
        </w:numPr>
      </w:pPr>
      <w:r>
        <w:t>Messung verschiedener Wellenformen bei 440Hz</w:t>
      </w:r>
    </w:p>
    <w:p w14:paraId="581311A8" w14:textId="7AF34CDF" w:rsidR="00845960" w:rsidRDefault="00845960"/>
    <w:p w14:paraId="34E530DC" w14:textId="6DC92165" w:rsidR="009A0C6F" w:rsidRDefault="00E84410" w:rsidP="0040283D">
      <w:pPr>
        <w:pStyle w:val="Listenabsatz"/>
        <w:numPr>
          <w:ilvl w:val="0"/>
          <w:numId w:val="20"/>
        </w:numPr>
      </w:pPr>
      <w:r>
        <w:t xml:space="preserve">Sinus </w:t>
      </w:r>
    </w:p>
    <w:p w14:paraId="328BF45E" w14:textId="77777777" w:rsidR="00911C38" w:rsidRDefault="00911C38" w:rsidP="00911C38"/>
    <w:p w14:paraId="29315381" w14:textId="3B472F0F" w:rsidR="00E84410" w:rsidRDefault="00E84410" w:rsidP="009A0C6F">
      <w:pPr>
        <w:pStyle w:val="Listenabsatz"/>
      </w:pPr>
      <w:r>
        <w:rPr>
          <w:noProof/>
        </w:rPr>
        <w:drawing>
          <wp:inline distT="0" distB="0" distL="0" distR="0" wp14:anchorId="594B26E5" wp14:editId="7A3F4AEA">
            <wp:extent cx="4898324" cy="3533242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095" cy="3542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36D7" w14:textId="36D28E9F" w:rsidR="00A549BC" w:rsidRDefault="0040283D" w:rsidP="0040283D">
      <w:pPr>
        <w:pStyle w:val="Listenabsatz"/>
        <w:numPr>
          <w:ilvl w:val="0"/>
          <w:numId w:val="20"/>
        </w:numPr>
      </w:pPr>
      <w:r>
        <w:t>Sägezahn</w:t>
      </w:r>
    </w:p>
    <w:p w14:paraId="13B39112" w14:textId="1A0DA95E" w:rsidR="00A549BC" w:rsidRPr="00E93A54" w:rsidRDefault="00A549BC" w:rsidP="00E84410">
      <w:pPr>
        <w:pStyle w:val="Listenabsatz"/>
      </w:pPr>
      <w:r>
        <w:rPr>
          <w:noProof/>
        </w:rPr>
        <w:drawing>
          <wp:inline distT="0" distB="0" distL="0" distR="0" wp14:anchorId="4E364F5F" wp14:editId="2D629D42">
            <wp:extent cx="4937938" cy="3502342"/>
            <wp:effectExtent l="0" t="0" r="0" b="317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56" cy="351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6AEC2" w14:textId="2ECB2C82" w:rsidR="00E93A54" w:rsidRPr="00E93A54" w:rsidRDefault="00E93A54" w:rsidP="00E93A54"/>
    <w:p w14:paraId="76C09EEA" w14:textId="77777777" w:rsidR="00035712" w:rsidRDefault="00035712">
      <w:r>
        <w:br w:type="page"/>
      </w:r>
    </w:p>
    <w:p w14:paraId="3F05C537" w14:textId="0397EF36" w:rsidR="009A0C6F" w:rsidRDefault="00D126B5" w:rsidP="00A549BC">
      <w:pPr>
        <w:pStyle w:val="Listenabsatz"/>
        <w:numPr>
          <w:ilvl w:val="0"/>
          <w:numId w:val="20"/>
        </w:numPr>
      </w:pPr>
      <w:r>
        <w:lastRenderedPageBreak/>
        <w:t xml:space="preserve">Rechteck </w:t>
      </w:r>
    </w:p>
    <w:p w14:paraId="43773D96" w14:textId="18D503F6" w:rsidR="00E93A54" w:rsidRPr="00E93A54" w:rsidRDefault="00D126B5" w:rsidP="009A0C6F">
      <w:pPr>
        <w:pStyle w:val="Listenabsatz"/>
      </w:pPr>
      <w:r>
        <w:rPr>
          <w:noProof/>
        </w:rPr>
        <w:drawing>
          <wp:inline distT="0" distB="0" distL="0" distR="0" wp14:anchorId="50C7DCAA" wp14:editId="5343C247">
            <wp:extent cx="4784141" cy="3472096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0" cy="35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9F29B" w14:textId="03086A53" w:rsidR="00E93A54" w:rsidRPr="00E93A54" w:rsidRDefault="00E93A54" w:rsidP="00E93A54"/>
    <w:p w14:paraId="5D199ABF" w14:textId="7B6477CC" w:rsidR="00E93A54" w:rsidRPr="00E93A54" w:rsidRDefault="009A0C6F" w:rsidP="00D126B5">
      <w:pPr>
        <w:pStyle w:val="Listenabsatz"/>
        <w:numPr>
          <w:ilvl w:val="0"/>
          <w:numId w:val="20"/>
        </w:numPr>
      </w:pPr>
      <w:r>
        <w:t xml:space="preserve">Dreieck </w:t>
      </w:r>
      <w:r>
        <w:rPr>
          <w:noProof/>
        </w:rPr>
        <w:drawing>
          <wp:inline distT="0" distB="0" distL="0" distR="0" wp14:anchorId="7CE547FB" wp14:editId="65B4A75E">
            <wp:extent cx="5174193" cy="3686861"/>
            <wp:effectExtent l="0" t="0" r="7620" b="889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556" cy="372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B0049" w14:textId="77777777" w:rsidR="00853B13" w:rsidRDefault="00853B13" w:rsidP="00853B13"/>
    <w:p w14:paraId="59F92AA3" w14:textId="77777777" w:rsidR="00853B13" w:rsidRDefault="00853B13" w:rsidP="00853B13"/>
    <w:p w14:paraId="72D840F0" w14:textId="77777777" w:rsidR="00853B13" w:rsidRDefault="00853B13" w:rsidP="00853B13"/>
    <w:p w14:paraId="542F4259" w14:textId="77777777" w:rsidR="00853B13" w:rsidRDefault="00853B13" w:rsidP="00853B13"/>
    <w:p w14:paraId="14EA04DD" w14:textId="77777777" w:rsidR="00853B13" w:rsidRDefault="00853B13" w:rsidP="00853B13"/>
    <w:p w14:paraId="73276B49" w14:textId="77777777" w:rsidR="00853B13" w:rsidRDefault="00853B13" w:rsidP="00853B13"/>
    <w:p w14:paraId="59F6B7BF" w14:textId="77777777" w:rsidR="00853B13" w:rsidRDefault="00853B13" w:rsidP="00853B13"/>
    <w:p w14:paraId="720145D6" w14:textId="77777777" w:rsidR="00853B13" w:rsidRDefault="00853B13" w:rsidP="00853B13"/>
    <w:p w14:paraId="14A28228" w14:textId="3595386A" w:rsidR="00853B13" w:rsidRPr="00E93A54" w:rsidRDefault="0066798A" w:rsidP="009F07C0">
      <w:pPr>
        <w:pStyle w:val="Listenabsatz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84D0631" wp14:editId="552181B5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6119495" cy="4589780"/>
            <wp:effectExtent l="0" t="0" r="1905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58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07C0">
        <w:t>Aufbau</w:t>
      </w:r>
      <w:r w:rsidR="00E17444">
        <w:t>,</w:t>
      </w:r>
      <w:r w:rsidR="009F07C0">
        <w:t xml:space="preserve"> um </w:t>
      </w:r>
      <w:r w:rsidR="00036925">
        <w:t xml:space="preserve">die Resonanzfrequenz </w:t>
      </w:r>
      <w:r w:rsidR="00BB5231">
        <w:t xml:space="preserve">des Stabes </w:t>
      </w:r>
      <w:r w:rsidR="00397685">
        <w:t>in einem Graphen anzuzeigen</w:t>
      </w:r>
    </w:p>
    <w:p w14:paraId="080AB4AF" w14:textId="7F8DC363" w:rsidR="00E93A54" w:rsidRPr="00E93A54" w:rsidRDefault="00E93A54" w:rsidP="00E93A54"/>
    <w:p w14:paraId="43784836" w14:textId="2C2F15B4" w:rsidR="00E93A54" w:rsidRPr="00E93A54" w:rsidRDefault="00E93A54" w:rsidP="00E93A54"/>
    <w:p w14:paraId="0E2C3741" w14:textId="7122D7A7" w:rsidR="00E93A54" w:rsidRPr="00E93A54" w:rsidRDefault="00E93A54" w:rsidP="00E93A54"/>
    <w:p w14:paraId="4DEE7DF3" w14:textId="5162BB5A" w:rsidR="00E93A54" w:rsidRPr="00E93A54" w:rsidRDefault="00E93A54" w:rsidP="00E93A54"/>
    <w:p w14:paraId="53BA50FF" w14:textId="2DC236A8" w:rsidR="00E93A54" w:rsidRPr="00E93A54" w:rsidRDefault="00E93A54" w:rsidP="00E93A54"/>
    <w:p w14:paraId="0EB793B7" w14:textId="33AA8E4D" w:rsidR="00E93A54" w:rsidRPr="00E93A54" w:rsidRDefault="00E93A54" w:rsidP="00E93A54"/>
    <w:p w14:paraId="3121EA01" w14:textId="7D1AED85" w:rsidR="00E93A54" w:rsidRPr="00E93A54" w:rsidRDefault="00E93A54" w:rsidP="00E93A54"/>
    <w:p w14:paraId="70B365DB" w14:textId="77777777" w:rsidR="00E93A54" w:rsidRPr="00E93A54" w:rsidRDefault="00E93A54" w:rsidP="00E93A54"/>
    <w:sectPr w:rsidR="00E93A54" w:rsidRPr="00E93A54">
      <w:headerReference w:type="default" r:id="rId18"/>
      <w:footerReference w:type="default" r:id="rId19"/>
      <w:pgSz w:w="11905" w:h="16837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079AF" w14:textId="77777777" w:rsidR="00745113" w:rsidRDefault="00745113">
      <w:r>
        <w:separator/>
      </w:r>
    </w:p>
  </w:endnote>
  <w:endnote w:type="continuationSeparator" w:id="0">
    <w:p w14:paraId="15A72B2F" w14:textId="77777777" w:rsidR="00745113" w:rsidRDefault="00745113">
      <w:r>
        <w:continuationSeparator/>
      </w:r>
    </w:p>
  </w:endnote>
  <w:endnote w:type="continuationNotice" w:id="1">
    <w:p w14:paraId="6216DE26" w14:textId="77777777" w:rsidR="00745113" w:rsidRDefault="0074511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, Arial">
    <w:altName w:val="Arial"/>
    <w:panose1 w:val="00000000000000000000"/>
    <w:charset w:val="00"/>
    <w:family w:val="roman"/>
    <w:notTrueType/>
    <w:pitch w:val="default"/>
  </w:font>
  <w:font w:name="FrutigerLTPro-LightCn">
    <w:panose1 w:val="00000000000000000000"/>
    <w:charset w:val="00"/>
    <w:family w:val="roman"/>
    <w:notTrueType/>
    <w:pitch w:val="default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AFEE8" w14:textId="7AC9E8D2" w:rsidR="008D4E5F" w:rsidRDefault="007F37F1">
    <w:pPr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between w:val="nil"/>
      </w:pBdr>
      <w:tabs>
        <w:tab w:val="right" w:pos="9637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201</w:t>
    </w:r>
    <w:r w:rsidR="007F06F9">
      <w:rPr>
        <w:rFonts w:ascii="Arial" w:eastAsia="Arial" w:hAnsi="Arial" w:cs="Arial"/>
        <w:color w:val="000000"/>
        <w:sz w:val="18"/>
        <w:szCs w:val="18"/>
      </w:rPr>
      <w:t>9</w:t>
    </w:r>
    <w:r>
      <w:rPr>
        <w:rFonts w:ascii="Arial" w:eastAsia="Arial" w:hAnsi="Arial" w:cs="Arial"/>
        <w:color w:val="000000"/>
        <w:sz w:val="18"/>
        <w:szCs w:val="18"/>
      </w:rPr>
      <w:t>-09-1</w:t>
    </w:r>
    <w:r w:rsidR="007F06F9">
      <w:rPr>
        <w:rFonts w:ascii="Arial" w:eastAsia="Arial" w:hAnsi="Arial" w:cs="Arial"/>
        <w:color w:val="000000"/>
        <w:sz w:val="18"/>
        <w:szCs w:val="18"/>
      </w:rPr>
      <w:t>3</w:t>
    </w:r>
    <w:r>
      <w:rPr>
        <w:rFonts w:ascii="Arial" w:eastAsia="Arial" w:hAnsi="Arial" w:cs="Arial"/>
        <w:color w:val="000000"/>
        <w:sz w:val="18"/>
        <w:szCs w:val="18"/>
      </w:rPr>
      <w:t>.odt</w:t>
    </w:r>
    <w:r>
      <w:rPr>
        <w:rFonts w:ascii="Arial" w:eastAsia="Arial" w:hAnsi="Arial" w:cs="Arial"/>
        <w:color w:val="000000"/>
        <w:sz w:val="18"/>
        <w:szCs w:val="18"/>
      </w:rPr>
      <w:tab/>
    </w:r>
  </w:p>
  <w:p w14:paraId="6A21D582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E149F" w14:textId="77777777" w:rsidR="00745113" w:rsidRDefault="00745113">
      <w:r>
        <w:separator/>
      </w:r>
    </w:p>
  </w:footnote>
  <w:footnote w:type="continuationSeparator" w:id="0">
    <w:p w14:paraId="6344E8AC" w14:textId="77777777" w:rsidR="00745113" w:rsidRDefault="00745113">
      <w:r>
        <w:continuationSeparator/>
      </w:r>
    </w:p>
  </w:footnote>
  <w:footnote w:type="continuationNotice" w:id="1">
    <w:p w14:paraId="21624EDB" w14:textId="77777777" w:rsidR="00745113" w:rsidRDefault="0074511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83746" w14:textId="77777777" w:rsidR="008D4E5F" w:rsidRDefault="007F37F1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Laborprotokoll</w:t>
    </w:r>
    <w:r>
      <w:rPr>
        <w:rFonts w:ascii="Arial" w:eastAsia="Arial" w:hAnsi="Arial" w:cs="Arial"/>
        <w:color w:val="000000"/>
        <w:sz w:val="20"/>
        <w:szCs w:val="20"/>
      </w:rPr>
      <w:tab/>
      <w:t xml:space="preserve">Seite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PAGE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  <w:r>
      <w:rPr>
        <w:rFonts w:ascii="Arial" w:eastAsia="Arial" w:hAnsi="Arial" w:cs="Arial"/>
        <w:color w:val="000000"/>
        <w:sz w:val="20"/>
        <w:szCs w:val="20"/>
      </w:rPr>
      <w:t xml:space="preserve"> von </w:t>
    </w:r>
    <w:r>
      <w:rPr>
        <w:rFonts w:ascii="Arial" w:eastAsia="Arial" w:hAnsi="Arial" w:cs="Arial"/>
        <w:color w:val="000000"/>
        <w:sz w:val="20"/>
        <w:szCs w:val="20"/>
      </w:rPr>
      <w:fldChar w:fldCharType="begin"/>
    </w:r>
    <w:r>
      <w:rPr>
        <w:rFonts w:ascii="Arial" w:eastAsia="Arial" w:hAnsi="Arial" w:cs="Arial"/>
        <w:color w:val="000000"/>
        <w:sz w:val="20"/>
        <w:szCs w:val="20"/>
      </w:rPr>
      <w:instrText>NUMPAGES</w:instrText>
    </w:r>
    <w:r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3575EF">
      <w:rPr>
        <w:rFonts w:ascii="Arial" w:eastAsia="Arial" w:hAnsi="Arial" w:cs="Arial"/>
        <w:noProof/>
        <w:color w:val="000000"/>
        <w:sz w:val="20"/>
        <w:szCs w:val="20"/>
      </w:rPr>
      <w:t>1</w:t>
    </w:r>
    <w:r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2A5D2B4F" w14:textId="77777777" w:rsidR="008D4E5F" w:rsidRDefault="008D4E5F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C7E54"/>
    <w:multiLevelType w:val="hybridMultilevel"/>
    <w:tmpl w:val="5ED4465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AF64C7"/>
    <w:multiLevelType w:val="hybridMultilevel"/>
    <w:tmpl w:val="E7B466D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F5D20"/>
    <w:multiLevelType w:val="hybridMultilevel"/>
    <w:tmpl w:val="13143C3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4F66E4"/>
    <w:multiLevelType w:val="hybridMultilevel"/>
    <w:tmpl w:val="1D20B29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DE5E1A"/>
    <w:multiLevelType w:val="multilevel"/>
    <w:tmpl w:val="C690185C"/>
    <w:lvl w:ilvl="0">
      <w:start w:val="1"/>
      <w:numFmt w:val="bullet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2520E64"/>
    <w:multiLevelType w:val="hybridMultilevel"/>
    <w:tmpl w:val="6882C700"/>
    <w:lvl w:ilvl="0" w:tplc="0C07000F">
      <w:start w:val="1"/>
      <w:numFmt w:val="decimal"/>
      <w:lvlText w:val="%1."/>
      <w:lvlJc w:val="left"/>
      <w:pPr>
        <w:ind w:left="1440" w:hanging="360"/>
      </w:pPr>
    </w:lvl>
    <w:lvl w:ilvl="1" w:tplc="0C070019">
      <w:start w:val="1"/>
      <w:numFmt w:val="lowerLetter"/>
      <w:lvlText w:val="%2."/>
      <w:lvlJc w:val="left"/>
      <w:pPr>
        <w:ind w:left="2160" w:hanging="360"/>
      </w:pPr>
    </w:lvl>
    <w:lvl w:ilvl="2" w:tplc="0C07001B" w:tentative="1">
      <w:start w:val="1"/>
      <w:numFmt w:val="lowerRoman"/>
      <w:lvlText w:val="%3."/>
      <w:lvlJc w:val="right"/>
      <w:pPr>
        <w:ind w:left="2880" w:hanging="180"/>
      </w:pPr>
    </w:lvl>
    <w:lvl w:ilvl="3" w:tplc="0C07000F" w:tentative="1">
      <w:start w:val="1"/>
      <w:numFmt w:val="decimal"/>
      <w:lvlText w:val="%4."/>
      <w:lvlJc w:val="left"/>
      <w:pPr>
        <w:ind w:left="3600" w:hanging="360"/>
      </w:pPr>
    </w:lvl>
    <w:lvl w:ilvl="4" w:tplc="0C070019" w:tentative="1">
      <w:start w:val="1"/>
      <w:numFmt w:val="lowerLetter"/>
      <w:lvlText w:val="%5."/>
      <w:lvlJc w:val="left"/>
      <w:pPr>
        <w:ind w:left="4320" w:hanging="360"/>
      </w:pPr>
    </w:lvl>
    <w:lvl w:ilvl="5" w:tplc="0C07001B" w:tentative="1">
      <w:start w:val="1"/>
      <w:numFmt w:val="lowerRoman"/>
      <w:lvlText w:val="%6."/>
      <w:lvlJc w:val="right"/>
      <w:pPr>
        <w:ind w:left="5040" w:hanging="180"/>
      </w:pPr>
    </w:lvl>
    <w:lvl w:ilvl="6" w:tplc="0C07000F" w:tentative="1">
      <w:start w:val="1"/>
      <w:numFmt w:val="decimal"/>
      <w:lvlText w:val="%7."/>
      <w:lvlJc w:val="left"/>
      <w:pPr>
        <w:ind w:left="5760" w:hanging="360"/>
      </w:pPr>
    </w:lvl>
    <w:lvl w:ilvl="7" w:tplc="0C070019" w:tentative="1">
      <w:start w:val="1"/>
      <w:numFmt w:val="lowerLetter"/>
      <w:lvlText w:val="%8."/>
      <w:lvlJc w:val="left"/>
      <w:pPr>
        <w:ind w:left="6480" w:hanging="360"/>
      </w:pPr>
    </w:lvl>
    <w:lvl w:ilvl="8" w:tplc="0C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3565D62"/>
    <w:multiLevelType w:val="hybridMultilevel"/>
    <w:tmpl w:val="656EA3A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2C6345"/>
    <w:multiLevelType w:val="hybridMultilevel"/>
    <w:tmpl w:val="0838AE3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D565F8"/>
    <w:multiLevelType w:val="multilevel"/>
    <w:tmpl w:val="3140C880"/>
    <w:lvl w:ilvl="0">
      <w:start w:val="1"/>
      <w:numFmt w:val="bullet"/>
      <w:pStyle w:val="berschrift1"/>
      <w:lvlText w:val="•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pStyle w:val="berschrift2"/>
      <w:lvlText w:val="◦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pStyle w:val="berschrift3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pStyle w:val="berschrift4"/>
      <w:lvlText w:val="•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•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8326B22"/>
    <w:multiLevelType w:val="multilevel"/>
    <w:tmpl w:val="AA10B6B6"/>
    <w:lvl w:ilvl="0">
      <w:start w:val="1"/>
      <w:numFmt w:val="decimal"/>
      <w:pStyle w:val="Standardo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5"/>
      <w:lvlJc w:val="left"/>
      <w:pPr>
        <w:ind w:left="1008" w:hanging="1008"/>
      </w:pPr>
    </w:lvl>
    <w:lvl w:ilvl="5">
      <w:start w:val="1"/>
      <w:numFmt w:val="decimal"/>
      <w:lvlText w:val="%6"/>
      <w:lvlJc w:val="left"/>
      <w:pPr>
        <w:ind w:left="1152" w:hanging="1152"/>
      </w:pPr>
    </w:lvl>
    <w:lvl w:ilvl="6">
      <w:start w:val="1"/>
      <w:numFmt w:val="decimal"/>
      <w:lvlText w:val="%7"/>
      <w:lvlJc w:val="left"/>
      <w:pPr>
        <w:ind w:left="1296" w:hanging="1296"/>
      </w:pPr>
    </w:lvl>
    <w:lvl w:ilvl="7">
      <w:start w:val="1"/>
      <w:numFmt w:val="decimal"/>
      <w:lvlText w:val="%8"/>
      <w:lvlJc w:val="left"/>
      <w:pPr>
        <w:ind w:left="1440" w:hanging="1440"/>
      </w:pPr>
    </w:lvl>
    <w:lvl w:ilvl="8">
      <w:start w:val="1"/>
      <w:numFmt w:val="decimal"/>
      <w:lvlText w:val="%9"/>
      <w:lvlJc w:val="left"/>
      <w:pPr>
        <w:ind w:left="1584" w:hanging="1584"/>
      </w:pPr>
    </w:lvl>
  </w:abstractNum>
  <w:abstractNum w:abstractNumId="10" w15:restartNumberingAfterBreak="0">
    <w:nsid w:val="7A294D78"/>
    <w:multiLevelType w:val="hybridMultilevel"/>
    <w:tmpl w:val="5532BD6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7D26DB"/>
    <w:multiLevelType w:val="multilevel"/>
    <w:tmpl w:val="9E2C8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8"/>
  </w:num>
  <w:num w:numId="2">
    <w:abstractNumId w:val="4"/>
  </w:num>
  <w:num w:numId="3">
    <w:abstractNumId w:val="9"/>
  </w:num>
  <w:num w:numId="4">
    <w:abstractNumId w:val="11"/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3"/>
  </w:num>
  <w:num w:numId="17">
    <w:abstractNumId w:val="1"/>
  </w:num>
  <w:num w:numId="18">
    <w:abstractNumId w:val="6"/>
  </w:num>
  <w:num w:numId="19">
    <w:abstractNumId w:val="2"/>
  </w:num>
  <w:num w:numId="20">
    <w:abstractNumId w:val="7"/>
  </w:num>
  <w:num w:numId="21">
    <w:abstractNumId w:val="5"/>
  </w:num>
  <w:num w:numId="2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E5F"/>
    <w:rsid w:val="000021BA"/>
    <w:rsid w:val="00035712"/>
    <w:rsid w:val="00036925"/>
    <w:rsid w:val="00050846"/>
    <w:rsid w:val="00057718"/>
    <w:rsid w:val="00091A8E"/>
    <w:rsid w:val="00095F5B"/>
    <w:rsid w:val="000B72C8"/>
    <w:rsid w:val="000E3631"/>
    <w:rsid w:val="000F6949"/>
    <w:rsid w:val="00105A26"/>
    <w:rsid w:val="00126B14"/>
    <w:rsid w:val="001B59C4"/>
    <w:rsid w:val="001E6E70"/>
    <w:rsid w:val="00227AFD"/>
    <w:rsid w:val="00286D33"/>
    <w:rsid w:val="002A0218"/>
    <w:rsid w:val="002A574B"/>
    <w:rsid w:val="002C065D"/>
    <w:rsid w:val="002F2790"/>
    <w:rsid w:val="002F7E08"/>
    <w:rsid w:val="0031084F"/>
    <w:rsid w:val="00321FB8"/>
    <w:rsid w:val="003240B2"/>
    <w:rsid w:val="00324745"/>
    <w:rsid w:val="00350EEB"/>
    <w:rsid w:val="0035535E"/>
    <w:rsid w:val="003575EF"/>
    <w:rsid w:val="00397685"/>
    <w:rsid w:val="003B407F"/>
    <w:rsid w:val="003B553E"/>
    <w:rsid w:val="003C5A9C"/>
    <w:rsid w:val="003C615B"/>
    <w:rsid w:val="003C7BDA"/>
    <w:rsid w:val="0040283D"/>
    <w:rsid w:val="0040374A"/>
    <w:rsid w:val="00435236"/>
    <w:rsid w:val="00450337"/>
    <w:rsid w:val="00466EC3"/>
    <w:rsid w:val="00480AD1"/>
    <w:rsid w:val="004E77A5"/>
    <w:rsid w:val="005105BD"/>
    <w:rsid w:val="00515AEA"/>
    <w:rsid w:val="00534C71"/>
    <w:rsid w:val="005615B1"/>
    <w:rsid w:val="00585C51"/>
    <w:rsid w:val="00593767"/>
    <w:rsid w:val="005A5057"/>
    <w:rsid w:val="005B62CB"/>
    <w:rsid w:val="005B6AFC"/>
    <w:rsid w:val="005F0613"/>
    <w:rsid w:val="0064397E"/>
    <w:rsid w:val="0066798A"/>
    <w:rsid w:val="00673708"/>
    <w:rsid w:val="006860D6"/>
    <w:rsid w:val="006D3C89"/>
    <w:rsid w:val="00716EFF"/>
    <w:rsid w:val="007231A6"/>
    <w:rsid w:val="00734CDA"/>
    <w:rsid w:val="00736262"/>
    <w:rsid w:val="00745113"/>
    <w:rsid w:val="00763D11"/>
    <w:rsid w:val="00770037"/>
    <w:rsid w:val="00776B15"/>
    <w:rsid w:val="007B6BB6"/>
    <w:rsid w:val="007D1C06"/>
    <w:rsid w:val="007E512D"/>
    <w:rsid w:val="007E7E8F"/>
    <w:rsid w:val="007F06F9"/>
    <w:rsid w:val="007F37F1"/>
    <w:rsid w:val="00800F23"/>
    <w:rsid w:val="0080498A"/>
    <w:rsid w:val="00832B0D"/>
    <w:rsid w:val="00841E8A"/>
    <w:rsid w:val="00845960"/>
    <w:rsid w:val="00853B13"/>
    <w:rsid w:val="008625ED"/>
    <w:rsid w:val="008845A8"/>
    <w:rsid w:val="008A1278"/>
    <w:rsid w:val="008C4DBD"/>
    <w:rsid w:val="008C509B"/>
    <w:rsid w:val="008D4E5F"/>
    <w:rsid w:val="008E14BF"/>
    <w:rsid w:val="00911C38"/>
    <w:rsid w:val="00925D29"/>
    <w:rsid w:val="00930B11"/>
    <w:rsid w:val="00934402"/>
    <w:rsid w:val="00951C8C"/>
    <w:rsid w:val="00967EF6"/>
    <w:rsid w:val="009916B3"/>
    <w:rsid w:val="009930FD"/>
    <w:rsid w:val="00993CA8"/>
    <w:rsid w:val="009A0C6F"/>
    <w:rsid w:val="009E5115"/>
    <w:rsid w:val="009F07C0"/>
    <w:rsid w:val="00A025EE"/>
    <w:rsid w:val="00A3272C"/>
    <w:rsid w:val="00A549BC"/>
    <w:rsid w:val="00A5657C"/>
    <w:rsid w:val="00A74CDC"/>
    <w:rsid w:val="00A750C1"/>
    <w:rsid w:val="00A86C69"/>
    <w:rsid w:val="00AA02FC"/>
    <w:rsid w:val="00AA17CD"/>
    <w:rsid w:val="00AB422C"/>
    <w:rsid w:val="00B01B96"/>
    <w:rsid w:val="00B21035"/>
    <w:rsid w:val="00B4553D"/>
    <w:rsid w:val="00B551E7"/>
    <w:rsid w:val="00B737AA"/>
    <w:rsid w:val="00B82576"/>
    <w:rsid w:val="00BB5231"/>
    <w:rsid w:val="00BC0D4B"/>
    <w:rsid w:val="00BE551A"/>
    <w:rsid w:val="00C22B54"/>
    <w:rsid w:val="00C30F47"/>
    <w:rsid w:val="00C312A7"/>
    <w:rsid w:val="00C426FF"/>
    <w:rsid w:val="00C43CA5"/>
    <w:rsid w:val="00C97F9E"/>
    <w:rsid w:val="00CB5398"/>
    <w:rsid w:val="00CC321B"/>
    <w:rsid w:val="00CD52B1"/>
    <w:rsid w:val="00CF2146"/>
    <w:rsid w:val="00D00A0D"/>
    <w:rsid w:val="00D126B5"/>
    <w:rsid w:val="00D25815"/>
    <w:rsid w:val="00DA7098"/>
    <w:rsid w:val="00DA7A64"/>
    <w:rsid w:val="00DC3F56"/>
    <w:rsid w:val="00DD19DF"/>
    <w:rsid w:val="00DD1DDD"/>
    <w:rsid w:val="00DD4C93"/>
    <w:rsid w:val="00DE4A20"/>
    <w:rsid w:val="00DE5AD5"/>
    <w:rsid w:val="00E17444"/>
    <w:rsid w:val="00E21D6E"/>
    <w:rsid w:val="00E51366"/>
    <w:rsid w:val="00E6624E"/>
    <w:rsid w:val="00E84410"/>
    <w:rsid w:val="00E93A54"/>
    <w:rsid w:val="00EC49E6"/>
    <w:rsid w:val="00ED4C2D"/>
    <w:rsid w:val="00F1533A"/>
    <w:rsid w:val="00F84D79"/>
    <w:rsid w:val="00FC2F7B"/>
    <w:rsid w:val="00FE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A3F820"/>
  <w15:docId w15:val="{756E5D56-7214-4FCD-993E-5761D497BC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de-DE" w:eastAsia="de-D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Heading"/>
    <w:next w:val="Standard"/>
    <w:uiPriority w:val="9"/>
    <w:qFormat/>
    <w:pPr>
      <w:keepNext w:val="0"/>
      <w:numPr>
        <w:numId w:val="1"/>
      </w:numPr>
      <w:pBdr>
        <w:top w:val="single" w:sz="8" w:space="1" w:color="FF0000"/>
        <w:left w:val="single" w:sz="8" w:space="1" w:color="FF0000"/>
        <w:bottom w:val="single" w:sz="8" w:space="1" w:color="FF0000"/>
        <w:right w:val="single" w:sz="8" w:space="1" w:color="FF0000"/>
      </w:pBdr>
      <w:shd w:val="clear" w:color="auto" w:fill="FFFF99"/>
      <w:tabs>
        <w:tab w:val="left" w:pos="567"/>
      </w:tabs>
      <w:spacing w:before="567" w:after="0"/>
      <w:outlineLvl w:val="0"/>
    </w:pPr>
    <w:rPr>
      <w:b/>
      <w:bCs/>
    </w:rPr>
  </w:style>
  <w:style w:type="paragraph" w:styleId="berschrift2">
    <w:name w:val="heading 2"/>
    <w:basedOn w:val="Heading"/>
    <w:next w:val="Standard"/>
    <w:uiPriority w:val="9"/>
    <w:unhideWhenUsed/>
    <w:qFormat/>
    <w:pPr>
      <w:numPr>
        <w:ilvl w:val="1"/>
        <w:numId w:val="1"/>
      </w:numPr>
      <w:outlineLvl w:val="1"/>
    </w:pPr>
    <w:rPr>
      <w:b/>
      <w:bCs/>
      <w:i/>
      <w:iCs/>
    </w:rPr>
  </w:style>
  <w:style w:type="paragraph" w:styleId="berschrift3">
    <w:name w:val="heading 3"/>
    <w:basedOn w:val="Heading"/>
    <w:next w:val="Textbody"/>
    <w:uiPriority w:val="9"/>
    <w:semiHidden/>
    <w:unhideWhenUsed/>
    <w:qFormat/>
    <w:pPr>
      <w:numPr>
        <w:ilvl w:val="2"/>
        <w:numId w:val="1"/>
      </w:numPr>
      <w:outlineLvl w:val="2"/>
    </w:pPr>
    <w:rPr>
      <w:b/>
      <w:bCs/>
    </w:rPr>
  </w:style>
  <w:style w:type="paragraph" w:styleId="berschrift4">
    <w:name w:val="heading 4"/>
    <w:basedOn w:val="Standard"/>
    <w:next w:val="Standard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eastAsia="Arial" w:hAnsi="Arial" w:cs="Arial"/>
      <w:b/>
      <w:bCs/>
    </w:rPr>
  </w:style>
  <w:style w:type="paragraph" w:styleId="berschrift5">
    <w:name w:val="heading 5"/>
    <w:basedOn w:val="Standard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berschrift6">
    <w:name w:val="heading 6"/>
    <w:basedOn w:val="Standard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Untertitel"/>
    <w:uiPriority w:val="10"/>
    <w:qFormat/>
    <w:pPr>
      <w:pBdr>
        <w:top w:val="single" w:sz="4" w:space="1" w:color="000000" w:shadow="1"/>
        <w:left w:val="single" w:sz="4" w:space="1" w:color="000000" w:shadow="1"/>
        <w:bottom w:val="single" w:sz="4" w:space="1" w:color="000000" w:shadow="1"/>
        <w:right w:val="single" w:sz="4" w:space="1" w:color="000000" w:shadow="1"/>
      </w:pBdr>
      <w:jc w:val="center"/>
    </w:pPr>
    <w:rPr>
      <w:rFonts w:ascii="Helvetica, Arial" w:hAnsi="Helvetica, Arial"/>
      <w:b/>
      <w:sz w:val="48"/>
    </w:rPr>
  </w:style>
  <w:style w:type="numbering" w:customStyle="1" w:styleId="Outline">
    <w:name w:val="Outline"/>
    <w:basedOn w:val="KeineListe"/>
  </w:style>
  <w:style w:type="paragraph" w:customStyle="1" w:styleId="Heading">
    <w:name w:val="Heading"/>
    <w:basedOn w:val="Standard"/>
    <w:next w:val="Textbody"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e">
    <w:name w:val="List"/>
    <w:basedOn w:val="Textbody"/>
  </w:style>
  <w:style w:type="paragraph" w:styleId="Beschriftung">
    <w:name w:val="caption"/>
    <w:basedOn w:val="Standard"/>
    <w:next w:val="Standard"/>
    <w:pPr>
      <w:spacing w:before="120" w:after="120"/>
    </w:pPr>
    <w:rPr>
      <w:b/>
      <w:b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StandardRahmen">
    <w:name w:val="Standard Rahmen"/>
    <w:basedOn w:val="Textbody"/>
    <w:pPr>
      <w:pBdr>
        <w:top w:val="single" w:sz="4" w:space="3" w:color="000000"/>
        <w:left w:val="single" w:sz="4" w:space="3" w:color="000000"/>
        <w:bottom w:val="single" w:sz="4" w:space="3" w:color="000000"/>
        <w:right w:val="single" w:sz="4" w:space="3" w:color="000000"/>
      </w:pBdr>
      <w:shd w:val="clear" w:color="auto" w:fill="FFFFCC"/>
    </w:pPr>
  </w:style>
  <w:style w:type="paragraph" w:customStyle="1" w:styleId="Standardo">
    <w:name w:val="Standard o"/>
    <w:basedOn w:val="Standard"/>
    <w:pPr>
      <w:numPr>
        <w:numId w:val="3"/>
      </w:numPr>
      <w:suppressLineNumbers/>
      <w:spacing w:before="57"/>
    </w:pPr>
  </w:style>
  <w:style w:type="paragraph" w:customStyle="1" w:styleId="Standard0">
    <w:name w:val="Standard [#]"/>
    <w:basedOn w:val="Standard"/>
    <w:pPr>
      <w:tabs>
        <w:tab w:val="left" w:pos="1131"/>
      </w:tabs>
      <w:ind w:left="564" w:hanging="564"/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  <w:rPr>
      <w:rFonts w:ascii="Arial" w:hAnsi="Arial"/>
      <w:sz w:val="20"/>
    </w:rPr>
  </w:style>
  <w:style w:type="paragraph" w:customStyle="1" w:styleId="Inhaltsverzeichnis">
    <w:name w:val="Inhaltsverzeichnis"/>
    <w:basedOn w:val="Standard"/>
    <w:rPr>
      <w:b/>
      <w:bCs/>
      <w:sz w:val="28"/>
      <w:szCs w:val="28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left" w:leader="dot" w:pos="425"/>
        <w:tab w:val="right" w:leader="dot" w:pos="9637"/>
      </w:tabs>
    </w:pPr>
  </w:style>
  <w:style w:type="paragraph" w:customStyle="1" w:styleId="Contents2">
    <w:name w:val="Contents 2"/>
    <w:basedOn w:val="Index"/>
    <w:pPr>
      <w:ind w:left="425"/>
    </w:pPr>
  </w:style>
  <w:style w:type="paragraph" w:customStyle="1" w:styleId="Numbering1">
    <w:name w:val="Numbering 1"/>
    <w:basedOn w:val="Liste"/>
    <w:autoRedefine/>
    <w:pPr>
      <w:tabs>
        <w:tab w:val="left" w:pos="1134"/>
      </w:tabs>
      <w:ind w:left="567" w:hanging="567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Einrueck1-1o">
    <w:name w:val="Einrueck 1 -1 o"/>
    <w:basedOn w:val="Standard"/>
    <w:pPr>
      <w:ind w:left="567" w:hanging="567"/>
    </w:pPr>
  </w:style>
  <w:style w:type="paragraph" w:customStyle="1" w:styleId="Prog8">
    <w:name w:val="Prog 8"/>
    <w:basedOn w:val="Standard"/>
    <w:pPr>
      <w:pBdr>
        <w:top w:val="single" w:sz="4" w:space="1" w:color="000000"/>
        <w:left w:val="single" w:sz="4" w:space="1" w:color="000000"/>
        <w:bottom w:val="single" w:sz="4" w:space="1" w:color="000000"/>
        <w:right w:val="single" w:sz="4" w:space="1" w:color="000000"/>
      </w:pBdr>
    </w:pPr>
    <w:rPr>
      <w:rFonts w:ascii="Courier New" w:hAnsi="Courier New"/>
      <w:sz w:val="16"/>
    </w:rPr>
  </w:style>
  <w:style w:type="paragraph" w:customStyle="1" w:styleId="Prog10">
    <w:name w:val="Prog 10"/>
    <w:basedOn w:val="Prog8"/>
    <w:rPr>
      <w:sz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Contentsuser">
    <w:name w:val="Table Contents (user)"/>
    <w:basedOn w:val="Standard"/>
  </w:style>
  <w:style w:type="paragraph" w:customStyle="1" w:styleId="TableHeadinguser">
    <w:name w:val="Table Heading (user)"/>
    <w:basedOn w:val="TableContentsuser"/>
    <w:pPr>
      <w:jc w:val="center"/>
    </w:pPr>
    <w:rPr>
      <w:b/>
      <w:bCs/>
    </w:rPr>
  </w:style>
  <w:style w:type="paragraph" w:customStyle="1" w:styleId="Einrueck1-1a">
    <w:name w:val="Einrueck 1 -1 a"/>
    <w:basedOn w:val="Einrueck1-1o"/>
    <w:pPr>
      <w:spacing w:before="119"/>
    </w:pPr>
  </w:style>
  <w:style w:type="paragraph" w:customStyle="1" w:styleId="Ueberschrifta">
    <w:name w:val="Ueberschrift a"/>
    <w:basedOn w:val="Standard"/>
    <w:pPr>
      <w:spacing w:before="238" w:after="119"/>
    </w:pPr>
    <w:rPr>
      <w:rFonts w:ascii="Arial" w:hAnsi="Arial"/>
      <w:b/>
      <w:bCs/>
      <w:sz w:val="26"/>
      <w:szCs w:val="26"/>
    </w:rPr>
  </w:style>
  <w:style w:type="paragraph" w:styleId="Fuzeile">
    <w:name w:val="footer"/>
    <w:basedOn w:val="Standard"/>
    <w:pPr>
      <w:suppressLineNumbers/>
      <w:pBdr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pBdr>
      <w:tabs>
        <w:tab w:val="right" w:pos="9637"/>
      </w:tabs>
    </w:pPr>
  </w:style>
  <w:style w:type="paragraph" w:customStyle="1" w:styleId="StandardRahmenA">
    <w:name w:val="Standard Rahmen A"/>
    <w:basedOn w:val="StandardRahmen"/>
    <w:pPr>
      <w:shd w:val="clear" w:color="auto" w:fill="auto"/>
      <w:spacing w:after="28"/>
    </w:pPr>
    <w:rPr>
      <w:rFonts w:ascii="Arial" w:hAnsi="Arial"/>
      <w:sz w:val="18"/>
    </w:rPr>
  </w:style>
  <w:style w:type="paragraph" w:customStyle="1" w:styleId="StandardRahmen0">
    <w:name w:val="Standard Rahmen Ü"/>
    <w:basedOn w:val="StandardRahmen"/>
    <w:pPr>
      <w:shd w:val="clear" w:color="auto" w:fill="FFFF99"/>
      <w:spacing w:after="57"/>
    </w:pPr>
    <w:rPr>
      <w:b/>
    </w:rPr>
  </w:style>
  <w:style w:type="paragraph" w:customStyle="1" w:styleId="Footnote">
    <w:name w:val="Footnote"/>
    <w:basedOn w:val="Standard"/>
    <w:pPr>
      <w:suppressLineNumbers/>
      <w:ind w:left="283" w:hanging="283"/>
    </w:pPr>
    <w:rPr>
      <w:sz w:val="20"/>
      <w:szCs w:val="20"/>
    </w:rPr>
  </w:style>
  <w:style w:type="paragraph" w:customStyle="1" w:styleId="Prog10-1">
    <w:name w:val="Prog 10 -1"/>
    <w:basedOn w:val="Prog10"/>
    <w:pPr>
      <w:ind w:left="542" w:right="-13" w:hanging="15"/>
    </w:pPr>
  </w:style>
  <w:style w:type="paragraph" w:customStyle="1" w:styleId="Einrueck2-1">
    <w:name w:val="Einrueck 2 -1"/>
    <w:basedOn w:val="Standard"/>
    <w:pPr>
      <w:tabs>
        <w:tab w:val="left" w:pos="1134"/>
      </w:tabs>
      <w:ind w:left="1134" w:hanging="567"/>
    </w:pPr>
    <w:rPr>
      <w:lang w:val="de-AT"/>
    </w:r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paragraph" w:customStyle="1" w:styleId="Standardf">
    <w:name w:val="Standard f"/>
    <w:basedOn w:val="Standard"/>
    <w:pPr>
      <w:spacing w:after="113"/>
    </w:pPr>
    <w:rPr>
      <w:b/>
      <w:bCs/>
    </w:rPr>
  </w:style>
  <w:style w:type="paragraph" w:customStyle="1" w:styleId="Einrueck1">
    <w:name w:val="Einrueck 1"/>
    <w:basedOn w:val="Standard"/>
    <w:pPr>
      <w:ind w:left="567"/>
    </w:pPr>
  </w:style>
  <w:style w:type="paragraph" w:customStyle="1" w:styleId="Prog9">
    <w:name w:val="Prog 9"/>
    <w:basedOn w:val="Prog10"/>
    <w:rPr>
      <w:sz w:val="18"/>
    </w:rPr>
  </w:style>
  <w:style w:type="paragraph" w:customStyle="1" w:styleId="Standarda">
    <w:name w:val="Standard a"/>
    <w:basedOn w:val="Standard"/>
    <w:pPr>
      <w:spacing w:before="119"/>
    </w:pPr>
  </w:style>
  <w:style w:type="paragraph" w:customStyle="1" w:styleId="Illustration">
    <w:name w:val="Illustration"/>
    <w:basedOn w:val="Beschriftung"/>
  </w:style>
  <w:style w:type="paragraph" w:customStyle="1" w:styleId="Arial2">
    <w:name w:val="Arial 2"/>
    <w:basedOn w:val="Standard"/>
    <w:pPr>
      <w:tabs>
        <w:tab w:val="left" w:pos="2268"/>
      </w:tabs>
      <w:autoSpaceDE w:val="0"/>
      <w:ind w:left="1134" w:hanging="1134"/>
    </w:pPr>
    <w:rPr>
      <w:rFonts w:ascii="Arial" w:eastAsia="FrutigerLTPro-LightCn" w:hAnsi="Arial" w:cs="FrutigerLTPro-LightCn"/>
      <w:sz w:val="20"/>
      <w:szCs w:val="20"/>
    </w:rPr>
  </w:style>
  <w:style w:type="paragraph" w:customStyle="1" w:styleId="Arial2f">
    <w:name w:val="Arial 2f"/>
    <w:basedOn w:val="Arial2"/>
    <w:pPr>
      <w:spacing w:before="283" w:after="57"/>
      <w:ind w:left="0" w:firstLine="0"/>
    </w:pPr>
    <w:rPr>
      <w:b/>
      <w:bCs/>
    </w:rPr>
  </w:style>
  <w:style w:type="paragraph" w:customStyle="1" w:styleId="Prog8-1">
    <w:name w:val="Prog 8 -1"/>
    <w:basedOn w:val="Prog10-1"/>
    <w:rPr>
      <w:sz w:val="16"/>
      <w:szCs w:val="16"/>
    </w:rPr>
  </w:style>
  <w:style w:type="paragraph" w:customStyle="1" w:styleId="Einrueck1-1">
    <w:name w:val="Einrueck 1 -1 &gt;"/>
    <w:basedOn w:val="Einrueck1-1o"/>
    <w:pPr>
      <w:tabs>
        <w:tab w:val="left" w:pos="1134"/>
      </w:tabs>
      <w:spacing w:after="57"/>
    </w:pPr>
  </w:style>
  <w:style w:type="paragraph" w:customStyle="1" w:styleId="Prog9-1">
    <w:name w:val="Prog 9 -1"/>
    <w:basedOn w:val="Prog10-1"/>
    <w:rPr>
      <w:sz w:val="18"/>
      <w:szCs w:val="18"/>
    </w:rPr>
  </w:style>
  <w:style w:type="paragraph" w:customStyle="1" w:styleId="C11">
    <w:name w:val="C11"/>
    <w:basedOn w:val="TableContents"/>
    <w:rPr>
      <w:rFonts w:ascii="Courier New" w:hAnsi="Courier New"/>
      <w:sz w:val="22"/>
      <w:szCs w:val="22"/>
    </w:rPr>
  </w:style>
  <w:style w:type="paragraph" w:customStyle="1" w:styleId="Standard11">
    <w:name w:val="Standard 11"/>
    <w:basedOn w:val="Standard"/>
    <w:rPr>
      <w:sz w:val="22"/>
    </w:rPr>
  </w:style>
  <w:style w:type="paragraph" w:customStyle="1" w:styleId="berschrift4a">
    <w:name w:val="Überschrift 4a"/>
    <w:basedOn w:val="berschrift4"/>
    <w:pPr>
      <w:numPr>
        <w:ilvl w:val="0"/>
        <w:numId w:val="0"/>
      </w:numPr>
      <w:spacing w:before="180"/>
    </w:pPr>
  </w:style>
  <w:style w:type="paragraph" w:customStyle="1" w:styleId="Programmcode10">
    <w:name w:val="Programmcode 10"/>
    <w:basedOn w:val="Standard"/>
    <w:rPr>
      <w:rFonts w:ascii="Courier New" w:hAnsi="Courier New"/>
      <w:sz w:val="20"/>
    </w:rPr>
  </w:style>
  <w:style w:type="paragraph" w:customStyle="1" w:styleId="Programmcode9">
    <w:name w:val="Programmcode 9"/>
    <w:basedOn w:val="Programmcode10"/>
    <w:pPr>
      <w:spacing w:line="220" w:lineRule="atLeast"/>
      <w:ind w:left="284" w:hanging="284"/>
    </w:pPr>
    <w:rPr>
      <w:sz w:val="18"/>
      <w:lang w:val="en-GB"/>
    </w:rPr>
  </w:style>
  <w:style w:type="paragraph" w:customStyle="1" w:styleId="Standard9L">
    <w:name w:val="Standard 9 L"/>
    <w:basedOn w:val="Standard"/>
    <w:rPr>
      <w:spacing w:val="10"/>
      <w:sz w:val="18"/>
    </w:rPr>
  </w:style>
  <w:style w:type="paragraph" w:customStyle="1" w:styleId="Standard9z">
    <w:name w:val="Standard 9 z"/>
    <w:basedOn w:val="Standard9L"/>
    <w:pPr>
      <w:jc w:val="center"/>
    </w:pPr>
  </w:style>
  <w:style w:type="paragraph" w:customStyle="1" w:styleId="Standard9">
    <w:name w:val="Standard 9"/>
    <w:basedOn w:val="Standard9z"/>
    <w:pPr>
      <w:tabs>
        <w:tab w:val="left" w:pos="1134"/>
      </w:tabs>
      <w:spacing w:line="220" w:lineRule="atLeast"/>
      <w:jc w:val="both"/>
    </w:pPr>
    <w:rPr>
      <w:spacing w:val="6"/>
    </w:rPr>
  </w:style>
  <w:style w:type="paragraph" w:customStyle="1" w:styleId="C11grau">
    <w:name w:val="C11 grau"/>
    <w:basedOn w:val="C11"/>
    <w:pPr>
      <w:jc w:val="center"/>
    </w:pPr>
  </w:style>
  <w:style w:type="paragraph" w:customStyle="1" w:styleId="Standard11grau">
    <w:name w:val="Standard 11 grau"/>
    <w:basedOn w:val="C11grau"/>
    <w:pPr>
      <w:jc w:val="left"/>
    </w:pPr>
    <w:rPr>
      <w:rFonts w:ascii="Times New Roman" w:hAnsi="Times New Roman"/>
    </w:rPr>
  </w:style>
  <w:style w:type="paragraph" w:customStyle="1" w:styleId="Standardk">
    <w:name w:val="Standard k"/>
    <w:basedOn w:val="Standard"/>
    <w:rPr>
      <w:i/>
      <w:iCs/>
    </w:rPr>
  </w:style>
  <w:style w:type="paragraph" w:customStyle="1" w:styleId="Standard2">
    <w:name w:val="Standard 2.."/>
    <w:basedOn w:val="Standard"/>
    <w:pPr>
      <w:tabs>
        <w:tab w:val="left" w:leader="dot" w:pos="2268"/>
      </w:tabs>
      <w:ind w:left="1134" w:hanging="1134"/>
    </w:pPr>
  </w:style>
  <w:style w:type="paragraph" w:customStyle="1" w:styleId="Standard1">
    <w:name w:val="Standard 1.."/>
    <w:basedOn w:val="Standard2"/>
    <w:pPr>
      <w:tabs>
        <w:tab w:val="clear" w:pos="2268"/>
        <w:tab w:val="left" w:pos="567"/>
        <w:tab w:val="left" w:leader="dot" w:pos="1134"/>
      </w:tabs>
      <w:ind w:left="567" w:hanging="567"/>
    </w:pPr>
  </w:style>
  <w:style w:type="paragraph" w:customStyle="1" w:styleId="StandardL">
    <w:name w:val="Standard L"/>
    <w:basedOn w:val="Standard"/>
    <w:pPr>
      <w:tabs>
        <w:tab w:val="left" w:pos="0"/>
        <w:tab w:val="left" w:pos="567"/>
        <w:tab w:val="right" w:pos="9073"/>
      </w:tabs>
      <w:spacing w:line="220" w:lineRule="atLeast"/>
    </w:pPr>
  </w:style>
  <w:style w:type="paragraph" w:customStyle="1" w:styleId="Standardz">
    <w:name w:val="Standard z"/>
    <w:basedOn w:val="Standard"/>
    <w:pPr>
      <w:jc w:val="center"/>
    </w:pPr>
  </w:style>
  <w:style w:type="paragraph" w:customStyle="1" w:styleId="Beschriftungz">
    <w:name w:val="Beschriftung z"/>
    <w:basedOn w:val="Beschriftung"/>
    <w:pPr>
      <w:tabs>
        <w:tab w:val="left" w:pos="567"/>
        <w:tab w:val="left" w:pos="851"/>
        <w:tab w:val="left" w:pos="1134"/>
      </w:tabs>
      <w:jc w:val="center"/>
    </w:pPr>
    <w:rPr>
      <w:rFonts w:ascii="Arial" w:eastAsia="Arial" w:hAnsi="Arial" w:cs="Arial"/>
      <w:b w:val="0"/>
      <w:bCs w:val="0"/>
      <w:i/>
      <w:iCs/>
      <w:sz w:val="18"/>
      <w:szCs w:val="18"/>
    </w:rPr>
  </w:style>
  <w:style w:type="paragraph" w:customStyle="1" w:styleId="Standard-">
    <w:name w:val="Standard -&gt;"/>
    <w:basedOn w:val="Standard"/>
    <w:pPr>
      <w:tabs>
        <w:tab w:val="left" w:pos="0"/>
        <w:tab w:val="left" w:pos="426"/>
      </w:tabs>
      <w:ind w:left="426" w:hanging="426"/>
    </w:pPr>
    <w:rPr>
      <w:spacing w:val="5"/>
    </w:rPr>
  </w:style>
  <w:style w:type="paragraph" w:customStyle="1" w:styleId="Arial14f">
    <w:name w:val="Arial 14 f"/>
    <w:basedOn w:val="Standard"/>
    <w:rPr>
      <w:rFonts w:ascii="Arial" w:hAnsi="Arial"/>
      <w:b/>
      <w:sz w:val="28"/>
    </w:rPr>
  </w:style>
  <w:style w:type="paragraph" w:customStyle="1" w:styleId="Standard14a">
    <w:name w:val="Standard 14a"/>
    <w:basedOn w:val="Standard"/>
    <w:pPr>
      <w:tabs>
        <w:tab w:val="left" w:pos="1843"/>
        <w:tab w:val="right" w:leader="dot" w:pos="3686"/>
        <w:tab w:val="left" w:pos="5670"/>
        <w:tab w:val="right" w:leader="dot" w:pos="9072"/>
      </w:tabs>
      <w:spacing w:before="60"/>
    </w:pPr>
    <w:rPr>
      <w:sz w:val="28"/>
    </w:rPr>
  </w:style>
  <w:style w:type="paragraph" w:styleId="Untertitel">
    <w:name w:val="Subtitle"/>
    <w:basedOn w:val="Standard"/>
    <w:next w:val="Standard"/>
    <w:uiPriority w:val="11"/>
    <w:qFormat/>
    <w:pPr>
      <w:keepNext/>
      <w:pBdr>
        <w:top w:val="single" w:sz="4" w:space="1" w:color="FF0000"/>
        <w:left w:val="single" w:sz="4" w:space="1" w:color="FF0000"/>
        <w:bottom w:val="single" w:sz="4" w:space="1" w:color="FF0000"/>
        <w:right w:val="single" w:sz="4" w:space="1" w:color="FF0000"/>
      </w:pBdr>
      <w:spacing w:before="240" w:after="12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Titel1">
    <w:name w:val="Titel 1"/>
    <w:basedOn w:val="berschrift1"/>
    <w:pPr>
      <w:numPr>
        <w:numId w:val="0"/>
      </w:numPr>
      <w:spacing w:before="60"/>
      <w:jc w:val="center"/>
    </w:pPr>
  </w:style>
  <w:style w:type="paragraph" w:customStyle="1" w:styleId="Standard14c">
    <w:name w:val="Standard 14c"/>
    <w:basedOn w:val="Standard14a"/>
    <w:pPr>
      <w:pBdr>
        <w:top w:val="double" w:sz="2" w:space="12" w:color="000000" w:shadow="1"/>
        <w:left w:val="double" w:sz="2" w:space="12" w:color="000000" w:shadow="1"/>
        <w:bottom w:val="double" w:sz="2" w:space="12" w:color="000000" w:shadow="1"/>
        <w:right w:val="double" w:sz="2" w:space="12" w:color="000000" w:shadow="1"/>
      </w:pBdr>
      <w:tabs>
        <w:tab w:val="clear" w:pos="3686"/>
        <w:tab w:val="clear" w:pos="5670"/>
        <w:tab w:val="left" w:pos="567"/>
        <w:tab w:val="left" w:leader="dot" w:pos="1134"/>
      </w:tabs>
    </w:pPr>
  </w:style>
  <w:style w:type="paragraph" w:customStyle="1" w:styleId="Standard1420-L20">
    <w:name w:val="Standard 14 2.0 - L 2.0"/>
    <w:basedOn w:val="Standard"/>
    <w:pPr>
      <w:tabs>
        <w:tab w:val="left" w:pos="1134"/>
        <w:tab w:val="left" w:pos="1701"/>
        <w:tab w:val="right" w:pos="9356"/>
      </w:tabs>
      <w:ind w:left="1134" w:hanging="1134"/>
    </w:pPr>
    <w:rPr>
      <w:spacing w:val="5"/>
      <w:sz w:val="28"/>
    </w:rPr>
  </w:style>
  <w:style w:type="paragraph" w:customStyle="1" w:styleId="Standard1430-L30">
    <w:name w:val="Standard 14 3.0 - L 3.0"/>
    <w:basedOn w:val="Standard1420-L20"/>
    <w:pPr>
      <w:tabs>
        <w:tab w:val="clear" w:pos="1134"/>
        <w:tab w:val="right" w:leader="dot" w:pos="4536"/>
      </w:tabs>
      <w:ind w:left="1701" w:hanging="1701"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ternetlinkuser">
    <w:name w:val="Internet link (user)"/>
    <w:rPr>
      <w:color w:val="000080"/>
      <w:sz w:val="24"/>
      <w:szCs w:val="24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FootnoteSymbol">
    <w:name w:val="Footnote Symbol"/>
  </w:style>
  <w:style w:type="character" w:customStyle="1" w:styleId="StrongEmphasis">
    <w:name w:val="Strong Emphasis"/>
    <w:rPr>
      <w:b/>
      <w:bCs/>
    </w:rPr>
  </w:style>
  <w:style w:type="character" w:styleId="Hervorhebung">
    <w:name w:val="Emphasis"/>
    <w:rPr>
      <w:i/>
      <w:iCs/>
    </w:rPr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RTFNum111">
    <w:name w:val="RTF_Num 11 1"/>
    <w:rPr>
      <w:rFonts w:ascii="Symbol" w:eastAsia="Symbol" w:hAnsi="Symbol" w:cs="Symbol"/>
    </w:rPr>
  </w:style>
  <w:style w:type="character" w:customStyle="1" w:styleId="RTFNum121">
    <w:name w:val="RTF_Num 12 1"/>
    <w:rPr>
      <w:rFonts w:ascii="Symbol" w:eastAsia="Symbol" w:hAnsi="Symbol" w:cs="Symbol"/>
    </w:rPr>
  </w:style>
  <w:style w:type="character" w:styleId="Seitenzahl">
    <w:name w:val="page number"/>
    <w:basedOn w:val="Absatz-Standardschriftart"/>
  </w:style>
  <w:style w:type="numbering" w:customStyle="1" w:styleId="Numbering11">
    <w:name w:val="Numbering 1_1"/>
    <w:basedOn w:val="KeineListe"/>
  </w:style>
  <w:style w:type="numbering" w:customStyle="1" w:styleId="List1">
    <w:name w:val="List 1"/>
    <w:basedOn w:val="KeineListe"/>
  </w:style>
  <w:style w:type="numbering" w:customStyle="1" w:styleId="RTFNum2">
    <w:name w:val="RTF_Num 2"/>
    <w:basedOn w:val="KeineListe"/>
  </w:style>
  <w:style w:type="numbering" w:customStyle="1" w:styleId="RTFNum3">
    <w:name w:val="RTF_Num 3"/>
    <w:basedOn w:val="KeineListe"/>
  </w:style>
  <w:style w:type="numbering" w:customStyle="1" w:styleId="RTFNum4">
    <w:name w:val="RTF_Num 4"/>
    <w:basedOn w:val="KeineListe"/>
  </w:style>
  <w:style w:type="numbering" w:customStyle="1" w:styleId="RTFNum5">
    <w:name w:val="RTF_Num 5"/>
    <w:basedOn w:val="KeineListe"/>
  </w:style>
  <w:style w:type="numbering" w:customStyle="1" w:styleId="RTFNum6">
    <w:name w:val="RTF_Num 6"/>
    <w:basedOn w:val="KeineListe"/>
  </w:style>
  <w:style w:type="numbering" w:customStyle="1" w:styleId="RTFNum7">
    <w:name w:val="RTF_Num 7"/>
    <w:basedOn w:val="KeineListe"/>
  </w:style>
  <w:style w:type="numbering" w:customStyle="1" w:styleId="RTFNum8">
    <w:name w:val="RTF_Num 8"/>
    <w:basedOn w:val="KeineListe"/>
  </w:style>
  <w:style w:type="numbering" w:customStyle="1" w:styleId="RTFNum9">
    <w:name w:val="RTF_Num 9"/>
    <w:basedOn w:val="KeineListe"/>
  </w:style>
  <w:style w:type="numbering" w:customStyle="1" w:styleId="RTFNum10">
    <w:name w:val="RTF_Num 10"/>
    <w:basedOn w:val="KeineListe"/>
  </w:style>
  <w:style w:type="numbering" w:customStyle="1" w:styleId="RTFNum11">
    <w:name w:val="RTF_Num 11"/>
    <w:basedOn w:val="KeineListe"/>
  </w:style>
  <w:style w:type="numbering" w:customStyle="1" w:styleId="RTFNum12">
    <w:name w:val="RTF_Num 12"/>
    <w:basedOn w:val="KeineListe"/>
  </w:style>
  <w:style w:type="paragraph" w:styleId="StandardWeb">
    <w:name w:val="Normal (Web)"/>
    <w:basedOn w:val="Standard"/>
    <w:uiPriority w:val="99"/>
    <w:semiHidden/>
    <w:unhideWhenUsed/>
    <w:rsid w:val="00182ECD"/>
    <w:pPr>
      <w:widowControl/>
      <w:spacing w:before="100" w:beforeAutospacing="1" w:after="119"/>
    </w:pPr>
  </w:style>
  <w:style w:type="table" w:styleId="Tabellenraster">
    <w:name w:val="Table Grid"/>
    <w:basedOn w:val="NormaleTabelle"/>
    <w:uiPriority w:val="39"/>
    <w:rsid w:val="003D15D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NormaleTabelle"/>
    <w:tblPr>
      <w:tblStyleRowBandSize w:val="1"/>
      <w:tblStyleColBandSize w:val="1"/>
      <w:tblInd w:w="0" w:type="nil"/>
      <w:tblCellMar>
        <w:left w:w="10" w:type="dxa"/>
        <w:right w:w="10" w:type="dxa"/>
      </w:tblCellMar>
    </w:tblPr>
  </w:style>
  <w:style w:type="table" w:customStyle="1" w:styleId="a0">
    <w:basedOn w:val="NormaleTabelle"/>
    <w:tblPr>
      <w:tblStyleRowBandSize w:val="1"/>
      <w:tblStyleColBandSize w:val="1"/>
    </w:tblPr>
  </w:style>
  <w:style w:type="paragraph" w:styleId="Verzeichnis1">
    <w:name w:val="toc 1"/>
    <w:basedOn w:val="Standard"/>
    <w:next w:val="Standard"/>
    <w:autoRedefine/>
    <w:uiPriority w:val="39"/>
    <w:unhideWhenUsed/>
    <w:rsid w:val="007B6BB6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7B6BB6"/>
    <w:pPr>
      <w:spacing w:after="100"/>
      <w:ind w:left="240"/>
    </w:pPr>
  </w:style>
  <w:style w:type="character" w:styleId="Hyperlink">
    <w:name w:val="Hyperlink"/>
    <w:basedOn w:val="Absatz-Standardschriftart"/>
    <w:uiPriority w:val="99"/>
    <w:unhideWhenUsed/>
    <w:rsid w:val="007B6BB6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ED4C2D"/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ED4C2D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DE4A20"/>
    <w:pPr>
      <w:ind w:left="720"/>
      <w:contextualSpacing/>
    </w:pPr>
  </w:style>
  <w:style w:type="table" w:customStyle="1" w:styleId="TableNormal1">
    <w:name w:val="Table Normal1"/>
    <w:rsid w:val="006D3C8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323</Words>
  <Characters>2037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Karl Hartinger</dc:creator>
  <cp:lastModifiedBy>Leo Traußnigg</cp:lastModifiedBy>
  <cp:revision>59</cp:revision>
  <dcterms:created xsi:type="dcterms:W3CDTF">2019-09-23T17:15:00Z</dcterms:created>
  <dcterms:modified xsi:type="dcterms:W3CDTF">2021-10-13T11:19:00Z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