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1A1A7" w14:textId="77777777" w:rsidR="003D5CED" w:rsidRDefault="00435C55">
      <w:r>
        <w:rPr>
          <w:noProof/>
          <w:lang w:val="de-AT" w:eastAsia="de-AT"/>
        </w:rPr>
        <w:pict w14:anchorId="471BA534">
          <v:group id="_x0000_s1396" style="position:absolute;left:0;text-align:left;margin-left:129.4pt;margin-top:.4pt;width:256.95pt;height:397.85pt;z-index:1" coordorigin="3063,2066" coordsize="5139,79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73" type="#_x0000_t75" style="position:absolute;left:3063;top:6657;width:4720;height:3366">
              <v:imagedata r:id="rId8" o:title=""/>
            </v:shape>
            <v:group id="_x0000_s1392" style="position:absolute;left:3063;top:2066;width:5139;height:5031" coordorigin="3277,2866" coordsize="5999,6171"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_x0000_s1393" type="#_x0000_t106" style="position:absolute;left:6902;top:2866;width:2374;height:1946" adj="-5532,29447">
                <v:textbox>
                  <w:txbxContent>
                    <w:p w14:paraId="02126EF7" w14:textId="77777777" w:rsidR="0005353E" w:rsidRDefault="0005353E" w:rsidP="0005353E">
                      <w:pPr>
                        <w:jc w:val="center"/>
                      </w:pPr>
                    </w:p>
                    <w:p w14:paraId="1837B2C1" w14:textId="77777777" w:rsidR="0005353E" w:rsidRPr="00C95E46" w:rsidRDefault="0005353E" w:rsidP="0005353E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t xml:space="preserve">        </w:t>
                      </w:r>
                      <w:r w:rsidRPr="00C95E46">
                        <w:rPr>
                          <w:b/>
                          <w:sz w:val="24"/>
                          <w:szCs w:val="24"/>
                        </w:rPr>
                        <w:t xml:space="preserve">p </w:t>
                      </w:r>
                      <w:proofErr w:type="gramStart"/>
                      <w:r w:rsidRPr="00C95E46">
                        <w:rPr>
                          <w:b/>
                          <w:sz w:val="24"/>
                          <w:szCs w:val="24"/>
                        </w:rPr>
                        <w:t>= ?</w:t>
                      </w:r>
                      <w:proofErr w:type="gramEnd"/>
                    </w:p>
                  </w:txbxContent>
                </v:textbox>
              </v:shape>
              <v:shape id="_x0000_s1394" type="#_x0000_t75" style="position:absolute;left:3277;top:5339;width:5492;height:3698">
                <v:imagedata r:id="rId9" o:title=""/>
              </v:shape>
              <v:shape id="_x0000_s1395" type="#_x0000_t75" style="position:absolute;left:7249;top:3491;width:659;height:862;rotation:-532114fd">
                <v:imagedata r:id="rId10" o:title=""/>
              </v:shape>
            </v:group>
          </v:group>
        </w:pict>
      </w:r>
    </w:p>
    <w:p w14:paraId="7BF377BB" w14:textId="77777777" w:rsidR="003D5CED" w:rsidRDefault="007C6DDF">
      <w:pPr>
        <w:pStyle w:val="DECK1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  <w:bookmarkStart w:id="0" w:name="_Toc329850102"/>
      <w:bookmarkStart w:id="1" w:name="_Toc329850091"/>
      <w:bookmarkStart w:id="2" w:name="_Toc330361055"/>
      <w:r>
        <w:rPr>
          <w:rFonts w:ascii="Arial" w:hAnsi="Arial"/>
          <w:b/>
        </w:rPr>
        <w:t>Durchfluss &amp; Druck</w:t>
      </w:r>
    </w:p>
    <w:p w14:paraId="46453419" w14:textId="77777777" w:rsidR="003D5CED" w:rsidRDefault="002B2C54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both"/>
        <w:rPr>
          <w:rFonts w:ascii="Arial" w:hAnsi="Arial"/>
          <w:b/>
        </w:rPr>
      </w:pP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 xml:space="preserve">    </w:t>
      </w:r>
      <w:r w:rsidR="003D5CED">
        <w:rPr>
          <w:rFonts w:ascii="Arial" w:hAnsi="Arial"/>
          <w:b/>
        </w:rPr>
        <w:t xml:space="preserve"> </w:t>
      </w:r>
    </w:p>
    <w:p w14:paraId="67EC83F6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both"/>
        <w:rPr>
          <w:rFonts w:ascii="Arial" w:hAnsi="Arial"/>
          <w:b/>
        </w:rPr>
      </w:pP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</w:p>
    <w:p w14:paraId="778F6F3F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  <w:r>
        <w:rPr>
          <w:rFonts w:ascii="Arial" w:hAnsi="Arial"/>
          <w:b/>
        </w:rPr>
        <w:t>LA1 - IV. Jahrgang</w:t>
      </w:r>
    </w:p>
    <w:p w14:paraId="54ABBFE4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b/>
        </w:rPr>
      </w:pPr>
    </w:p>
    <w:p w14:paraId="5BED7F58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20"/>
        </w:rPr>
      </w:pPr>
      <w:r>
        <w:rPr>
          <w:rFonts w:ascii="Arial" w:hAnsi="Arial"/>
          <w:sz w:val="20"/>
        </w:rPr>
        <w:t>Datei: Durchfluss_</w:t>
      </w:r>
      <w:r w:rsidR="00D63366">
        <w:rPr>
          <w:rFonts w:ascii="Arial" w:hAnsi="Arial"/>
          <w:sz w:val="20"/>
        </w:rPr>
        <w:t>Druck_</w:t>
      </w:r>
      <w:r w:rsidR="002D4E23">
        <w:rPr>
          <w:rFonts w:ascii="Arial" w:hAnsi="Arial"/>
          <w:sz w:val="20"/>
        </w:rPr>
        <w:t>20</w:t>
      </w:r>
      <w:r w:rsidR="007C6DDF">
        <w:rPr>
          <w:rFonts w:ascii="Arial" w:hAnsi="Arial"/>
          <w:sz w:val="20"/>
        </w:rPr>
        <w:t>1</w:t>
      </w:r>
      <w:r w:rsidR="00B75066">
        <w:rPr>
          <w:rFonts w:ascii="Arial" w:hAnsi="Arial"/>
          <w:sz w:val="20"/>
        </w:rPr>
        <w:t>8</w:t>
      </w:r>
      <w:r>
        <w:rPr>
          <w:rFonts w:ascii="Arial" w:hAnsi="Arial"/>
          <w:sz w:val="20"/>
        </w:rPr>
        <w:t>.doc</w:t>
      </w:r>
    </w:p>
    <w:p w14:paraId="413B33ED" w14:textId="77777777" w:rsidR="003D5CED" w:rsidRDefault="003D5CED">
      <w:pPr>
        <w:pStyle w:val="DECK2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Letzte Überarbeitung: </w:t>
      </w:r>
      <w:r w:rsidR="00B75066">
        <w:rPr>
          <w:rFonts w:ascii="Arial" w:hAnsi="Arial"/>
          <w:sz w:val="20"/>
        </w:rPr>
        <w:t>Oktober</w:t>
      </w:r>
      <w:r w:rsidR="002D4E23">
        <w:rPr>
          <w:rFonts w:ascii="Arial" w:hAnsi="Arial"/>
          <w:sz w:val="20"/>
        </w:rPr>
        <w:t xml:space="preserve"> 201</w:t>
      </w:r>
      <w:r w:rsidR="00B75066">
        <w:rPr>
          <w:rFonts w:ascii="Arial" w:hAnsi="Arial"/>
          <w:sz w:val="20"/>
        </w:rPr>
        <w:t>8</w:t>
      </w:r>
    </w:p>
    <w:p w14:paraId="1743E697" w14:textId="77777777" w:rsidR="003D5CED" w:rsidRDefault="003D5CED">
      <w:pPr>
        <w:pStyle w:val="DECK3"/>
        <w:framePr w:w="7752" w:h="2432" w:hSpace="142" w:wrap="around" w:x="2311" w:y="868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/>
          <w:sz w:val="14"/>
        </w:rPr>
      </w:pPr>
    </w:p>
    <w:p w14:paraId="22F1DA04" w14:textId="77777777" w:rsidR="003D5CED" w:rsidRDefault="003D5CED">
      <w:pPr>
        <w:pStyle w:val="DECK4"/>
        <w:framePr w:w="7752" w:wrap="around" w:x="2311" w:y="8684"/>
      </w:pPr>
      <w:r>
        <w:t>Autor: DI Gerald Schnur</w:t>
      </w:r>
    </w:p>
    <w:p w14:paraId="334596E8" w14:textId="77777777" w:rsidR="003D5CED" w:rsidRDefault="003D5CED">
      <w:pPr>
        <w:pStyle w:val="DECK4"/>
        <w:framePr w:w="7752" w:wrap="around" w:x="2311" w:y="8684"/>
      </w:pPr>
    </w:p>
    <w:bookmarkEnd w:id="0"/>
    <w:bookmarkEnd w:id="1"/>
    <w:bookmarkEnd w:id="2"/>
    <w:p w14:paraId="0FBB18C0" w14:textId="77777777" w:rsidR="003D5CED" w:rsidRDefault="003D5CED">
      <w:pPr>
        <w:pStyle w:val="berschrift1"/>
      </w:pPr>
      <w:r>
        <w:br w:type="page"/>
      </w:r>
      <w:r>
        <w:lastRenderedPageBreak/>
        <w:t>Lernziele</w:t>
      </w:r>
    </w:p>
    <w:p w14:paraId="17B148C2" w14:textId="77777777" w:rsidR="003D5CED" w:rsidRDefault="003D5CED">
      <w:r>
        <w:t>In dieser Laborübung sollen die Teilnehmer mit Aspekten der Durchflu</w:t>
      </w:r>
      <w:r w:rsidR="00D63366">
        <w:t>ss- u. Druck</w:t>
      </w:r>
      <w:r>
        <w:t>messung von inkompressiblen</w:t>
      </w:r>
      <w:r w:rsidR="003A69CE">
        <w:t xml:space="preserve"> </w:t>
      </w:r>
      <w:r w:rsidR="00C95E46">
        <w:t xml:space="preserve">und </w:t>
      </w:r>
      <w:r w:rsidR="003A69CE">
        <w:t>kompre</w:t>
      </w:r>
      <w:r w:rsidR="00D63366">
        <w:t>ssiblen</w:t>
      </w:r>
      <w:r>
        <w:t xml:space="preserve"> Medien vertraut gemacht werden, um diese in der späteren Praxis selbständig planen und durchführen zu können. Dieses Lernziel soll anhand von Mess</w:t>
      </w:r>
      <w:r w:rsidR="00C95E46">
        <w:t>aufgaben</w:t>
      </w:r>
      <w:r>
        <w:t xml:space="preserve"> am P</w:t>
      </w:r>
      <w:r w:rsidR="00D63366">
        <w:t>rozessmodel</w:t>
      </w:r>
      <w:r>
        <w:t xml:space="preserve"> erreicht werden.</w:t>
      </w:r>
      <w:r w:rsidR="00D63366">
        <w:t xml:space="preserve"> Konkret soll ein Kalibriervorgang eines </w:t>
      </w:r>
      <w:proofErr w:type="spellStart"/>
      <w:r w:rsidR="00D63366">
        <w:t>Flügelraddurchflussmessers</w:t>
      </w:r>
      <w:proofErr w:type="spellEnd"/>
      <w:r w:rsidR="00D63366">
        <w:t xml:space="preserve"> mittels Füllbehälter und Drucksensor durchgeführt werden. </w:t>
      </w:r>
    </w:p>
    <w:p w14:paraId="0740E723" w14:textId="77777777" w:rsidR="00090C85" w:rsidRDefault="00090C85"/>
    <w:p w14:paraId="5FEFE714" w14:textId="77777777" w:rsidR="003D5CED" w:rsidRDefault="003D5CED">
      <w:r>
        <w:t xml:space="preserve">Konkret soll der Teilnehmer nach dieser Laborübung </w:t>
      </w:r>
    </w:p>
    <w:p w14:paraId="1180E168" w14:textId="77777777" w:rsidR="003D5CED" w:rsidRDefault="003D5CED">
      <w:pPr>
        <w:pStyle w:val="Standard1"/>
        <w:ind w:left="0" w:firstLine="0"/>
      </w:pPr>
    </w:p>
    <w:p w14:paraId="1853FEEB" w14:textId="77777777" w:rsidR="003D5CED" w:rsidRDefault="003D5CED" w:rsidP="00452443">
      <w:pPr>
        <w:pStyle w:val="Standard1"/>
        <w:numPr>
          <w:ilvl w:val="0"/>
          <w:numId w:val="2"/>
        </w:numPr>
        <w:ind w:left="0" w:firstLine="0"/>
      </w:pPr>
      <w:r>
        <w:t xml:space="preserve">die </w:t>
      </w:r>
      <w:proofErr w:type="spellStart"/>
      <w:r>
        <w:t>me</w:t>
      </w:r>
      <w:r w:rsidR="00323557">
        <w:t>s</w:t>
      </w:r>
      <w:r>
        <w:t>technischen</w:t>
      </w:r>
      <w:proofErr w:type="spellEnd"/>
      <w:r>
        <w:t xml:space="preserve"> Zielsetzungen der Aufgabenstellungen verstehen,</w:t>
      </w:r>
    </w:p>
    <w:p w14:paraId="69673052" w14:textId="77777777" w:rsidR="003D5CED" w:rsidRDefault="003D5CED" w:rsidP="00452443">
      <w:pPr>
        <w:pStyle w:val="Standard1"/>
        <w:numPr>
          <w:ilvl w:val="0"/>
          <w:numId w:val="2"/>
        </w:numPr>
        <w:ind w:left="0" w:firstLine="0"/>
      </w:pPr>
      <w:r>
        <w:t xml:space="preserve">ein Technologieschema von den </w:t>
      </w:r>
      <w:proofErr w:type="spellStart"/>
      <w:r>
        <w:t>Meßaufbauten</w:t>
      </w:r>
      <w:proofErr w:type="spellEnd"/>
      <w:r>
        <w:t xml:space="preserve"> in Form einer Skizze erstellen können,</w:t>
      </w:r>
    </w:p>
    <w:p w14:paraId="36B5A769" w14:textId="77777777" w:rsidR="003D5CED" w:rsidRDefault="00323557" w:rsidP="00452443">
      <w:pPr>
        <w:pStyle w:val="Standard1"/>
        <w:numPr>
          <w:ilvl w:val="0"/>
          <w:numId w:val="2"/>
        </w:numPr>
        <w:ind w:left="0" w:firstLine="0"/>
      </w:pPr>
      <w:r>
        <w:t>die Mess</w:t>
      </w:r>
      <w:r w:rsidR="003D5CED">
        <w:t xml:space="preserve">ketten für die konkreten </w:t>
      </w:r>
      <w:proofErr w:type="spellStart"/>
      <w:r w:rsidR="003D5CED">
        <w:t>Meßaufgaben</w:t>
      </w:r>
      <w:proofErr w:type="spellEnd"/>
      <w:r w:rsidR="003D5CED">
        <w:t xml:space="preserve"> selbständig aufbauen und berechnen können,</w:t>
      </w:r>
    </w:p>
    <w:p w14:paraId="71E43704" w14:textId="77777777" w:rsidR="00452443" w:rsidRDefault="00C95E46" w:rsidP="00452443">
      <w:pPr>
        <w:pStyle w:val="Standard1"/>
        <w:numPr>
          <w:ilvl w:val="0"/>
          <w:numId w:val="2"/>
        </w:numPr>
        <w:ind w:left="0" w:firstLine="0"/>
      </w:pPr>
      <w:r>
        <w:t>das Mess</w:t>
      </w:r>
      <w:r w:rsidR="003D5CED">
        <w:t xml:space="preserve">datenerfassungsprogramm für die konkreten </w:t>
      </w:r>
      <w:proofErr w:type="spellStart"/>
      <w:r w:rsidR="003D5CED">
        <w:t>Meßaufgaben</w:t>
      </w:r>
      <w:proofErr w:type="spellEnd"/>
      <w:r w:rsidR="003D5CED">
        <w:t xml:space="preserve"> selbständig planen und</w:t>
      </w:r>
    </w:p>
    <w:p w14:paraId="5B1F866B" w14:textId="77777777" w:rsidR="003D5CED" w:rsidRDefault="00452443" w:rsidP="00452443">
      <w:pPr>
        <w:pStyle w:val="Standard1"/>
        <w:ind w:left="0" w:firstLine="0"/>
      </w:pPr>
      <w:r>
        <w:t xml:space="preserve">          </w:t>
      </w:r>
      <w:r w:rsidR="003D5CED">
        <w:t>ausführen können,</w:t>
      </w:r>
    </w:p>
    <w:p w14:paraId="63749B59" w14:textId="77777777" w:rsidR="00452443" w:rsidRDefault="003D5CED" w:rsidP="00452443">
      <w:pPr>
        <w:pStyle w:val="Standard1"/>
        <w:numPr>
          <w:ilvl w:val="0"/>
          <w:numId w:val="2"/>
        </w:numPr>
        <w:ind w:left="0" w:firstLine="0"/>
      </w:pPr>
      <w:r>
        <w:t xml:space="preserve">theoretische Hintergründe zu wichtigsten Prinzipien der </w:t>
      </w:r>
      <w:r w:rsidR="00323557">
        <w:t xml:space="preserve">Druck- u. </w:t>
      </w:r>
      <w:proofErr w:type="spellStart"/>
      <w:r w:rsidR="00C95E46">
        <w:t>Durchflußmessung</w:t>
      </w:r>
      <w:proofErr w:type="spellEnd"/>
    </w:p>
    <w:p w14:paraId="0B78956E" w14:textId="77777777" w:rsidR="003D5CED" w:rsidRDefault="00452443" w:rsidP="00452443">
      <w:pPr>
        <w:pStyle w:val="Standard1"/>
        <w:ind w:left="0" w:firstLine="0"/>
      </w:pPr>
      <w:r>
        <w:t xml:space="preserve">       </w:t>
      </w:r>
      <w:r w:rsidR="00C95E46">
        <w:t xml:space="preserve"> </w:t>
      </w:r>
      <w:r>
        <w:t xml:space="preserve"> </w:t>
      </w:r>
      <w:r w:rsidR="00C95E46">
        <w:t>verstehen</w:t>
      </w:r>
      <w:r w:rsidR="003D5CED">
        <w:t>,</w:t>
      </w:r>
    </w:p>
    <w:p w14:paraId="2C09463F" w14:textId="77777777" w:rsidR="003D5CED" w:rsidRDefault="003D5CED" w:rsidP="00452443">
      <w:pPr>
        <w:pStyle w:val="Standard1"/>
        <w:numPr>
          <w:ilvl w:val="0"/>
          <w:numId w:val="2"/>
        </w:numPr>
      </w:pPr>
      <w:r>
        <w:t xml:space="preserve">industriell gängige </w:t>
      </w:r>
      <w:proofErr w:type="spellStart"/>
      <w:r>
        <w:t>Aufnehmertypen</w:t>
      </w:r>
      <w:proofErr w:type="spellEnd"/>
      <w:r>
        <w:t xml:space="preserve"> kennen und auswählen können,</w:t>
      </w:r>
    </w:p>
    <w:p w14:paraId="7AD8BBF2" w14:textId="77777777" w:rsidR="003D5CED" w:rsidRDefault="00323557">
      <w:pPr>
        <w:pStyle w:val="Standard1"/>
        <w:numPr>
          <w:ilvl w:val="0"/>
          <w:numId w:val="2"/>
        </w:numPr>
      </w:pPr>
      <w:r>
        <w:t xml:space="preserve">die </w:t>
      </w:r>
      <w:r w:rsidR="003D5CED">
        <w:t>eigentlichen Messungen (Aufbau, Funktionstest, Durchführung, Datenabspeicherung, Plausibilitätskontrolle) durchführen können.</w:t>
      </w:r>
    </w:p>
    <w:p w14:paraId="67AF23AE" w14:textId="77777777" w:rsidR="003D5CED" w:rsidRDefault="003D5CED">
      <w:pPr>
        <w:pStyle w:val="berschrift1"/>
      </w:pPr>
      <w:r>
        <w:t>Verwendete Geräte</w:t>
      </w:r>
    </w:p>
    <w:p w14:paraId="44F8B249" w14:textId="77777777" w:rsidR="00EB2A41" w:rsidRDefault="003D5CED" w:rsidP="00EB2A41">
      <w:pPr>
        <w:pStyle w:val="Standard1"/>
        <w:numPr>
          <w:ilvl w:val="0"/>
          <w:numId w:val="2"/>
        </w:numPr>
      </w:pPr>
      <w:r>
        <w:t>Rechner</w:t>
      </w:r>
      <w:r w:rsidR="00EB2A41">
        <w:t>,</w:t>
      </w:r>
      <w:r>
        <w:t xml:space="preserve"> </w:t>
      </w:r>
      <w:r w:rsidR="00C95E46">
        <w:t>A/D-</w:t>
      </w:r>
      <w:r w:rsidR="00EB2A41">
        <w:t>Wandler, Verstärker und SW</w:t>
      </w:r>
      <w:r w:rsidR="00C95E46">
        <w:t>-Programme</w:t>
      </w:r>
      <w:r w:rsidR="00EB2A41">
        <w:t xml:space="preserve"> wie </w:t>
      </w:r>
      <w:r w:rsidR="00323557">
        <w:t>aus vorhe</w:t>
      </w:r>
      <w:r w:rsidR="00D80D68">
        <w:t>r</w:t>
      </w:r>
      <w:r w:rsidR="00323557">
        <w:t>gehenden Übungen</w:t>
      </w:r>
    </w:p>
    <w:p w14:paraId="13DC7FD3" w14:textId="77777777" w:rsidR="003D5CED" w:rsidRDefault="00323557">
      <w:pPr>
        <w:pStyle w:val="Standard1"/>
        <w:numPr>
          <w:ilvl w:val="0"/>
          <w:numId w:val="2"/>
        </w:numPr>
      </w:pPr>
      <w:r>
        <w:t>Prozessmodell</w:t>
      </w:r>
    </w:p>
    <w:p w14:paraId="0D208B4F" w14:textId="77777777" w:rsidR="00452443" w:rsidRDefault="00452443" w:rsidP="00D80D68">
      <w:pPr>
        <w:pStyle w:val="Standard1"/>
        <w:ind w:firstLine="0"/>
      </w:pPr>
    </w:p>
    <w:p w14:paraId="348D1E61" w14:textId="77777777" w:rsidR="00090C85" w:rsidRPr="003C6BBC" w:rsidRDefault="00090C85" w:rsidP="00090C85">
      <w:pPr>
        <w:pStyle w:val="Verzeichnis1"/>
      </w:pPr>
      <w:r>
        <w:t>Grundaufbau unserer Messketten:</w:t>
      </w:r>
      <w:r w:rsidRPr="00D50E3A">
        <w:rPr>
          <w:rStyle w:val="Hervorhebung"/>
          <w:bCs/>
          <w:i w:val="0"/>
          <w:spacing w:val="10"/>
          <w:sz w:val="28"/>
          <w:szCs w:val="28"/>
        </w:rPr>
        <w:fldChar w:fldCharType="begin"/>
      </w:r>
      <w:r w:rsidRPr="00D50E3A">
        <w:rPr>
          <w:rStyle w:val="Hervorhebung"/>
        </w:rPr>
        <w:instrText xml:space="preserve"> TOC \o "2-3" \t "Überschrift 1;1" </w:instrText>
      </w:r>
      <w:r w:rsidRPr="00D50E3A">
        <w:rPr>
          <w:rStyle w:val="Hervorhebung"/>
          <w:bCs/>
          <w:i w:val="0"/>
          <w:spacing w:val="10"/>
          <w:sz w:val="28"/>
          <w:szCs w:val="28"/>
        </w:rPr>
        <w:fldChar w:fldCharType="separate"/>
      </w:r>
    </w:p>
    <w:p w14:paraId="24D3506C" w14:textId="77777777" w:rsidR="00090C85" w:rsidRPr="003312C4" w:rsidRDefault="00090C85" w:rsidP="00090C85"/>
    <w:p w14:paraId="59C10943" w14:textId="77777777" w:rsidR="00090C85" w:rsidRDefault="00435C55" w:rsidP="00090C85">
      <w:r>
        <w:rPr>
          <w:noProof/>
          <w:lang w:eastAsia="de-AT"/>
        </w:rPr>
        <w:pict w14:anchorId="0A9D9522">
          <v:shapetype id="_x0000_t202" coordsize="21600,21600" o:spt="202" path="m,l,21600r21600,l21600,xe">
            <v:stroke joinstyle="miter"/>
            <v:path gradientshapeok="t" o:connecttype="rect"/>
          </v:shapetype>
          <v:shape id="_x0000_s1404" type="#_x0000_t202" style="position:absolute;left:0;text-align:left;margin-left:232.35pt;margin-top:1.75pt;width:74pt;height:59.1pt;z-index:5" stroked="f">
            <v:textbox style="mso-next-textbox:#_x0000_s1404">
              <w:txbxContent>
                <w:p w14:paraId="18515F67" w14:textId="77777777" w:rsidR="00090C85" w:rsidRDefault="00090C85" w:rsidP="00090C85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>PC</w:t>
                  </w:r>
                  <w:r>
                    <w:rPr>
                      <w:b/>
                    </w:rPr>
                    <w:t xml:space="preserve"> +</w:t>
                  </w:r>
                </w:p>
                <w:p w14:paraId="04C5ACF1" w14:textId="77777777" w:rsidR="00090C85" w:rsidRDefault="00090C85" w:rsidP="00090C85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LabView</w:t>
                  </w:r>
                  <w:proofErr w:type="spellEnd"/>
                  <w:r>
                    <w:rPr>
                      <w:b/>
                    </w:rPr>
                    <w:t xml:space="preserve"> +</w:t>
                  </w:r>
                </w:p>
                <w:p w14:paraId="2E8847B5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NI MAX</w:t>
                  </w:r>
                </w:p>
                <w:p w14:paraId="3D33C066" w14:textId="77777777" w:rsidR="00090C85" w:rsidRPr="00F41781" w:rsidRDefault="00090C85" w:rsidP="00090C85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</w:rPr>
        <w:pict w14:anchorId="5A6EF9A4">
          <v:shape id="Grafik 34" o:spid="_x0000_s1410" type="#_x0000_t75" alt="Bildergebnis für pc icon" style="position:absolute;left:0;text-align:left;margin-left:81.75pt;margin-top:3.05pt;width:160.7pt;height:127.45pt;z-index:-5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1" o:title="Bildergebnis für pc icon" croptop="10705f" cropbottom="11125f" cropleft="4911f" cropright="5525f"/>
          </v:shape>
        </w:pict>
      </w:r>
    </w:p>
    <w:p w14:paraId="5D8D3ADC" w14:textId="77777777" w:rsidR="00090C85" w:rsidRPr="00F41781" w:rsidRDefault="00435C55" w:rsidP="00090C85">
      <w:r>
        <w:rPr>
          <w:noProof/>
        </w:rPr>
        <w:pict w14:anchorId="6E6BDC92">
          <v:shape id="Grafik 3" o:spid="_x0000_s1412" type="#_x0000_t75" style="position:absolute;left:0;text-align:left;margin-left:115.35pt;margin-top:3.7pt;width:94.65pt;height:60.2pt;z-index:-3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2" o:title="" croptop="24668f" cropbottom="22658f" cropleft="24342f" cropright="22486f" gain="1.25" blacklevel="-2621f"/>
          </v:shape>
        </w:pict>
      </w:r>
    </w:p>
    <w:p w14:paraId="0E17FCDE" w14:textId="77777777" w:rsidR="00090C85" w:rsidRDefault="00090C85" w:rsidP="00090C85">
      <w:pPr>
        <w:ind w:left="907"/>
        <w:rPr>
          <w:rStyle w:val="Hervorhebung"/>
          <w:i w:val="0"/>
        </w:rPr>
      </w:pPr>
      <w:r w:rsidRPr="00D50E3A">
        <w:rPr>
          <w:rStyle w:val="Hervorhebung"/>
          <w:i w:val="0"/>
        </w:rPr>
        <w:fldChar w:fldCharType="end"/>
      </w:r>
    </w:p>
    <w:p w14:paraId="494C7630" w14:textId="77777777" w:rsidR="00090C85" w:rsidRDefault="00090C85" w:rsidP="00090C85">
      <w:pPr>
        <w:ind w:left="907"/>
        <w:rPr>
          <w:rStyle w:val="Hervorhebung"/>
          <w:i w:val="0"/>
        </w:rPr>
      </w:pPr>
    </w:p>
    <w:p w14:paraId="155EE95B" w14:textId="77777777" w:rsidR="00090C85" w:rsidRDefault="00435C55" w:rsidP="00090C85">
      <w:pPr>
        <w:rPr>
          <w:rStyle w:val="Hervorhebung"/>
        </w:rPr>
      </w:pPr>
      <w:r>
        <w:rPr>
          <w:noProof/>
          <w:lang w:val="de-AT" w:eastAsia="de-AT"/>
        </w:rPr>
        <w:pict w14:anchorId="3AF9BEA2">
          <v:shape id="_x0000_s1408" type="#_x0000_t202" style="position:absolute;left:0;text-align:left;margin-left:318.45pt;margin-top:7.55pt;width:116.55pt;height:19.55pt;z-index:9" stroked="f">
            <v:textbox style="mso-next-textbox:#_x0000_s1408">
              <w:txbxContent>
                <w:p w14:paraId="219EF658" w14:textId="77777777" w:rsidR="00090C85" w:rsidRPr="00CB4FA4" w:rsidRDefault="00090C85" w:rsidP="00090C85">
                  <w:r w:rsidRPr="00CB4FA4">
                    <w:t>USB-Verbindung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 w14:anchorId="1A130E6B">
          <v:shape id="_x0000_s1403" type="#_x0000_t202" style="position:absolute;left:0;text-align:left;margin-left:93.25pt;margin-top:237.8pt;width:145.65pt;height:44.55pt;z-index:4" stroked="f">
            <v:textbox style="mso-next-textbox:#_x0000_s1403">
              <w:txbxContent>
                <w:p w14:paraId="1781DA21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Signalkonditionierung</w:t>
                  </w:r>
                </w:p>
                <w:p w14:paraId="6B99F2F6" w14:textId="77777777" w:rsidR="00090C85" w:rsidRPr="00F41781" w:rsidRDefault="00090C85" w:rsidP="00090C85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Dataforth</w:t>
                  </w:r>
                  <w:proofErr w:type="spellEnd"/>
                  <w:r>
                    <w:rPr>
                      <w:b/>
                    </w:rPr>
                    <w:t xml:space="preserve"> 5B - Module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 w14:anchorId="681CCFDF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01" type="#_x0000_t67" style="position:absolute;left:0;text-align:left;margin-left:264.05pt;margin-top:117.95pt;width:11.95pt;height:25.05pt;rotation:270;z-index:2">
            <v:textbox style="layout-flow:vertical-ideographic"/>
          </v:shape>
        </w:pict>
      </w:r>
      <w:r>
        <w:rPr>
          <w:noProof/>
        </w:rPr>
        <w:pict w14:anchorId="345F9646">
          <v:shape id="Grafik 11" o:spid="_x0000_s1409" type="#_x0000_t75" style="position:absolute;left:0;text-align:left;margin-left:75.15pt;margin-top:113.25pt;width:178.5pt;height:118.4pt;z-index:-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3" o:title="20170913_115334" croptop="3739f" cropbottom="5698f" cropleft="1447f" cropright="663f"/>
          </v:shape>
        </w:pict>
      </w:r>
      <w:r>
        <w:rPr>
          <w:noProof/>
          <w:lang w:eastAsia="de-AT"/>
        </w:rPr>
        <w:pict w14:anchorId="5214C35C">
          <v:shape id="_x0000_s1402" type="#_x0000_t67" style="position:absolute;left:0;text-align:left;margin-left:52.2pt;margin-top:140.15pt;width:11.95pt;height:28.45pt;rotation:270;z-index:3;mso-position-horizontal-relative:text;mso-position-vertical-relative:text">
            <v:textbox style="layout-flow:vertical-ideographic"/>
          </v:shape>
        </w:pict>
      </w:r>
      <w:r>
        <w:rPr>
          <w:noProof/>
          <w:lang w:eastAsia="de-AT"/>
        </w:rPr>
        <w:pict w14:anchorId="019788A7">
          <v:shape id="_x0000_s1405" type="#_x0000_t202" style="position:absolute;left:0;text-align:left;margin-left:-.05pt;margin-top:38.55pt;width:58.4pt;height:24.65pt;z-index:6" stroked="f">
            <v:textbox style="mso-next-textbox:#_x0000_s1405">
              <w:txbxContent>
                <w:p w14:paraId="116C6242" w14:textId="77777777" w:rsidR="00090C85" w:rsidRPr="00F41781" w:rsidRDefault="00090C85" w:rsidP="00090C85">
                  <w:pPr>
                    <w:rPr>
                      <w:b/>
                    </w:rPr>
                  </w:pPr>
                  <w:r w:rsidRPr="00F41781">
                    <w:rPr>
                      <w:b/>
                    </w:rPr>
                    <w:t xml:space="preserve">Sensor </w:t>
                  </w:r>
                </w:p>
              </w:txbxContent>
            </v:textbox>
          </v:shape>
        </w:pict>
      </w:r>
      <w:r>
        <w:rPr>
          <w:noProof/>
        </w:rPr>
        <w:pict w14:anchorId="2D62152F">
          <v:shape id="Grafik 35" o:spid="_x0000_s1411" type="#_x0000_t75" alt="Bildergebnis für drucksensor icon" style="position:absolute;left:0;text-align:left;margin-left:2.85pt;margin-top:67.45pt;width:39.15pt;height:96.4pt;z-index:-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4" o:title="Bildergebnis für drucksensor icon" croptop="296f" cropleft="8933f" cropright="9322f"/>
          </v:shape>
        </w:pict>
      </w:r>
    </w:p>
    <w:p w14:paraId="752AFA55" w14:textId="77777777" w:rsidR="00090C85" w:rsidRDefault="00090C85" w:rsidP="00090C85">
      <w:pPr>
        <w:rPr>
          <w:rStyle w:val="Hervorhebung"/>
        </w:rPr>
      </w:pPr>
    </w:p>
    <w:p w14:paraId="0CD28A84" w14:textId="77777777" w:rsidR="00090C85" w:rsidRDefault="00435C55" w:rsidP="00090C85">
      <w:pPr>
        <w:rPr>
          <w:rStyle w:val="Hervorhebung"/>
        </w:rPr>
      </w:pPr>
      <w:r>
        <w:rPr>
          <w:noProof/>
          <w:lang w:val="de-AT" w:eastAsia="de-AT"/>
        </w:rPr>
        <w:pict w14:anchorId="26D36D7D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407" type="#_x0000_t34" style="position:absolute;left:0;text-align:left;margin-left:227.85pt;margin-top:4.35pt;width:183.2pt;height:55.45pt;rotation:180;z-index:8" o:connectortype="elbow" adj="41,-91639,-55155" strokeweight="2.5pt">
            <v:stroke endarrow="block"/>
          </v:shape>
        </w:pict>
      </w:r>
    </w:p>
    <w:p w14:paraId="04189258" w14:textId="77777777" w:rsidR="00090C85" w:rsidRDefault="00090C85" w:rsidP="00090C85">
      <w:pPr>
        <w:rPr>
          <w:rStyle w:val="Hervorhebung"/>
        </w:rPr>
      </w:pPr>
    </w:p>
    <w:p w14:paraId="3DB2E9C6" w14:textId="77777777" w:rsidR="00090C85" w:rsidRDefault="00090C85" w:rsidP="00090C85">
      <w:pPr>
        <w:rPr>
          <w:rStyle w:val="Hervorhebung"/>
        </w:rPr>
      </w:pPr>
    </w:p>
    <w:p w14:paraId="13BF266D" w14:textId="77777777" w:rsidR="00090C85" w:rsidRDefault="00435C55" w:rsidP="00090C85">
      <w:pPr>
        <w:rPr>
          <w:rStyle w:val="Hervorhebung"/>
        </w:rPr>
      </w:pPr>
      <w:r>
        <w:rPr>
          <w:noProof/>
        </w:rPr>
        <w:pict w14:anchorId="181C2958">
          <v:shape id="_x0000_s1413" type="#_x0000_t75" style="position:absolute;left:0;text-align:left;margin-left:284.7pt;margin-top:11.8pt;width:190.3pt;height:118.55pt;z-index:-2;mso-position-horizontal-relative:text;mso-position-vertical-relative:text">
            <v:imagedata r:id="rId15" o:title="20170919_133206" croptop="7968f" cropbottom="8019f" cropleft="5504f" cropright="378f"/>
          </v:shape>
        </w:pict>
      </w:r>
    </w:p>
    <w:p w14:paraId="2731E0BE" w14:textId="77777777" w:rsidR="00090C85" w:rsidRDefault="00090C85" w:rsidP="00090C85">
      <w:pPr>
        <w:rPr>
          <w:rStyle w:val="Hervorhebung"/>
        </w:rPr>
      </w:pPr>
    </w:p>
    <w:p w14:paraId="3F8794E4" w14:textId="77777777" w:rsidR="00090C85" w:rsidRDefault="00090C85" w:rsidP="00090C85">
      <w:pPr>
        <w:rPr>
          <w:rStyle w:val="Hervorhebung"/>
        </w:rPr>
      </w:pPr>
    </w:p>
    <w:p w14:paraId="4F67CDB0" w14:textId="77777777" w:rsidR="00090C85" w:rsidRDefault="00090C85" w:rsidP="00090C85">
      <w:pPr>
        <w:rPr>
          <w:rStyle w:val="Hervorhebung"/>
        </w:rPr>
      </w:pPr>
    </w:p>
    <w:p w14:paraId="5C4AB120" w14:textId="77777777" w:rsidR="00090C85" w:rsidRDefault="00090C85" w:rsidP="00090C85">
      <w:pPr>
        <w:rPr>
          <w:rStyle w:val="Hervorhebung"/>
        </w:rPr>
      </w:pPr>
    </w:p>
    <w:p w14:paraId="387A10D0" w14:textId="77777777" w:rsidR="00090C85" w:rsidRDefault="00090C85" w:rsidP="00090C85">
      <w:pPr>
        <w:rPr>
          <w:rStyle w:val="Hervorhebung"/>
        </w:rPr>
      </w:pPr>
    </w:p>
    <w:p w14:paraId="3DE3BC87" w14:textId="77777777" w:rsidR="00090C85" w:rsidRDefault="00090C85" w:rsidP="00090C85">
      <w:pPr>
        <w:rPr>
          <w:rStyle w:val="Hervorhebung"/>
        </w:rPr>
      </w:pPr>
    </w:p>
    <w:p w14:paraId="64C44D06" w14:textId="77777777" w:rsidR="00090C85" w:rsidRDefault="00090C85" w:rsidP="00090C85">
      <w:pPr>
        <w:rPr>
          <w:rStyle w:val="Hervorhebung"/>
        </w:rPr>
      </w:pPr>
    </w:p>
    <w:p w14:paraId="59CBD20B" w14:textId="77777777" w:rsidR="00090C85" w:rsidRDefault="00090C85" w:rsidP="00090C85">
      <w:pPr>
        <w:rPr>
          <w:rStyle w:val="Hervorhebung"/>
        </w:rPr>
      </w:pPr>
    </w:p>
    <w:p w14:paraId="7B45DB4A" w14:textId="77777777" w:rsidR="00090C85" w:rsidRDefault="00090C85" w:rsidP="00090C85">
      <w:pPr>
        <w:rPr>
          <w:rStyle w:val="Hervorhebung"/>
        </w:rPr>
      </w:pPr>
    </w:p>
    <w:p w14:paraId="41FAAA48" w14:textId="77777777" w:rsidR="00090C85" w:rsidRDefault="00090C85" w:rsidP="00090C85">
      <w:pPr>
        <w:rPr>
          <w:rStyle w:val="Hervorhebung"/>
        </w:rPr>
      </w:pPr>
    </w:p>
    <w:p w14:paraId="4863647F" w14:textId="77777777" w:rsidR="00090C85" w:rsidRDefault="00435C55" w:rsidP="00090C85">
      <w:pPr>
        <w:rPr>
          <w:rStyle w:val="Hervorhebung"/>
        </w:rPr>
      </w:pPr>
      <w:r>
        <w:rPr>
          <w:iCs/>
          <w:noProof/>
          <w:lang w:eastAsia="de-AT"/>
        </w:rPr>
        <w:pict w14:anchorId="0B6AD765">
          <v:shape id="_x0000_s1406" type="#_x0000_t202" style="position:absolute;left:0;text-align:left;margin-left:326.55pt;margin-top:1.85pt;width:134.5pt;height:44.7pt;z-index:7" stroked="f">
            <v:textbox style="mso-next-textbox:#_x0000_s1406">
              <w:txbxContent>
                <w:p w14:paraId="1FD9422A" w14:textId="77777777" w:rsidR="00090C85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NI - </w:t>
                  </w:r>
                  <w:proofErr w:type="spellStart"/>
                  <w:r>
                    <w:rPr>
                      <w:b/>
                    </w:rPr>
                    <w:t>MyDAQ</w:t>
                  </w:r>
                  <w:proofErr w:type="spellEnd"/>
                </w:p>
                <w:p w14:paraId="6CCC0D09" w14:textId="77777777" w:rsidR="00090C85" w:rsidRPr="00F41781" w:rsidRDefault="00090C85" w:rsidP="00090C85">
                  <w:pPr>
                    <w:rPr>
                      <w:b/>
                    </w:rPr>
                  </w:pPr>
                  <w:r>
                    <w:rPr>
                      <w:b/>
                    </w:rPr>
                    <w:t>Multifunktionsmodul</w:t>
                  </w:r>
                </w:p>
              </w:txbxContent>
            </v:textbox>
          </v:shape>
        </w:pict>
      </w:r>
    </w:p>
    <w:p w14:paraId="28133BE6" w14:textId="77777777" w:rsidR="00090C85" w:rsidRDefault="00090C85" w:rsidP="00090C85">
      <w:pPr>
        <w:rPr>
          <w:rStyle w:val="Hervorhebung"/>
        </w:rPr>
      </w:pPr>
    </w:p>
    <w:p w14:paraId="04ED9F48" w14:textId="77777777" w:rsidR="00090C85" w:rsidRDefault="00090C85" w:rsidP="00090C85">
      <w:pPr>
        <w:rPr>
          <w:rStyle w:val="Hervorhebung"/>
        </w:rPr>
      </w:pPr>
    </w:p>
    <w:p w14:paraId="2B042D87" w14:textId="77777777" w:rsidR="00090C85" w:rsidRDefault="00090C85" w:rsidP="00090C85">
      <w:pPr>
        <w:rPr>
          <w:rStyle w:val="Hervorhebung"/>
        </w:rPr>
      </w:pPr>
    </w:p>
    <w:p w14:paraId="5A535980" w14:textId="77777777" w:rsidR="00090C85" w:rsidRDefault="00090C85" w:rsidP="00090C85">
      <w:pPr>
        <w:rPr>
          <w:rStyle w:val="Hervorhebung"/>
        </w:rPr>
      </w:pPr>
    </w:p>
    <w:p w14:paraId="4A9D6BF3" w14:textId="77777777" w:rsidR="00090C85" w:rsidRDefault="00090C85" w:rsidP="00090C85">
      <w:pPr>
        <w:rPr>
          <w:rStyle w:val="Hervorhebung"/>
        </w:rPr>
      </w:pPr>
    </w:p>
    <w:p w14:paraId="14432B10" w14:textId="77777777" w:rsidR="003D5CED" w:rsidRDefault="003D5CED">
      <w:pPr>
        <w:pStyle w:val="berschrift1"/>
      </w:pPr>
      <w:r>
        <w:lastRenderedPageBreak/>
        <w:t>Theoretische Grundlagen</w:t>
      </w:r>
    </w:p>
    <w:p w14:paraId="6FD7B9DC" w14:textId="77777777" w:rsidR="003D5CED" w:rsidRDefault="003D5CED"/>
    <w:p w14:paraId="42021DD7" w14:textId="77777777" w:rsidR="003D5CED" w:rsidRDefault="003D5CED">
      <w:pPr>
        <w:pStyle w:val="berschrift2"/>
        <w:keepNext/>
      </w:pPr>
      <w:r>
        <w:t>D</w:t>
      </w:r>
      <w:r w:rsidR="00D700A3">
        <w:t>urchfluss</w:t>
      </w:r>
      <w:r>
        <w:t>MESSUNG - messprinzipien</w:t>
      </w:r>
    </w:p>
    <w:p w14:paraId="663F90C1" w14:textId="77777777" w:rsidR="003D5CED" w:rsidRDefault="003D5CED"/>
    <w:p w14:paraId="2FA1192D" w14:textId="77777777" w:rsidR="003D5CED" w:rsidRDefault="003D5CED">
      <w:r>
        <w:t xml:space="preserve">Zur Messung der Größe </w:t>
      </w:r>
      <w:proofErr w:type="spellStart"/>
      <w:r>
        <w:t>Durchfluß</w:t>
      </w:r>
      <w:proofErr w:type="spellEnd"/>
      <w:r>
        <w:t xml:space="preserve"> kommen in der Praxis in überwiegender Anzahl der Fälle folgende Sensortypen und </w:t>
      </w:r>
      <w:proofErr w:type="spellStart"/>
      <w:r>
        <w:t>Meßprinzipien</w:t>
      </w:r>
      <w:proofErr w:type="spellEnd"/>
      <w:r>
        <w:t xml:space="preserve"> zum Einsatz</w:t>
      </w:r>
      <w:r w:rsidR="006B232B">
        <w:t xml:space="preserve"> (kompressible und inkompressible Methoden)</w:t>
      </w:r>
      <w:r>
        <w:t>:</w:t>
      </w:r>
    </w:p>
    <w:p w14:paraId="524F9DC0" w14:textId="77777777" w:rsidR="003D5CED" w:rsidRDefault="003D5CED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7014"/>
      </w:tblGrid>
      <w:tr w:rsidR="003D5CED" w14:paraId="083093C6" w14:textId="77777777">
        <w:tc>
          <w:tcPr>
            <w:tcW w:w="2764" w:type="dxa"/>
          </w:tcPr>
          <w:p w14:paraId="5363B6C0" w14:textId="77777777" w:rsidR="003D5CED" w:rsidRDefault="003D5CED">
            <w:pPr>
              <w:tabs>
                <w:tab w:val="clear" w:pos="0"/>
              </w:tabs>
              <w:rPr>
                <w:b/>
              </w:rPr>
            </w:pPr>
            <w:r>
              <w:rPr>
                <w:b/>
              </w:rPr>
              <w:t>Sensortyp:</w:t>
            </w:r>
          </w:p>
        </w:tc>
        <w:tc>
          <w:tcPr>
            <w:tcW w:w="7014" w:type="dxa"/>
          </w:tcPr>
          <w:p w14:paraId="3366C216" w14:textId="77777777" w:rsidR="003D5CED" w:rsidRDefault="003D5CED">
            <w:pPr>
              <w:tabs>
                <w:tab w:val="clear" w:pos="0"/>
              </w:tabs>
              <w:rPr>
                <w:b/>
              </w:rPr>
            </w:pPr>
            <w:proofErr w:type="spellStart"/>
            <w:r>
              <w:rPr>
                <w:b/>
              </w:rPr>
              <w:t>Meßprinzip</w:t>
            </w:r>
            <w:proofErr w:type="spellEnd"/>
            <w:r>
              <w:rPr>
                <w:b/>
              </w:rPr>
              <w:t>:</w:t>
            </w:r>
          </w:p>
        </w:tc>
      </w:tr>
      <w:tr w:rsidR="003D5CED" w14:paraId="580BDB2D" w14:textId="77777777">
        <w:tc>
          <w:tcPr>
            <w:tcW w:w="2764" w:type="dxa"/>
          </w:tcPr>
          <w:p w14:paraId="4AA1B4DF" w14:textId="77777777" w:rsidR="003D5CED" w:rsidRDefault="003D5CED">
            <w:pPr>
              <w:tabs>
                <w:tab w:val="clear" w:pos="0"/>
              </w:tabs>
            </w:pPr>
            <w:r>
              <w:t>Flügelradsonden</w:t>
            </w:r>
          </w:p>
          <w:p w14:paraId="38A4B3B7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218F521E" w14:textId="77777777" w:rsidR="003D5CED" w:rsidRDefault="003D5CED">
            <w:pPr>
              <w:tabs>
                <w:tab w:val="clear" w:pos="0"/>
              </w:tabs>
            </w:pPr>
            <w:r>
              <w:t xml:space="preserve">in Strömung drehendes Propellerrad, Drehfrequenz ist Maß für </w:t>
            </w:r>
            <w:proofErr w:type="spellStart"/>
            <w:r>
              <w:t>Durchfluß</w:t>
            </w:r>
            <w:proofErr w:type="spellEnd"/>
            <w:r>
              <w:t>,</w:t>
            </w:r>
          </w:p>
          <w:p w14:paraId="124E0C30" w14:textId="77777777" w:rsidR="003D5CED" w:rsidRDefault="003D5CED">
            <w:pPr>
              <w:tabs>
                <w:tab w:val="clear" w:pos="0"/>
              </w:tabs>
            </w:pPr>
            <w:r>
              <w:t>Anwendungsbeispiele: Wasserkraftwe</w:t>
            </w:r>
            <w:r w:rsidR="00F96DF8">
              <w:t>rke, Abgastechnik, Klimatechnik</w:t>
            </w:r>
            <w:r>
              <w:t>.</w:t>
            </w:r>
          </w:p>
          <w:p w14:paraId="57364542" w14:textId="77777777" w:rsidR="003D5CED" w:rsidRDefault="003D5CED">
            <w:pPr>
              <w:tabs>
                <w:tab w:val="clear" w:pos="0"/>
              </w:tabs>
            </w:pPr>
            <w:r>
              <w:t xml:space="preserve">Geeignet für </w:t>
            </w:r>
            <w:r w:rsidR="00995BF7">
              <w:t xml:space="preserve">sehr kleine bis zu mittleren </w:t>
            </w:r>
            <w:r>
              <w:t>Geschwindigkeiten &lt; 20 m/s</w:t>
            </w:r>
          </w:p>
        </w:tc>
      </w:tr>
      <w:tr w:rsidR="003D5CED" w14:paraId="7A5517DC" w14:textId="77777777">
        <w:tc>
          <w:tcPr>
            <w:tcW w:w="2764" w:type="dxa"/>
          </w:tcPr>
          <w:p w14:paraId="59E44442" w14:textId="77777777" w:rsidR="003D5CED" w:rsidRDefault="003D5CED">
            <w:pPr>
              <w:tabs>
                <w:tab w:val="clear" w:pos="0"/>
              </w:tabs>
            </w:pPr>
            <w:r>
              <w:t>Staugeräte</w:t>
            </w:r>
          </w:p>
          <w:p w14:paraId="251B7BEF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2A6E3F24" w14:textId="77777777" w:rsidR="003D5CED" w:rsidRDefault="003D5CED">
            <w:pPr>
              <w:tabs>
                <w:tab w:val="clear" w:pos="0"/>
              </w:tabs>
            </w:pPr>
            <w:r>
              <w:t>PITOT - Rohr zur Messung des Gesamtdruckes (statischer und dynamischer Druckanteil);</w:t>
            </w:r>
          </w:p>
          <w:p w14:paraId="62790E36" w14:textId="77777777" w:rsidR="003D5CED" w:rsidRDefault="003D5CED">
            <w:pPr>
              <w:tabs>
                <w:tab w:val="clear" w:pos="0"/>
              </w:tabs>
            </w:pPr>
            <w:r>
              <w:t>PRANDTL - Rohr zur Messung des statischen, dynamischen gesamten Druckes;</w:t>
            </w:r>
          </w:p>
          <w:p w14:paraId="5923080E" w14:textId="77777777" w:rsidR="003D5CED" w:rsidRDefault="003D5CED">
            <w:pPr>
              <w:tabs>
                <w:tab w:val="clear" w:pos="0"/>
              </w:tabs>
            </w:pPr>
            <w:r>
              <w:t xml:space="preserve">Mehrlochsonden (zusätzlich Messung der Strömungsrichtung, </w:t>
            </w:r>
            <w:proofErr w:type="spellStart"/>
            <w:r>
              <w:t>z.Bsp</w:t>
            </w:r>
            <w:proofErr w:type="spellEnd"/>
            <w:r>
              <w:t>. dreidimensional mit Fünflochsonde);</w:t>
            </w:r>
          </w:p>
          <w:p w14:paraId="2FF8E424" w14:textId="77777777" w:rsidR="003D5CED" w:rsidRDefault="003D5CED">
            <w:pPr>
              <w:tabs>
                <w:tab w:val="clear" w:pos="0"/>
              </w:tabs>
            </w:pPr>
            <w:r>
              <w:t>Anwendungsbeispiele: Flugtechnik, Labor, Klimatechnik, Verfahrenstechnik</w:t>
            </w:r>
          </w:p>
        </w:tc>
      </w:tr>
      <w:tr w:rsidR="003D5CED" w14:paraId="10F15B64" w14:textId="77777777">
        <w:tc>
          <w:tcPr>
            <w:tcW w:w="2764" w:type="dxa"/>
          </w:tcPr>
          <w:p w14:paraId="2D814A82" w14:textId="77777777" w:rsidR="003D5CED" w:rsidRDefault="003D5CED">
            <w:pPr>
              <w:tabs>
                <w:tab w:val="clear" w:pos="0"/>
              </w:tabs>
            </w:pPr>
            <w:r>
              <w:t>Magnetisch - Induktive</w:t>
            </w:r>
          </w:p>
          <w:p w14:paraId="5414332B" w14:textId="77777777" w:rsidR="003D5CED" w:rsidRDefault="003D5CED">
            <w:pPr>
              <w:tabs>
                <w:tab w:val="clear" w:pos="0"/>
              </w:tabs>
            </w:pPr>
            <w:proofErr w:type="spellStart"/>
            <w:r>
              <w:t>Durchflußmesser</w:t>
            </w:r>
            <w:proofErr w:type="spellEnd"/>
            <w:r>
              <w:t xml:space="preserve"> (IDM)</w:t>
            </w:r>
          </w:p>
          <w:p w14:paraId="25FBDF93" w14:textId="77777777" w:rsidR="003D5CED" w:rsidRDefault="003D5CED">
            <w:pPr>
              <w:tabs>
                <w:tab w:val="clear" w:pos="0"/>
              </w:tabs>
            </w:pPr>
            <w:r>
              <w:t>(Flüssigkeiten)</w:t>
            </w:r>
          </w:p>
        </w:tc>
        <w:tc>
          <w:tcPr>
            <w:tcW w:w="7014" w:type="dxa"/>
          </w:tcPr>
          <w:p w14:paraId="4ABCD3E8" w14:textId="77777777" w:rsidR="003D5CED" w:rsidRDefault="003D5CED">
            <w:pPr>
              <w:tabs>
                <w:tab w:val="clear" w:pos="0"/>
              </w:tabs>
            </w:pPr>
            <w:r>
              <w:t>Durch Anlegen eines Magnetfeldes quer zur Strömungsrichtung entsteht Spannung, die an Elektroden abgegriffen wird (setzt leitende Flüssigkeit voraus)</w:t>
            </w:r>
            <w:r w:rsidR="00995BF7">
              <w:t xml:space="preserve"> –ideales Messgerät (keine Rückwirkung auf Messobjekt).</w:t>
            </w:r>
          </w:p>
          <w:p w14:paraId="491A4C63" w14:textId="77777777" w:rsidR="003D5CED" w:rsidRDefault="003D5CED">
            <w:pPr>
              <w:tabs>
                <w:tab w:val="clear" w:pos="0"/>
              </w:tabs>
            </w:pPr>
            <w:r>
              <w:t xml:space="preserve">Anwendungsbeispiele: Papierindustrie (für Faserstoffe geeignet), Verfahrenstechnik, </w:t>
            </w:r>
            <w:proofErr w:type="gramStart"/>
            <w:r>
              <w:t>durch steigende</w:t>
            </w:r>
            <w:proofErr w:type="gramEnd"/>
            <w:r>
              <w:t xml:space="preserve"> Genauigkeiten zunehmend in Labors</w:t>
            </w:r>
          </w:p>
        </w:tc>
      </w:tr>
      <w:tr w:rsidR="003D5CED" w14:paraId="6BDFCF5C" w14:textId="77777777">
        <w:tc>
          <w:tcPr>
            <w:tcW w:w="2764" w:type="dxa"/>
          </w:tcPr>
          <w:p w14:paraId="164BD49C" w14:textId="77777777" w:rsidR="003D5CED" w:rsidRDefault="003D5CED">
            <w:pPr>
              <w:tabs>
                <w:tab w:val="clear" w:pos="0"/>
              </w:tabs>
            </w:pPr>
            <w:r>
              <w:t>Schwebekörper-</w:t>
            </w:r>
          </w:p>
          <w:p w14:paraId="762830DF" w14:textId="77777777" w:rsidR="003D5CED" w:rsidRDefault="003D5CED">
            <w:pPr>
              <w:tabs>
                <w:tab w:val="clear" w:pos="0"/>
              </w:tabs>
            </w:pPr>
            <w:proofErr w:type="spellStart"/>
            <w:r>
              <w:t>durchflußmesser</w:t>
            </w:r>
            <w:proofErr w:type="spellEnd"/>
            <w:r>
              <w:t xml:space="preserve"> (ROTAMETER)</w:t>
            </w:r>
          </w:p>
          <w:p w14:paraId="7EE7D0CC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1E4210A2" w14:textId="77777777" w:rsidR="003D5CED" w:rsidRDefault="003D5CED">
            <w:pPr>
              <w:tabs>
                <w:tab w:val="clear" w:pos="0"/>
              </w:tabs>
            </w:pPr>
            <w:r>
              <w:t xml:space="preserve">Schwebekörper in vertikalem Rohrkonus, Position wird bestimmt durch Gleichgewichtszustand aus Auftrieb und Gewichtskraft und dient als Maß für </w:t>
            </w:r>
            <w:proofErr w:type="spellStart"/>
            <w:r>
              <w:t>Durchfluß</w:t>
            </w:r>
            <w:proofErr w:type="spellEnd"/>
          </w:p>
          <w:p w14:paraId="6784C754" w14:textId="77777777" w:rsidR="003D5CED" w:rsidRDefault="003D5CED">
            <w:pPr>
              <w:tabs>
                <w:tab w:val="clear" w:pos="0"/>
              </w:tabs>
            </w:pPr>
            <w:r>
              <w:t>Anwendungsbeispiele: vielfältig als Überwachungsgeräte in der Industrie eingesetzt</w:t>
            </w:r>
          </w:p>
        </w:tc>
      </w:tr>
      <w:tr w:rsidR="003D5CED" w14:paraId="01E1547A" w14:textId="77777777">
        <w:tc>
          <w:tcPr>
            <w:tcW w:w="2764" w:type="dxa"/>
          </w:tcPr>
          <w:p w14:paraId="0422E134" w14:textId="77777777" w:rsidR="003D5CED" w:rsidRDefault="003D5CED">
            <w:pPr>
              <w:tabs>
                <w:tab w:val="clear" w:pos="0"/>
              </w:tabs>
            </w:pPr>
            <w:proofErr w:type="spellStart"/>
            <w:r>
              <w:t>Ultraschallmeßgeräte</w:t>
            </w:r>
            <w:proofErr w:type="spellEnd"/>
          </w:p>
          <w:p w14:paraId="49264734" w14:textId="77777777" w:rsidR="003D5CED" w:rsidRDefault="003D5CED">
            <w:pPr>
              <w:tabs>
                <w:tab w:val="clear" w:pos="0"/>
              </w:tabs>
            </w:pPr>
            <w:r>
              <w:t>(Flüssigkeiten)</w:t>
            </w:r>
          </w:p>
        </w:tc>
        <w:tc>
          <w:tcPr>
            <w:tcW w:w="7014" w:type="dxa"/>
          </w:tcPr>
          <w:p w14:paraId="5C868263" w14:textId="77777777" w:rsidR="003D5CED" w:rsidRDefault="003D5CED">
            <w:pPr>
              <w:tabs>
                <w:tab w:val="clear" w:pos="0"/>
              </w:tabs>
            </w:pPr>
            <w:r>
              <w:t>Geschwindigkeitsmessung durch Messung von Schallaufzeiten mit und gegen Strömungsrichtung</w:t>
            </w:r>
          </w:p>
          <w:p w14:paraId="2F44EA68" w14:textId="77777777" w:rsidR="003D5CED" w:rsidRDefault="003D5CED">
            <w:pPr>
              <w:tabs>
                <w:tab w:val="clear" w:pos="0"/>
              </w:tabs>
            </w:pPr>
            <w:r>
              <w:t>Anwendungsbeispiele: Verfahrenstechnik</w:t>
            </w:r>
          </w:p>
        </w:tc>
      </w:tr>
      <w:tr w:rsidR="003D5CED" w14:paraId="63744E36" w14:textId="77777777">
        <w:tc>
          <w:tcPr>
            <w:tcW w:w="2764" w:type="dxa"/>
          </w:tcPr>
          <w:p w14:paraId="3C7284BE" w14:textId="77777777" w:rsidR="003D5CED" w:rsidRDefault="003D5CED">
            <w:pPr>
              <w:tabs>
                <w:tab w:val="clear" w:pos="0"/>
              </w:tabs>
            </w:pPr>
            <w:r>
              <w:t>Drosselgeräte</w:t>
            </w:r>
          </w:p>
          <w:p w14:paraId="105B3E40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176FE3D6" w14:textId="77777777" w:rsidR="003D5CED" w:rsidRDefault="003D5CED">
            <w:pPr>
              <w:tabs>
                <w:tab w:val="clear" w:pos="0"/>
              </w:tabs>
            </w:pPr>
            <w:r>
              <w:t>Druckdifferenzmessung an die Strömung einschnürenden Einbauten wie</w:t>
            </w:r>
          </w:p>
          <w:p w14:paraId="3A844044" w14:textId="77777777" w:rsidR="003D5CED" w:rsidRPr="00EB2A41" w:rsidRDefault="003D5CED">
            <w:pPr>
              <w:tabs>
                <w:tab w:val="clear" w:pos="0"/>
              </w:tabs>
              <w:rPr>
                <w:lang w:val="nb-NO"/>
              </w:rPr>
            </w:pPr>
            <w:r>
              <w:t xml:space="preserve">          </w:t>
            </w:r>
            <w:r w:rsidRPr="00EB2A41">
              <w:rPr>
                <w:lang w:val="nb-NO"/>
              </w:rPr>
              <w:t>Düsen</w:t>
            </w:r>
          </w:p>
          <w:p w14:paraId="7EA23B07" w14:textId="77777777" w:rsidR="003D5CED" w:rsidRPr="00EB2A41" w:rsidRDefault="003D5CED">
            <w:pPr>
              <w:tabs>
                <w:tab w:val="clear" w:pos="0"/>
              </w:tabs>
              <w:rPr>
                <w:lang w:val="nb-NO"/>
              </w:rPr>
            </w:pPr>
            <w:r w:rsidRPr="00EB2A41">
              <w:rPr>
                <w:lang w:val="nb-NO"/>
              </w:rPr>
              <w:t xml:space="preserve">          Blenden (billigste Variante)</w:t>
            </w:r>
          </w:p>
          <w:p w14:paraId="30BF82F1" w14:textId="77777777" w:rsidR="003D5CED" w:rsidRPr="00EB2A41" w:rsidRDefault="003D5CED">
            <w:pPr>
              <w:tabs>
                <w:tab w:val="clear" w:pos="0"/>
              </w:tabs>
              <w:rPr>
                <w:lang w:val="nb-NO"/>
              </w:rPr>
            </w:pPr>
            <w:r w:rsidRPr="00EB2A41">
              <w:rPr>
                <w:lang w:val="nb-NO"/>
              </w:rPr>
              <w:t xml:space="preserve">          Venturirohre, Venturigerinne</w:t>
            </w:r>
          </w:p>
          <w:p w14:paraId="3E0F13B8" w14:textId="77777777" w:rsidR="003D5CED" w:rsidRDefault="003D5CED">
            <w:pPr>
              <w:tabs>
                <w:tab w:val="clear" w:pos="0"/>
              </w:tabs>
            </w:pPr>
            <w:r>
              <w:t>Anwendungsbeispiele: Labors, Verfahrenstechnik</w:t>
            </w:r>
          </w:p>
        </w:tc>
      </w:tr>
      <w:tr w:rsidR="003D5CED" w14:paraId="084ADDDA" w14:textId="77777777">
        <w:tc>
          <w:tcPr>
            <w:tcW w:w="2764" w:type="dxa"/>
          </w:tcPr>
          <w:p w14:paraId="7FE95BAF" w14:textId="77777777" w:rsidR="003D5CED" w:rsidRDefault="003D5CED">
            <w:pPr>
              <w:tabs>
                <w:tab w:val="clear" w:pos="0"/>
              </w:tabs>
            </w:pPr>
            <w:r>
              <w:t>Volumetrisch</w:t>
            </w:r>
          </w:p>
          <w:p w14:paraId="366F4242" w14:textId="77777777" w:rsidR="003D5CED" w:rsidRDefault="003D5CED">
            <w:pPr>
              <w:tabs>
                <w:tab w:val="clear" w:pos="0"/>
              </w:tabs>
            </w:pPr>
            <w:r>
              <w:t>(Flüssigkeiten)</w:t>
            </w:r>
          </w:p>
        </w:tc>
        <w:tc>
          <w:tcPr>
            <w:tcW w:w="7014" w:type="dxa"/>
          </w:tcPr>
          <w:p w14:paraId="654DB737" w14:textId="77777777" w:rsidR="003D5CED" w:rsidRDefault="003D5CED">
            <w:pPr>
              <w:tabs>
                <w:tab w:val="clear" w:pos="0"/>
              </w:tabs>
            </w:pPr>
            <w:r>
              <w:t xml:space="preserve">Durch Messung von Zeit und Volumen mittels Behälter </w:t>
            </w:r>
          </w:p>
          <w:p w14:paraId="717A9FA1" w14:textId="77777777" w:rsidR="003D5CED" w:rsidRDefault="003D5CED">
            <w:pPr>
              <w:tabs>
                <w:tab w:val="clear" w:pos="0"/>
              </w:tabs>
            </w:pPr>
            <w:r>
              <w:t xml:space="preserve">Anwendungsbeispiele: Kalibrierung von </w:t>
            </w:r>
            <w:proofErr w:type="spellStart"/>
            <w:r>
              <w:t>Durchflußmessern</w:t>
            </w:r>
            <w:proofErr w:type="spellEnd"/>
          </w:p>
        </w:tc>
      </w:tr>
      <w:tr w:rsidR="003D5CED" w14:paraId="34AD3089" w14:textId="77777777">
        <w:tc>
          <w:tcPr>
            <w:tcW w:w="2764" w:type="dxa"/>
          </w:tcPr>
          <w:p w14:paraId="3B2D9923" w14:textId="77777777" w:rsidR="003D5CED" w:rsidRDefault="003D5CED">
            <w:pPr>
              <w:tabs>
                <w:tab w:val="clear" w:pos="0"/>
              </w:tabs>
            </w:pPr>
            <w:r>
              <w:t>Lasertechnik</w:t>
            </w:r>
          </w:p>
          <w:p w14:paraId="5F589C3E" w14:textId="77777777" w:rsidR="003D5CED" w:rsidRDefault="003D5CED">
            <w:pPr>
              <w:tabs>
                <w:tab w:val="clear" w:pos="0"/>
              </w:tabs>
            </w:pPr>
            <w:r>
              <w:t>(Flüssigkeiten + Gase)</w:t>
            </w:r>
          </w:p>
        </w:tc>
        <w:tc>
          <w:tcPr>
            <w:tcW w:w="7014" w:type="dxa"/>
          </w:tcPr>
          <w:p w14:paraId="656EF021" w14:textId="77777777" w:rsidR="003D5CED" w:rsidRDefault="003D5CED">
            <w:pPr>
              <w:tabs>
                <w:tab w:val="clear" w:pos="0"/>
              </w:tabs>
            </w:pPr>
            <w:r>
              <w:t xml:space="preserve">Laserstrahl </w:t>
            </w:r>
            <w:proofErr w:type="spellStart"/>
            <w:r>
              <w:t>erfaßt</w:t>
            </w:r>
            <w:proofErr w:type="spellEnd"/>
            <w:r>
              <w:t xml:space="preserve"> Geschwindigkeit an in der Strömung mitschwebenden </w:t>
            </w:r>
            <w:proofErr w:type="spellStart"/>
            <w:r>
              <w:t>Partikelchen</w:t>
            </w:r>
            <w:proofErr w:type="spellEnd"/>
            <w:r>
              <w:t xml:space="preserve"> (erfordert transparente Wandungen)</w:t>
            </w:r>
          </w:p>
          <w:p w14:paraId="6BFF1A9F" w14:textId="77777777" w:rsidR="003D5CED" w:rsidRDefault="003D5CED">
            <w:pPr>
              <w:tabs>
                <w:tab w:val="clear" w:pos="0"/>
              </w:tabs>
            </w:pPr>
            <w:r>
              <w:t>Anwendungsbeispiele: Labortechnik</w:t>
            </w:r>
          </w:p>
        </w:tc>
      </w:tr>
    </w:tbl>
    <w:p w14:paraId="732BCB76" w14:textId="77777777" w:rsidR="003D5CED" w:rsidRDefault="003D5CED"/>
    <w:p w14:paraId="722969F2" w14:textId="77777777" w:rsidR="00D700A3" w:rsidRDefault="002C58FD" w:rsidP="00D700A3">
      <w:pPr>
        <w:pStyle w:val="berschrift2"/>
        <w:keepNext/>
      </w:pPr>
      <w:r>
        <w:rPr>
          <w:rFonts w:ascii="Times New Roman" w:hAnsi="Times New Roman"/>
          <w:b w:val="0"/>
          <w:caps w:val="0"/>
          <w:sz w:val="22"/>
        </w:rPr>
        <w:br w:type="page"/>
      </w:r>
      <w:r w:rsidR="00D700A3">
        <w:lastRenderedPageBreak/>
        <w:t>DRUCKMESSUNG - messprinzipien</w:t>
      </w:r>
    </w:p>
    <w:p w14:paraId="39D26153" w14:textId="77777777" w:rsidR="00995BF7" w:rsidRDefault="00995BF7"/>
    <w:p w14:paraId="56EC8318" w14:textId="77777777" w:rsidR="005662D1" w:rsidRDefault="005662D1" w:rsidP="005662D1">
      <w:r>
        <w:t xml:space="preserve">Zur Messung der Größe Druck bzw. Differenzdruck kommen in der Praxis in überwiegender Anzahl der Fälle folgende Sensortypen und </w:t>
      </w:r>
      <w:proofErr w:type="spellStart"/>
      <w:r>
        <w:t>Meßprinzipien</w:t>
      </w:r>
      <w:proofErr w:type="spellEnd"/>
      <w:r>
        <w:t xml:space="preserve"> zum Einsatz:</w:t>
      </w:r>
    </w:p>
    <w:p w14:paraId="4A6E16AB" w14:textId="77777777" w:rsidR="005662D1" w:rsidRDefault="005662D1" w:rsidP="005662D1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7014"/>
      </w:tblGrid>
      <w:tr w:rsidR="005662D1" w14:paraId="17D2F6E1" w14:textId="77777777" w:rsidTr="00CD223C">
        <w:tc>
          <w:tcPr>
            <w:tcW w:w="2764" w:type="dxa"/>
          </w:tcPr>
          <w:p w14:paraId="7C688DFC" w14:textId="77777777" w:rsidR="005662D1" w:rsidRDefault="005662D1" w:rsidP="00CD223C">
            <w:pPr>
              <w:tabs>
                <w:tab w:val="clear" w:pos="0"/>
              </w:tabs>
              <w:rPr>
                <w:b/>
              </w:rPr>
            </w:pPr>
            <w:r>
              <w:rPr>
                <w:b/>
              </w:rPr>
              <w:t>Sensortyp:</w:t>
            </w:r>
          </w:p>
        </w:tc>
        <w:tc>
          <w:tcPr>
            <w:tcW w:w="7014" w:type="dxa"/>
          </w:tcPr>
          <w:p w14:paraId="521C0404" w14:textId="77777777" w:rsidR="005662D1" w:rsidRDefault="005662D1" w:rsidP="00CD223C">
            <w:pPr>
              <w:tabs>
                <w:tab w:val="clear" w:pos="0"/>
              </w:tabs>
              <w:rPr>
                <w:b/>
              </w:rPr>
            </w:pPr>
            <w:proofErr w:type="spellStart"/>
            <w:r>
              <w:rPr>
                <w:b/>
              </w:rPr>
              <w:t>Meßprinzip</w:t>
            </w:r>
            <w:proofErr w:type="spellEnd"/>
            <w:r>
              <w:rPr>
                <w:b/>
              </w:rPr>
              <w:t>:</w:t>
            </w:r>
          </w:p>
        </w:tc>
      </w:tr>
      <w:tr w:rsidR="005662D1" w14:paraId="4A2BAEB2" w14:textId="77777777" w:rsidTr="00CD223C">
        <w:tc>
          <w:tcPr>
            <w:tcW w:w="2764" w:type="dxa"/>
          </w:tcPr>
          <w:p w14:paraId="1355DF05" w14:textId="77777777" w:rsidR="005662D1" w:rsidRDefault="005662D1" w:rsidP="00CD223C">
            <w:pPr>
              <w:tabs>
                <w:tab w:val="clear" w:pos="0"/>
              </w:tabs>
            </w:pPr>
            <w:r>
              <w:t>DMS-Prinzip</w:t>
            </w:r>
          </w:p>
          <w:p w14:paraId="60598F04" w14:textId="77777777" w:rsidR="005662D1" w:rsidRDefault="005662D1" w:rsidP="00CD223C">
            <w:pPr>
              <w:tabs>
                <w:tab w:val="clear" w:pos="0"/>
              </w:tabs>
            </w:pPr>
            <w:r>
              <w:t>(</w:t>
            </w:r>
            <w:proofErr w:type="spellStart"/>
            <w:r>
              <w:t>Widerstandsmeßprinzip</w:t>
            </w:r>
            <w:proofErr w:type="spellEnd"/>
            <w:r>
              <w:t>)</w:t>
            </w:r>
          </w:p>
          <w:p w14:paraId="66D0823D" w14:textId="77777777" w:rsidR="00D80D68" w:rsidRDefault="00D80D68" w:rsidP="00CD223C">
            <w:pPr>
              <w:tabs>
                <w:tab w:val="clear" w:pos="0"/>
              </w:tabs>
            </w:pPr>
          </w:p>
        </w:tc>
        <w:tc>
          <w:tcPr>
            <w:tcW w:w="7014" w:type="dxa"/>
          </w:tcPr>
          <w:p w14:paraId="68214CAD" w14:textId="77777777" w:rsidR="005662D1" w:rsidRDefault="005662D1" w:rsidP="00CD223C">
            <w:pPr>
              <w:tabs>
                <w:tab w:val="clear" w:pos="0"/>
              </w:tabs>
            </w:pPr>
            <w:r>
              <w:t xml:space="preserve">Membranverformung infolge Druckwirkung, Messung der Verformung mittels </w:t>
            </w:r>
            <w:proofErr w:type="spellStart"/>
            <w:r>
              <w:t>Dehnmeßstreifentechnik</w:t>
            </w:r>
            <w:proofErr w:type="spellEnd"/>
            <w:r>
              <w:t xml:space="preserve"> (Folien -DMS, Halbleiter – DMS) oder Piezoresistiven Sensoren</w:t>
            </w:r>
          </w:p>
          <w:p w14:paraId="608785FA" w14:textId="77777777" w:rsidR="005662D1" w:rsidRDefault="005662D1" w:rsidP="00CD223C">
            <w:pPr>
              <w:tabs>
                <w:tab w:val="clear" w:pos="0"/>
              </w:tabs>
            </w:pPr>
          </w:p>
        </w:tc>
      </w:tr>
    </w:tbl>
    <w:p w14:paraId="08D9CB91" w14:textId="77777777" w:rsidR="003D5CED" w:rsidRDefault="003D5CED"/>
    <w:p w14:paraId="2663388B" w14:textId="77777777" w:rsidR="003A69CE" w:rsidRDefault="003A69CE">
      <w:r>
        <w:t xml:space="preserve">Beachte bei der Sensorwahr generell, ob </w:t>
      </w:r>
      <w:proofErr w:type="spellStart"/>
      <w:r w:rsidRPr="003A69CE">
        <w:rPr>
          <w:b/>
        </w:rPr>
        <w:t>Absolutdrücke</w:t>
      </w:r>
      <w:proofErr w:type="spellEnd"/>
      <w:r>
        <w:t xml:space="preserve"> (z. Bsp. Luftdruck), </w:t>
      </w:r>
      <w:r w:rsidRPr="003A69CE">
        <w:rPr>
          <w:b/>
        </w:rPr>
        <w:t>Relativdrücke</w:t>
      </w:r>
      <w:r>
        <w:t xml:space="preserve"> (z. Bsp. </w:t>
      </w:r>
      <w:proofErr w:type="spellStart"/>
      <w:r>
        <w:t>Füllstandshöhe</w:t>
      </w:r>
      <w:proofErr w:type="spellEnd"/>
      <w:r>
        <w:t xml:space="preserve"> in oben offenem Behälter) oder </w:t>
      </w:r>
      <w:r w:rsidRPr="003A69CE">
        <w:rPr>
          <w:b/>
        </w:rPr>
        <w:t>Differenzdrücke</w:t>
      </w:r>
      <w:r>
        <w:t xml:space="preserve"> (z. Bsp. Differenzdrucküberwachung eines Filters) gemessen werden sollen.</w:t>
      </w:r>
    </w:p>
    <w:p w14:paraId="477CEF2F" w14:textId="77777777" w:rsidR="00D700A3" w:rsidRDefault="00D700A3"/>
    <w:p w14:paraId="1EF0AAE1" w14:textId="77777777" w:rsidR="003D5CED" w:rsidRDefault="003D5CED">
      <w:pPr>
        <w:pStyle w:val="berschrift2"/>
        <w:keepNext/>
      </w:pPr>
      <w:r>
        <w:t>messaufbau und messgeräte</w:t>
      </w:r>
    </w:p>
    <w:p w14:paraId="11D8342F" w14:textId="77777777" w:rsidR="003D5CED" w:rsidRDefault="00441B81">
      <w:pPr>
        <w:pStyle w:val="Standardf"/>
      </w:pPr>
      <w:r>
        <w:t xml:space="preserve">Technologieschema des </w:t>
      </w:r>
      <w:r w:rsidR="003D5CED">
        <w:t>Me</w:t>
      </w:r>
      <w:r>
        <w:t>ss</w:t>
      </w:r>
      <w:r w:rsidR="003D5CED">
        <w:t>aufbau</w:t>
      </w:r>
      <w:r>
        <w:t>es</w:t>
      </w:r>
      <w:r w:rsidR="003D5CED">
        <w:t xml:space="preserve"> </w:t>
      </w:r>
      <w:r w:rsidR="0011097F">
        <w:t>zur Aufgabenstellung</w:t>
      </w:r>
      <w:r>
        <w:t>:</w:t>
      </w:r>
    </w:p>
    <w:p w14:paraId="2E56BCA0" w14:textId="77777777" w:rsidR="00BF2B10" w:rsidRDefault="00BF2B10">
      <w:pPr>
        <w:pStyle w:val="Standardf"/>
      </w:pPr>
    </w:p>
    <w:p w14:paraId="508F1FE3" w14:textId="77777777" w:rsidR="007F4E1D" w:rsidRDefault="00435C55">
      <w:r>
        <w:rPr>
          <w:noProof/>
        </w:rPr>
        <w:pict w14:anchorId="1CD6054A">
          <v:shape id="Grafik 2" o:spid="_x0000_s1433" type="#_x0000_t75" style="position:absolute;left:0;text-align:left;margin-left:91.3pt;margin-top:10.7pt;width:299.85pt;height:380.3pt;z-index:-1;visibility:visible;mso-wrap-style:square;mso-wrap-distance-left:9pt;mso-wrap-distance-top:0;mso-wrap-distance-right:9pt;mso-wrap-distance-bottom:0;mso-position-horizontal-relative:margin;mso-position-vertical-relative:text;mso-width-relative:page;mso-height-relative:page">
            <v:imagedata r:id="rId16" o:title="" croptop="16231f" cropbottom="6010f" cropleft="22238f" cropright="24095f"/>
            <w10:wrap anchorx="margin"/>
          </v:shape>
        </w:pict>
      </w:r>
    </w:p>
    <w:p w14:paraId="1DC73889" w14:textId="77777777" w:rsidR="007F4E1D" w:rsidRDefault="007F4E1D"/>
    <w:p w14:paraId="7ED096EA" w14:textId="77777777" w:rsidR="007F4E1D" w:rsidRDefault="007F4E1D"/>
    <w:p w14:paraId="233A8339" w14:textId="77777777" w:rsidR="007F4E1D" w:rsidRDefault="007F4E1D"/>
    <w:p w14:paraId="16C8F10F" w14:textId="77777777" w:rsidR="007F4E1D" w:rsidRDefault="007F4E1D"/>
    <w:p w14:paraId="35D48DA3" w14:textId="77777777" w:rsidR="007F4E1D" w:rsidRDefault="007F4E1D"/>
    <w:p w14:paraId="364A811B" w14:textId="77777777" w:rsidR="007F4E1D" w:rsidRDefault="007F4E1D"/>
    <w:p w14:paraId="6347A8F2" w14:textId="77777777" w:rsidR="007F4E1D" w:rsidRDefault="007F4E1D"/>
    <w:p w14:paraId="4F293856" w14:textId="77777777" w:rsidR="007F4E1D" w:rsidRDefault="007F4E1D"/>
    <w:p w14:paraId="7B630EB6" w14:textId="77777777" w:rsidR="007F4E1D" w:rsidRDefault="007F4E1D"/>
    <w:p w14:paraId="2238434C" w14:textId="77777777" w:rsidR="007F4E1D" w:rsidRDefault="007F4E1D"/>
    <w:p w14:paraId="637A72BB" w14:textId="77777777" w:rsidR="007F4E1D" w:rsidRDefault="007F4E1D"/>
    <w:p w14:paraId="6B904BA5" w14:textId="77777777" w:rsidR="007F4E1D" w:rsidRDefault="007F4E1D"/>
    <w:p w14:paraId="19B2DF5F" w14:textId="77777777" w:rsidR="007F4E1D" w:rsidRDefault="007F4E1D"/>
    <w:p w14:paraId="7E2FFEAC" w14:textId="77777777" w:rsidR="007F4E1D" w:rsidRDefault="007F4E1D"/>
    <w:p w14:paraId="124A1169" w14:textId="77777777" w:rsidR="007F4E1D" w:rsidRDefault="007F4E1D"/>
    <w:p w14:paraId="3E8AA59D" w14:textId="77777777" w:rsidR="003D5CED" w:rsidRDefault="003D5CED"/>
    <w:p w14:paraId="680041EA" w14:textId="77777777" w:rsidR="003D5CED" w:rsidRDefault="003D5CED"/>
    <w:p w14:paraId="6CED8B97" w14:textId="77777777" w:rsidR="007F4E1D" w:rsidRDefault="007F4E1D"/>
    <w:p w14:paraId="70111B09" w14:textId="77777777" w:rsidR="007F4E1D" w:rsidRDefault="007F4E1D"/>
    <w:p w14:paraId="5B4719C9" w14:textId="77777777" w:rsidR="007F4E1D" w:rsidRDefault="007F4E1D"/>
    <w:p w14:paraId="51B5150D" w14:textId="77777777" w:rsidR="007F4E1D" w:rsidRDefault="007F4E1D"/>
    <w:p w14:paraId="2AF5762E" w14:textId="77777777" w:rsidR="007F4E1D" w:rsidRDefault="007F4E1D"/>
    <w:p w14:paraId="25C3901D" w14:textId="77777777" w:rsidR="007F4E1D" w:rsidRDefault="007F4E1D"/>
    <w:p w14:paraId="5A7C745C" w14:textId="77777777" w:rsidR="007F4E1D" w:rsidRDefault="007F4E1D"/>
    <w:p w14:paraId="7388E6BA" w14:textId="77777777" w:rsidR="007F4E1D" w:rsidRDefault="007F4E1D"/>
    <w:p w14:paraId="660870B1" w14:textId="77777777" w:rsidR="00BA7138" w:rsidRDefault="00BA7138" w:rsidP="00BA7138">
      <w:pPr>
        <w:rPr>
          <w:b/>
          <w:sz w:val="24"/>
        </w:rPr>
      </w:pPr>
    </w:p>
    <w:p w14:paraId="6CD831B5" w14:textId="77777777" w:rsidR="007F4E1D" w:rsidRDefault="007F4E1D" w:rsidP="00BA7138">
      <w:pPr>
        <w:rPr>
          <w:b/>
          <w:sz w:val="24"/>
        </w:rPr>
      </w:pPr>
    </w:p>
    <w:p w14:paraId="3CF7CCD0" w14:textId="77777777" w:rsidR="00BF2B10" w:rsidRDefault="00BF2B10" w:rsidP="00BA7138">
      <w:pPr>
        <w:rPr>
          <w:b/>
          <w:sz w:val="24"/>
        </w:rPr>
      </w:pPr>
    </w:p>
    <w:p w14:paraId="09791C4F" w14:textId="77777777" w:rsidR="00BF2B10" w:rsidRDefault="00BF2B10" w:rsidP="00BA7138">
      <w:pPr>
        <w:rPr>
          <w:b/>
          <w:sz w:val="24"/>
        </w:rPr>
      </w:pPr>
    </w:p>
    <w:p w14:paraId="063FC6E3" w14:textId="77777777" w:rsidR="00BF2B10" w:rsidRDefault="00BF2B10" w:rsidP="00BA7138">
      <w:pPr>
        <w:rPr>
          <w:b/>
          <w:sz w:val="24"/>
        </w:rPr>
      </w:pPr>
    </w:p>
    <w:p w14:paraId="57BDB12E" w14:textId="77777777" w:rsidR="00BF2B10" w:rsidRDefault="00BF2B10" w:rsidP="00BA7138">
      <w:pPr>
        <w:rPr>
          <w:b/>
          <w:sz w:val="24"/>
        </w:rPr>
      </w:pPr>
    </w:p>
    <w:p w14:paraId="23430CD3" w14:textId="77777777" w:rsidR="004D2282" w:rsidRDefault="004D2282" w:rsidP="00BA7138">
      <w:pPr>
        <w:rPr>
          <w:b/>
          <w:sz w:val="24"/>
        </w:rPr>
      </w:pPr>
    </w:p>
    <w:p w14:paraId="5E4FCFB2" w14:textId="77777777" w:rsidR="00BA7138" w:rsidRDefault="00BA7138" w:rsidP="00BA7138">
      <w:pPr>
        <w:rPr>
          <w:b/>
          <w:sz w:val="24"/>
        </w:rPr>
      </w:pPr>
      <w:r>
        <w:rPr>
          <w:b/>
          <w:sz w:val="24"/>
        </w:rPr>
        <w:t>Für die konkrete Laborübung werden folgende Geräte verwendet:</w:t>
      </w:r>
    </w:p>
    <w:p w14:paraId="36DFBFB9" w14:textId="3EC81221" w:rsidR="00BA3258" w:rsidRDefault="00BA3258" w:rsidP="00F05489">
      <w:pPr>
        <w:ind w:right="5103"/>
        <w:rPr>
          <w:b/>
        </w:rPr>
      </w:pPr>
      <w:bookmarkStart w:id="3" w:name="_GoBack"/>
      <w:bookmarkEnd w:id="3"/>
    </w:p>
    <w:p w14:paraId="40CAF0CD" w14:textId="70FD2576" w:rsidR="00F05489" w:rsidRDefault="005F391E" w:rsidP="00F05489">
      <w:pPr>
        <w:ind w:right="5103"/>
        <w:rPr>
          <w:b/>
        </w:rPr>
      </w:pPr>
      <w:r>
        <w:rPr>
          <w:noProof/>
          <w:lang w:val="de-AT" w:eastAsia="de-AT"/>
        </w:rPr>
        <w:lastRenderedPageBreak/>
        <w:pict w14:anchorId="59959D91">
          <v:shape id="_x0000_s1399" type="#_x0000_t75" style="position:absolute;left:0;text-align:left;margin-left:250.15pt;margin-top:7.55pt;width:277.35pt;height:366pt;z-index:-7;visibility:visible;mso-wrap-style:square;mso-position-horizontal-relative:text;mso-position-vertical-relative:text">
            <v:imagedata r:id="rId17" o:title="" croptop="19266f" cropbottom="11263f" cropleft="24708f" cropright="25903f"/>
          </v:shape>
        </w:pict>
      </w:r>
      <w:r w:rsidR="00F05489" w:rsidRPr="00F05489">
        <w:rPr>
          <w:b/>
        </w:rPr>
        <w:t>Drucksensor:</w:t>
      </w:r>
    </w:p>
    <w:p w14:paraId="4484C516" w14:textId="77D63D5E" w:rsidR="007210EA" w:rsidRDefault="00F05489" w:rsidP="00F05489">
      <w:pPr>
        <w:ind w:right="5103"/>
      </w:pPr>
      <w:r>
        <w:t>0 bis 0,1 [bar] = 4 bis 20 mA</w:t>
      </w:r>
    </w:p>
    <w:p w14:paraId="3489A3F3" w14:textId="77777777" w:rsidR="00EE553E" w:rsidRDefault="00EE553E" w:rsidP="00F05489">
      <w:pPr>
        <w:ind w:right="5103"/>
      </w:pPr>
      <w:r>
        <w:t xml:space="preserve">Verwende Modul </w:t>
      </w:r>
      <w:r w:rsidRPr="00F61459">
        <w:t xml:space="preserve">SCM5B </w:t>
      </w:r>
      <w:r>
        <w:t>32-02</w:t>
      </w:r>
    </w:p>
    <w:p w14:paraId="1F637BA5" w14:textId="77777777" w:rsidR="00EE553E" w:rsidRDefault="00EE553E" w:rsidP="00F05489">
      <w:pPr>
        <w:ind w:right="5103"/>
      </w:pPr>
      <w:r w:rsidRPr="00EE553E">
        <w:t>(</w:t>
      </w:r>
      <w:r w:rsidRPr="008538A2">
        <w:rPr>
          <w:b/>
        </w:rPr>
        <w:t>IN</w:t>
      </w:r>
      <w:r>
        <w:t xml:space="preserve">: </w:t>
      </w:r>
      <w:proofErr w:type="gramStart"/>
      <w:r>
        <w:t>0….</w:t>
      </w:r>
      <w:proofErr w:type="gramEnd"/>
      <w:r>
        <w:t xml:space="preserve">20 mA   </w:t>
      </w:r>
      <w:r w:rsidRPr="008538A2">
        <w:rPr>
          <w:b/>
        </w:rPr>
        <w:t>OUT:</w:t>
      </w:r>
      <w:r>
        <w:t xml:space="preserve"> 0…5 V)</w:t>
      </w:r>
    </w:p>
    <w:p w14:paraId="468B1EAA" w14:textId="77777777" w:rsidR="00EE553E" w:rsidRDefault="00435C55" w:rsidP="00F05489">
      <w:pPr>
        <w:ind w:right="5103"/>
      </w:pPr>
      <w:r>
        <w:rPr>
          <w:noProof/>
          <w:lang w:val="de-AT" w:eastAsia="de-AT"/>
        </w:rPr>
        <w:pict w14:anchorId="5BCAB647">
          <v:shape id="_x0000_s1419" type="#_x0000_t202" style="position:absolute;left:0;text-align:left;margin-left:190.05pt;margin-top:10.8pt;width:87.15pt;height:74.4pt;z-index:14" filled="f" stroked="f">
            <v:textbox>
              <w:txbxContent>
                <w:p w14:paraId="556BBCED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Füllstands-</w:t>
                  </w:r>
                </w:p>
                <w:p w14:paraId="213BBE2B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Behälter</w:t>
                  </w:r>
                </w:p>
                <w:p w14:paraId="0BFB4AF2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1</w:t>
                  </w:r>
                  <w:r w:rsidR="00A7402A">
                    <w:rPr>
                      <w:lang w:val="de-AT"/>
                    </w:rPr>
                    <w:t>39</w:t>
                  </w:r>
                  <w:r>
                    <w:rPr>
                      <w:lang w:val="de-AT"/>
                    </w:rPr>
                    <w:t xml:space="preserve"> x 1</w:t>
                  </w:r>
                  <w:r w:rsidR="00A7402A">
                    <w:rPr>
                      <w:lang w:val="de-AT"/>
                    </w:rPr>
                    <w:t>39</w:t>
                  </w:r>
                  <w:r>
                    <w:rPr>
                      <w:lang w:val="de-AT"/>
                    </w:rPr>
                    <w:t xml:space="preserve"> mm</w:t>
                  </w:r>
                </w:p>
                <w:p w14:paraId="4276D8CA" w14:textId="77777777" w:rsidR="00F56B10" w:rsidRDefault="00F56B10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Querschnitts-</w:t>
                  </w:r>
                </w:p>
                <w:p w14:paraId="6467A408" w14:textId="77777777" w:rsidR="00F56B10" w:rsidRDefault="00F56B10">
                  <w:pPr>
                    <w:rPr>
                      <w:lang w:val="de-AT"/>
                    </w:rPr>
                  </w:pPr>
                  <w:proofErr w:type="spellStart"/>
                  <w:r>
                    <w:rPr>
                      <w:lang w:val="de-AT"/>
                    </w:rPr>
                    <w:t>fläche</w:t>
                  </w:r>
                  <w:proofErr w:type="spellEnd"/>
                </w:p>
              </w:txbxContent>
            </v:textbox>
          </v:shape>
        </w:pict>
      </w:r>
      <w:r w:rsidR="00EE553E">
        <w:t xml:space="preserve">zum Einlesen der Messgröße </w:t>
      </w:r>
    </w:p>
    <w:p w14:paraId="622442A9" w14:textId="77777777" w:rsidR="00F05489" w:rsidRDefault="00F05489" w:rsidP="00F05489">
      <w:pPr>
        <w:ind w:right="5103"/>
      </w:pPr>
    </w:p>
    <w:p w14:paraId="241E449C" w14:textId="77777777" w:rsidR="00F05489" w:rsidRPr="00F05489" w:rsidRDefault="00435C55" w:rsidP="00F05489">
      <w:pPr>
        <w:ind w:right="5103"/>
        <w:rPr>
          <w:b/>
        </w:rPr>
      </w:pPr>
      <w:r>
        <w:rPr>
          <w:noProof/>
          <w:lang w:val="de-AT" w:eastAsia="de-AT"/>
        </w:rPr>
        <w:pict w14:anchorId="0ABFA7D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415" type="#_x0000_t32" style="position:absolute;left:0;text-align:left;margin-left:260.65pt;margin-top:6.1pt;width:140.35pt;height:46.05pt;z-index:11" o:connectortype="straight" strokecolor="red" strokeweight="2pt">
            <v:stroke endarrow="block"/>
          </v:shape>
        </w:pict>
      </w:r>
      <w:proofErr w:type="spellStart"/>
      <w:r w:rsidR="00F05489" w:rsidRPr="00F05489">
        <w:rPr>
          <w:b/>
        </w:rPr>
        <w:t>Flügelraddurchflussmesser</w:t>
      </w:r>
      <w:proofErr w:type="spellEnd"/>
      <w:r w:rsidR="00F05489" w:rsidRPr="00F05489">
        <w:rPr>
          <w:b/>
        </w:rPr>
        <w:t>:</w:t>
      </w:r>
    </w:p>
    <w:p w14:paraId="383AC7C6" w14:textId="1ACC5B3D" w:rsidR="00F05489" w:rsidRDefault="00F05489" w:rsidP="00F05489">
      <w:pPr>
        <w:ind w:right="5103"/>
      </w:pPr>
      <w:r>
        <w:t xml:space="preserve">0 bis </w:t>
      </w:r>
      <w:r w:rsidR="00B75066">
        <w:t>12</w:t>
      </w:r>
      <w:r>
        <w:t xml:space="preserve"> [Liter/</w:t>
      </w:r>
      <w:r w:rsidR="0041654A">
        <w:t>min</w:t>
      </w:r>
      <w:r>
        <w:t>] = 4 bis 20 mA</w:t>
      </w:r>
    </w:p>
    <w:p w14:paraId="420ECC20" w14:textId="77777777" w:rsidR="00272E47" w:rsidRDefault="00272E47" w:rsidP="00272E47">
      <w:pPr>
        <w:ind w:right="5103"/>
      </w:pPr>
      <w:r>
        <w:t xml:space="preserve">Verwende Modul </w:t>
      </w:r>
      <w:r w:rsidRPr="00F61459">
        <w:t xml:space="preserve">SCM5B </w:t>
      </w:r>
      <w:r>
        <w:t>32-02</w:t>
      </w:r>
    </w:p>
    <w:p w14:paraId="4CB9AF42" w14:textId="77777777" w:rsidR="00272E47" w:rsidRDefault="00272E47" w:rsidP="00272E47">
      <w:pPr>
        <w:ind w:right="5103"/>
      </w:pPr>
      <w:r w:rsidRPr="00EE553E">
        <w:t>(</w:t>
      </w:r>
      <w:r w:rsidRPr="008538A2">
        <w:rPr>
          <w:b/>
        </w:rPr>
        <w:t>IN</w:t>
      </w:r>
      <w:r w:rsidR="00056FB3">
        <w:t xml:space="preserve">: </w:t>
      </w:r>
      <w:proofErr w:type="gramStart"/>
      <w:r w:rsidR="00056FB3">
        <w:t>0</w:t>
      </w:r>
      <w:r>
        <w:t>….</w:t>
      </w:r>
      <w:proofErr w:type="gramEnd"/>
      <w:r>
        <w:t xml:space="preserve">20 mA   </w:t>
      </w:r>
      <w:r w:rsidRPr="008538A2">
        <w:rPr>
          <w:b/>
        </w:rPr>
        <w:t>OUT:</w:t>
      </w:r>
      <w:r>
        <w:t xml:space="preserve"> 0…5 V)</w:t>
      </w:r>
    </w:p>
    <w:p w14:paraId="0A854355" w14:textId="77777777" w:rsidR="00272E47" w:rsidRDefault="00272E47" w:rsidP="00272E47">
      <w:pPr>
        <w:ind w:right="5103"/>
      </w:pPr>
      <w:r>
        <w:t xml:space="preserve">zum Einlesen der Messgröße </w:t>
      </w:r>
    </w:p>
    <w:p w14:paraId="3574CAE1" w14:textId="77777777" w:rsidR="00F05489" w:rsidRDefault="00F05489" w:rsidP="00F05489">
      <w:pPr>
        <w:ind w:right="5103"/>
      </w:pPr>
    </w:p>
    <w:p w14:paraId="5C97D9A7" w14:textId="77777777" w:rsidR="00BA3258" w:rsidRPr="00F05489" w:rsidRDefault="00BA3258" w:rsidP="00BA3258">
      <w:pPr>
        <w:ind w:right="5103"/>
        <w:rPr>
          <w:b/>
        </w:rPr>
      </w:pPr>
      <w:r>
        <w:rPr>
          <w:b/>
        </w:rPr>
        <w:t>Regelventil:</w:t>
      </w:r>
    </w:p>
    <w:p w14:paraId="4885B32F" w14:textId="77777777" w:rsidR="00BA3258" w:rsidRDefault="00BA3258" w:rsidP="00BA3258">
      <w:pPr>
        <w:ind w:right="5103"/>
      </w:pPr>
      <w:r>
        <w:t xml:space="preserve">0% bis 100% Öffnung = </w:t>
      </w:r>
      <w:r w:rsidR="00B75066">
        <w:t>0</w:t>
      </w:r>
      <w:r>
        <w:t xml:space="preserve"> bis </w:t>
      </w:r>
      <w:r w:rsidR="00B75066">
        <w:t>1</w:t>
      </w:r>
      <w:r>
        <w:t xml:space="preserve">0 </w:t>
      </w:r>
      <w:r w:rsidR="00B75066">
        <w:t>V.</w:t>
      </w:r>
    </w:p>
    <w:p w14:paraId="4C37F1E8" w14:textId="77777777" w:rsidR="00B75066" w:rsidRDefault="00272E47" w:rsidP="00272E47">
      <w:pPr>
        <w:ind w:right="5103"/>
      </w:pPr>
      <w:r>
        <w:t xml:space="preserve">Verwende </w:t>
      </w:r>
      <w:r w:rsidR="00B75066">
        <w:t>Labornetzgerät oder</w:t>
      </w:r>
    </w:p>
    <w:p w14:paraId="19483756" w14:textId="77777777" w:rsidR="00B75066" w:rsidRDefault="00B75066" w:rsidP="00272E47">
      <w:pPr>
        <w:ind w:right="5103"/>
      </w:pPr>
      <w:r>
        <w:t xml:space="preserve">SPS-Würfel </w:t>
      </w:r>
      <w:r w:rsidR="00272E47">
        <w:t>zum Ausgeben</w:t>
      </w:r>
    </w:p>
    <w:p w14:paraId="027FA0DC" w14:textId="77777777" w:rsidR="00272E47" w:rsidRDefault="00B75066" w:rsidP="00272E47">
      <w:pPr>
        <w:ind w:right="5103"/>
      </w:pPr>
      <w:proofErr w:type="spellStart"/>
      <w:r>
        <w:t>unterchiedlicher</w:t>
      </w:r>
      <w:proofErr w:type="spellEnd"/>
      <w:r>
        <w:t xml:space="preserve"> </w:t>
      </w:r>
      <w:r w:rsidR="00272E47">
        <w:t>Stellsignal</w:t>
      </w:r>
      <w:r>
        <w:t>e</w:t>
      </w:r>
    </w:p>
    <w:p w14:paraId="754AB764" w14:textId="77777777" w:rsidR="00272E47" w:rsidRDefault="00435C55" w:rsidP="00272E47">
      <w:pPr>
        <w:ind w:right="5103"/>
      </w:pPr>
      <w:r>
        <w:rPr>
          <w:noProof/>
          <w:lang w:val="de-AT" w:eastAsia="de-AT"/>
        </w:rPr>
        <w:pict w14:anchorId="7596F271">
          <v:shape id="_x0000_s1417" type="#_x0000_t32" style="position:absolute;left:0;text-align:left;margin-left:167.35pt;margin-top:11.9pt;width:213.9pt;height:42.3pt;flip:y;z-index:13" o:connectortype="straight" strokecolor="red" strokeweight="2pt">
            <v:stroke endarrow="block"/>
          </v:shape>
        </w:pict>
      </w:r>
      <w:r w:rsidR="00272E47">
        <w:t>an das Regelventil</w:t>
      </w:r>
      <w:r w:rsidR="00B75066">
        <w:t>.</w:t>
      </w:r>
      <w:r w:rsidR="00272E47">
        <w:t xml:space="preserve"> </w:t>
      </w:r>
    </w:p>
    <w:p w14:paraId="4E6A5C42" w14:textId="77777777" w:rsidR="00272E47" w:rsidRDefault="00272E47" w:rsidP="00BA3258">
      <w:pPr>
        <w:ind w:right="5103"/>
      </w:pPr>
    </w:p>
    <w:p w14:paraId="61623427" w14:textId="77777777" w:rsidR="007210EA" w:rsidRDefault="007210EA" w:rsidP="00F05489">
      <w:pPr>
        <w:ind w:left="1128" w:right="5103" w:hanging="1128"/>
      </w:pPr>
    </w:p>
    <w:p w14:paraId="0F77B6C1" w14:textId="77777777" w:rsidR="007210EA" w:rsidRDefault="00435C55">
      <w:r>
        <w:rPr>
          <w:noProof/>
          <w:lang w:val="de-AT" w:eastAsia="de-AT"/>
        </w:rPr>
        <w:pict w14:anchorId="3ADFC53F">
          <v:shape id="_x0000_s1420" type="#_x0000_t202" style="position:absolute;left:0;text-align:left;margin-left:87.15pt;margin-top:5.3pt;width:89.5pt;height:19.3pt;z-index:15" filled="f" stroked="f">
            <v:textbox>
              <w:txbxContent>
                <w:p w14:paraId="3F5F18EE" w14:textId="77777777" w:rsidR="008A0A06" w:rsidRDefault="008A0A06" w:rsidP="008A0A06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Drucksensor</w:t>
                  </w:r>
                </w:p>
              </w:txbxContent>
            </v:textbox>
          </v:shape>
        </w:pict>
      </w:r>
    </w:p>
    <w:p w14:paraId="7EAAC3E1" w14:textId="77777777" w:rsidR="00F629D5" w:rsidRDefault="00F629D5"/>
    <w:p w14:paraId="782990A9" w14:textId="77777777" w:rsidR="00F629D5" w:rsidRDefault="00435C55">
      <w:r>
        <w:rPr>
          <w:noProof/>
          <w:lang w:val="de-AT" w:eastAsia="de-AT"/>
        </w:rPr>
        <w:pict w14:anchorId="359EE6D1">
          <v:shape id="_x0000_s1414" type="#_x0000_t32" style="position:absolute;left:0;text-align:left;margin-left:198.8pt;margin-top:2.1pt;width:123.45pt;height:21.65pt;flip:y;z-index:10" o:connectortype="straight" strokecolor="red" strokeweight="2pt">
            <v:stroke endarrow="block"/>
          </v:shape>
        </w:pict>
      </w:r>
      <w:r>
        <w:rPr>
          <w:noProof/>
          <w:lang w:val="de-AT" w:eastAsia="de-AT"/>
        </w:rPr>
        <w:pict w14:anchorId="2C09AD1A">
          <v:shape id="_x0000_s1421" type="#_x0000_t202" style="position:absolute;left:0;text-align:left;margin-left:53.85pt;margin-top:12.95pt;width:151.4pt;height:19.3pt;z-index:16" filled="f" stroked="f">
            <v:textbox>
              <w:txbxContent>
                <w:p w14:paraId="0FCE8F56" w14:textId="77777777" w:rsidR="008A0A06" w:rsidRDefault="008A0A06" w:rsidP="008A0A06">
                  <w:pPr>
                    <w:rPr>
                      <w:lang w:val="de-AT"/>
                    </w:rPr>
                  </w:pPr>
                  <w:proofErr w:type="spellStart"/>
                  <w:r>
                    <w:rPr>
                      <w:lang w:val="de-AT"/>
                    </w:rPr>
                    <w:t>Flügelraddurchflussmesser</w:t>
                  </w:r>
                  <w:proofErr w:type="spellEnd"/>
                </w:p>
              </w:txbxContent>
            </v:textbox>
          </v:shape>
        </w:pict>
      </w:r>
    </w:p>
    <w:p w14:paraId="6D9FA265" w14:textId="77777777" w:rsidR="00F629D5" w:rsidRDefault="00435C55">
      <w:r>
        <w:rPr>
          <w:noProof/>
          <w:lang w:val="de-AT" w:eastAsia="de-AT"/>
        </w:rPr>
        <w:pict w14:anchorId="0A429BBC">
          <v:shape id="_x0000_s1416" type="#_x0000_t32" style="position:absolute;left:0;text-align:left;margin-left:223.55pt;margin-top:5.15pt;width:121.7pt;height:34.75pt;flip:y;z-index:12" o:connectortype="straight" strokecolor="red" strokeweight="2pt">
            <v:stroke endarrow="block"/>
          </v:shape>
        </w:pict>
      </w:r>
    </w:p>
    <w:p w14:paraId="2025F866" w14:textId="77777777" w:rsidR="00F629D5" w:rsidRDefault="00F629D5"/>
    <w:p w14:paraId="6BB736B2" w14:textId="77777777" w:rsidR="00F629D5" w:rsidRDefault="00435C55">
      <w:r>
        <w:rPr>
          <w:noProof/>
          <w:lang w:val="de-AT" w:eastAsia="de-AT"/>
        </w:rPr>
        <w:pict w14:anchorId="385D343E">
          <v:shape id="_x0000_s1422" type="#_x0000_t202" style="position:absolute;left:0;text-align:left;margin-left:148.5pt;margin-top:5.2pt;width:84.45pt;height:19.3pt;z-index:17" filled="f" stroked="f">
            <v:textbox>
              <w:txbxContent>
                <w:p w14:paraId="58487739" w14:textId="77777777" w:rsidR="008A0A06" w:rsidRDefault="008A0A06" w:rsidP="008A0A06">
                  <w:pPr>
                    <w:rPr>
                      <w:lang w:val="de-AT"/>
                    </w:rPr>
                  </w:pPr>
                  <w:r>
                    <w:rPr>
                      <w:lang w:val="de-AT"/>
                    </w:rPr>
                    <w:t>Regelventil</w:t>
                  </w:r>
                </w:p>
              </w:txbxContent>
            </v:textbox>
          </v:shape>
        </w:pict>
      </w:r>
    </w:p>
    <w:p w14:paraId="6EBA3C1A" w14:textId="77777777" w:rsidR="00F629D5" w:rsidRDefault="00F629D5"/>
    <w:p w14:paraId="79A0B1F2" w14:textId="77777777" w:rsidR="00B25ED9" w:rsidRDefault="00B25ED9"/>
    <w:p w14:paraId="24D77E89" w14:textId="77777777" w:rsidR="008B7488" w:rsidRDefault="008B7488" w:rsidP="008B7488">
      <w:pPr>
        <w:pStyle w:val="berschrift1"/>
        <w:numPr>
          <w:ilvl w:val="0"/>
          <w:numId w:val="0"/>
        </w:numPr>
        <w:rPr>
          <w:rFonts w:ascii="Times New Roman" w:hAnsi="Times New Roman"/>
          <w:b w:val="0"/>
          <w:caps w:val="0"/>
          <w:sz w:val="22"/>
        </w:rPr>
      </w:pPr>
      <w:r>
        <w:rPr>
          <w:rFonts w:ascii="Times New Roman" w:hAnsi="Times New Roman"/>
          <w:b w:val="0"/>
          <w:caps w:val="0"/>
          <w:sz w:val="22"/>
        </w:rPr>
        <w:t xml:space="preserve">Beachte die richtige Verdrahtung </w:t>
      </w:r>
      <w:r w:rsidR="00EC2CB1">
        <w:rPr>
          <w:rFonts w:ascii="Times New Roman" w:hAnsi="Times New Roman"/>
          <w:b w:val="0"/>
          <w:caps w:val="0"/>
          <w:sz w:val="22"/>
        </w:rPr>
        <w:t xml:space="preserve">von </w:t>
      </w:r>
      <w:r>
        <w:rPr>
          <w:rFonts w:ascii="Times New Roman" w:hAnsi="Times New Roman"/>
          <w:b w:val="0"/>
          <w:caps w:val="0"/>
          <w:sz w:val="22"/>
        </w:rPr>
        <w:t xml:space="preserve">Sensoren, die </w:t>
      </w:r>
      <w:r w:rsidR="00EC2CB1">
        <w:rPr>
          <w:rFonts w:ascii="Times New Roman" w:hAnsi="Times New Roman"/>
          <w:b w:val="0"/>
          <w:caps w:val="0"/>
          <w:sz w:val="22"/>
        </w:rPr>
        <w:t xml:space="preserve">ein </w:t>
      </w:r>
      <w:r>
        <w:rPr>
          <w:rFonts w:ascii="Times New Roman" w:hAnsi="Times New Roman"/>
          <w:b w:val="0"/>
          <w:caps w:val="0"/>
          <w:sz w:val="22"/>
        </w:rPr>
        <w:t>eingeprägte</w:t>
      </w:r>
      <w:r w:rsidR="00EC2CB1">
        <w:rPr>
          <w:rFonts w:ascii="Times New Roman" w:hAnsi="Times New Roman"/>
          <w:b w:val="0"/>
          <w:caps w:val="0"/>
          <w:sz w:val="22"/>
        </w:rPr>
        <w:t>s</w:t>
      </w:r>
      <w:r>
        <w:rPr>
          <w:rFonts w:ascii="Times New Roman" w:hAnsi="Times New Roman"/>
          <w:b w:val="0"/>
          <w:caps w:val="0"/>
          <w:sz w:val="22"/>
        </w:rPr>
        <w:t xml:space="preserve"> Stromsignale </w:t>
      </w:r>
      <w:r w:rsidR="00EC2CB1">
        <w:rPr>
          <w:rFonts w:ascii="Times New Roman" w:hAnsi="Times New Roman"/>
          <w:b w:val="0"/>
          <w:caps w:val="0"/>
          <w:sz w:val="22"/>
        </w:rPr>
        <w:t xml:space="preserve">(0 – 20 mA oder </w:t>
      </w:r>
      <w:r>
        <w:rPr>
          <w:rFonts w:ascii="Times New Roman" w:hAnsi="Times New Roman"/>
          <w:b w:val="0"/>
          <w:caps w:val="0"/>
          <w:sz w:val="22"/>
        </w:rPr>
        <w:t>4 – 20 mA</w:t>
      </w:r>
      <w:r w:rsidR="00EC2CB1">
        <w:rPr>
          <w:rFonts w:ascii="Times New Roman" w:hAnsi="Times New Roman"/>
          <w:b w:val="0"/>
          <w:caps w:val="0"/>
          <w:sz w:val="22"/>
        </w:rPr>
        <w:t>)</w:t>
      </w:r>
      <w:r>
        <w:rPr>
          <w:rFonts w:ascii="Times New Roman" w:hAnsi="Times New Roman"/>
          <w:b w:val="0"/>
          <w:caps w:val="0"/>
          <w:sz w:val="22"/>
        </w:rPr>
        <w:t xml:space="preserve"> liefern und an einen Spannungs</w:t>
      </w:r>
      <w:r w:rsidR="00DB3A8F">
        <w:rPr>
          <w:rFonts w:ascii="Times New Roman" w:hAnsi="Times New Roman"/>
          <w:b w:val="0"/>
          <w:caps w:val="0"/>
          <w:sz w:val="22"/>
        </w:rPr>
        <w:t xml:space="preserve">verstärker angeschlossen werden (betrifft sowohl Drucksensor </w:t>
      </w:r>
      <w:proofErr w:type="spellStart"/>
      <w:r w:rsidR="00DB3A8F">
        <w:rPr>
          <w:rFonts w:ascii="Times New Roman" w:hAnsi="Times New Roman"/>
          <w:b w:val="0"/>
          <w:caps w:val="0"/>
          <w:sz w:val="22"/>
        </w:rPr>
        <w:t>alsauch</w:t>
      </w:r>
      <w:proofErr w:type="spellEnd"/>
      <w:r w:rsidR="00DB3A8F">
        <w:rPr>
          <w:rFonts w:ascii="Times New Roman" w:hAnsi="Times New Roman"/>
          <w:b w:val="0"/>
          <w:caps w:val="0"/>
          <w:sz w:val="22"/>
        </w:rPr>
        <w:t xml:space="preserve"> </w:t>
      </w:r>
      <w:proofErr w:type="spellStart"/>
      <w:r w:rsidR="00DB3A8F">
        <w:rPr>
          <w:rFonts w:ascii="Times New Roman" w:hAnsi="Times New Roman"/>
          <w:b w:val="0"/>
          <w:caps w:val="0"/>
          <w:sz w:val="22"/>
        </w:rPr>
        <w:t>Flügelraddurchflussmesser</w:t>
      </w:r>
      <w:proofErr w:type="spellEnd"/>
      <w:r w:rsidR="00DB3A8F">
        <w:rPr>
          <w:rFonts w:ascii="Times New Roman" w:hAnsi="Times New Roman"/>
          <w:b w:val="0"/>
          <w:caps w:val="0"/>
          <w:sz w:val="22"/>
        </w:rPr>
        <w:t>).</w:t>
      </w:r>
    </w:p>
    <w:p w14:paraId="7A1E1DB7" w14:textId="77777777" w:rsidR="008B7488" w:rsidRDefault="00435C55" w:rsidP="008B7488">
      <w:r>
        <w:rPr>
          <w:noProof/>
          <w:lang w:val="de-AT" w:eastAsia="de-AT"/>
        </w:rPr>
        <w:pict w14:anchorId="6AAA0A29">
          <v:group id="_x0000_s1431" style="position:absolute;left:0;text-align:left;margin-left:-.2pt;margin-top:1.8pt;width:460.6pt;height:212.85pt;z-index:19" coordorigin="1132,10895" coordsize="9212,4257">
            <v:shape id="_x0000_s1397" type="#_x0000_t75" style="position:absolute;left:1554;top:11432;width:7875;height:3720" o:allowincell="f">
              <v:imagedata r:id="rId18" o:title=""/>
            </v:shape>
            <v:rect id="_x0000_s1424" style="position:absolute;left:5023;top:11331;width:2846;height:2325" filled="f" strokecolor="red" strokeweight="2.25pt">
              <v:stroke dashstyle="1 1"/>
            </v:rect>
            <v:rect id="_x0000_s1426" style="position:absolute;left:1595;top:11601;width:1376;height:1346" filled="f" strokecolor="red" strokeweight="2.25pt">
              <v:stroke dashstyle="1 1"/>
            </v:rect>
            <v:shape id="_x0000_s1427" type="#_x0000_t202" style="position:absolute;left:8390;top:11033;width:1954;height:690" stroked="f">
              <v:textbox style="mso-next-textbox:#_x0000_s1427">
                <w:txbxContent>
                  <w:p w14:paraId="3AA78DB4" w14:textId="77777777" w:rsidR="004E4AF8" w:rsidRPr="004E4AF8" w:rsidRDefault="004E4AF8">
                    <w:pPr>
                      <w:rPr>
                        <w:color w:val="FF0000"/>
                        <w:lang w:val="de-AT"/>
                      </w:rPr>
                    </w:pPr>
                    <w:r w:rsidRPr="004E4AF8">
                      <w:rPr>
                        <w:color w:val="FF0000"/>
                        <w:lang w:val="de-AT"/>
                      </w:rPr>
                      <w:t>Verstärkermodul</w:t>
                    </w:r>
                  </w:p>
                  <w:p w14:paraId="48F4112D" w14:textId="77777777" w:rsidR="004E4AF8" w:rsidRPr="004E4AF8" w:rsidRDefault="004E4AF8">
                    <w:pPr>
                      <w:rPr>
                        <w:color w:val="FF0000"/>
                        <w:lang w:val="de-AT"/>
                      </w:rPr>
                    </w:pPr>
                    <w:r w:rsidRPr="004E4AF8">
                      <w:rPr>
                        <w:color w:val="FF0000"/>
                      </w:rPr>
                      <w:t>SCM5B 32-02</w:t>
                    </w:r>
                  </w:p>
                </w:txbxContent>
              </v:textbox>
            </v:shape>
            <v:shape id="_x0000_s1428" type="#_x0000_t32" style="position:absolute;left:7890;top:11365;width:574;height:229;flip:x" o:connectortype="straight" strokecolor="red" strokeweight="1.25pt">
              <v:stroke endarrow="block"/>
            </v:shape>
            <v:shape id="_x0000_s1429" type="#_x0000_t202" style="position:absolute;left:1132;top:10895;width:1704;height:507" stroked="f">
              <v:textbox style="mso-next-textbox:#_x0000_s1429">
                <w:txbxContent>
                  <w:p w14:paraId="7FA602FA" w14:textId="77777777" w:rsidR="004E4AF8" w:rsidRPr="004E4AF8" w:rsidRDefault="004E4AF8" w:rsidP="004E4AF8">
                    <w:pPr>
                      <w:rPr>
                        <w:color w:val="FF0000"/>
                        <w:lang w:val="de-AT"/>
                      </w:rPr>
                    </w:pPr>
                    <w:r>
                      <w:rPr>
                        <w:color w:val="FF0000"/>
                        <w:lang w:val="de-AT"/>
                      </w:rPr>
                      <w:t>Prozessmodell</w:t>
                    </w:r>
                  </w:p>
                </w:txbxContent>
              </v:textbox>
            </v:shape>
            <v:shape id="_x0000_s1430" type="#_x0000_t32" style="position:absolute;left:2285;top:11223;width:355;height:371" o:connectortype="straight" strokecolor="red" strokeweight="1.25pt">
              <v:stroke endarrow="block"/>
            </v:shape>
          </v:group>
        </w:pict>
      </w:r>
    </w:p>
    <w:p w14:paraId="7066EE6A" w14:textId="77777777" w:rsidR="008B7488" w:rsidRPr="00660F99" w:rsidRDefault="008B7488" w:rsidP="008B7488"/>
    <w:p w14:paraId="37D538F1" w14:textId="77777777" w:rsidR="008B7488" w:rsidRDefault="008B7488" w:rsidP="008B7488">
      <w:pPr>
        <w:pStyle w:val="berschrift1"/>
        <w:numPr>
          <w:ilvl w:val="0"/>
          <w:numId w:val="0"/>
        </w:numPr>
        <w:rPr>
          <w:rFonts w:ascii="Times New Roman" w:hAnsi="Times New Roman"/>
          <w:b w:val="0"/>
          <w:caps w:val="0"/>
          <w:sz w:val="22"/>
        </w:rPr>
      </w:pPr>
    </w:p>
    <w:p w14:paraId="09F646B4" w14:textId="77777777" w:rsidR="00BF541D" w:rsidRDefault="00BF541D"/>
    <w:p w14:paraId="48031000" w14:textId="77777777" w:rsidR="002072C7" w:rsidRDefault="00435C55">
      <w:r>
        <w:rPr>
          <w:noProof/>
          <w:lang w:val="de-AT" w:eastAsia="de-AT"/>
        </w:rPr>
        <w:pict w14:anchorId="1854A65B">
          <v:rect id="_x0000_s1425" style="position:absolute;left:0;text-align:left;margin-left:-179.7pt;margin-top:67.45pt;width:98pt;height:22.6pt;z-index:18" stroked="f"/>
        </w:pict>
      </w:r>
      <w:r w:rsidR="002F2A82">
        <w:br w:type="page"/>
      </w:r>
    </w:p>
    <w:p w14:paraId="3889BB13" w14:textId="77777777" w:rsidR="003D5CED" w:rsidRDefault="003D5CED">
      <w:pPr>
        <w:pStyle w:val="berschrift1"/>
      </w:pPr>
      <w:r>
        <w:t>Aufgabenstellung</w:t>
      </w:r>
    </w:p>
    <w:p w14:paraId="16DA9109" w14:textId="77777777" w:rsidR="003D5CED" w:rsidRDefault="00722F05" w:rsidP="00722F05">
      <w:pPr>
        <w:pStyle w:val="berschrift2"/>
        <w:keepNext/>
        <w:numPr>
          <w:ilvl w:val="0"/>
          <w:numId w:val="0"/>
        </w:numPr>
      </w:pPr>
      <w:r>
        <w:t>Kalibrierung eine</w:t>
      </w:r>
      <w:r w:rsidR="00EE0B4C">
        <w:t xml:space="preserve">s Flügelradsensors </w:t>
      </w:r>
      <w:r>
        <w:t xml:space="preserve">mittels </w:t>
      </w:r>
      <w:r w:rsidR="00EE0B4C">
        <w:t>Drucksensor und Behälter (</w:t>
      </w:r>
      <w:r w:rsidR="00CF1DBD">
        <w:t>=</w:t>
      </w:r>
      <w:r w:rsidR="00EE0B4C">
        <w:t>volumetrische Kalibrierung)</w:t>
      </w:r>
    </w:p>
    <w:p w14:paraId="59FAC489" w14:textId="77777777" w:rsidR="0034048C" w:rsidRDefault="0034048C" w:rsidP="0034048C">
      <w:r>
        <w:t xml:space="preserve">In der Übung soll der Durchfluss des </w:t>
      </w:r>
      <w:proofErr w:type="spellStart"/>
      <w:r>
        <w:t>Flügelramessgerätes</w:t>
      </w:r>
      <w:proofErr w:type="spellEnd"/>
      <w:r>
        <w:t xml:space="preserve"> mittels Drucksensor und </w:t>
      </w:r>
      <w:proofErr w:type="spellStart"/>
      <w:r>
        <w:t>Füllstandsbehälter</w:t>
      </w:r>
      <w:proofErr w:type="spellEnd"/>
      <w:r>
        <w:t xml:space="preserve"> vergleichend ermittelt (kalibriert) werden.</w:t>
      </w:r>
    </w:p>
    <w:p w14:paraId="04529371" w14:textId="77777777" w:rsidR="0034048C" w:rsidRDefault="0034048C" w:rsidP="0034048C">
      <w:r>
        <w:t xml:space="preserve">Als Zielsetzung soll eine Kennlinie gemessen werden, auf deren x-Achse der volumetrische Durchfluss (ermittelbar aus Drucksensor, </w:t>
      </w:r>
      <w:proofErr w:type="spellStart"/>
      <w:r>
        <w:t>Messzeit</w:t>
      </w:r>
      <w:proofErr w:type="spellEnd"/>
      <w:r>
        <w:t xml:space="preserve"> und </w:t>
      </w:r>
      <w:proofErr w:type="spellStart"/>
      <w:r>
        <w:t>Füllstandshöhe</w:t>
      </w:r>
      <w:proofErr w:type="spellEnd"/>
      <w:r>
        <w:t xml:space="preserve">) und auf der </w:t>
      </w:r>
      <w:r>
        <w:rPr>
          <w:bCs/>
        </w:rPr>
        <w:t>y-Achse der am Flügelradmessgerät ermittelte Durchfluss dargestellt sein soll</w:t>
      </w:r>
      <w:r>
        <w:t xml:space="preserve">. Die Durchflussmengen sollen in der Einheit </w:t>
      </w:r>
      <w:r w:rsidRPr="0034048C">
        <w:rPr>
          <w:b/>
        </w:rPr>
        <w:t>l/min</w:t>
      </w:r>
      <w:r>
        <w:t xml:space="preserve"> (Liter pro Minute) dargestellt werden.</w:t>
      </w:r>
      <w:r w:rsidR="00CF1DBD">
        <w:t xml:space="preserve"> </w:t>
      </w:r>
      <w:r w:rsidR="00A6560C">
        <w:t xml:space="preserve">Führe die Messung </w:t>
      </w:r>
      <w:proofErr w:type="spellStart"/>
      <w:r w:rsidR="00056FB3">
        <w:t>z.Bsp</w:t>
      </w:r>
      <w:proofErr w:type="spellEnd"/>
      <w:r w:rsidR="00056FB3">
        <w:t xml:space="preserve">. </w:t>
      </w:r>
      <w:r w:rsidR="00A6560C">
        <w:t xml:space="preserve">für die drei Ventilstellungen </w:t>
      </w:r>
      <w:r w:rsidR="001527A3">
        <w:t>4V</w:t>
      </w:r>
      <w:r w:rsidR="00A6560C">
        <w:t xml:space="preserve"> </w:t>
      </w:r>
      <w:proofErr w:type="gramStart"/>
      <w:r w:rsidR="00A6560C">
        <w:t xml:space="preserve">/  </w:t>
      </w:r>
      <w:r w:rsidR="00CB4E8A">
        <w:t>8</w:t>
      </w:r>
      <w:proofErr w:type="gramEnd"/>
      <w:r w:rsidR="00CB4E8A">
        <w:t>V</w:t>
      </w:r>
      <w:r w:rsidR="00A6560C">
        <w:t xml:space="preserve"> und </w:t>
      </w:r>
      <w:r w:rsidR="001527A3">
        <w:t>1</w:t>
      </w:r>
      <w:r w:rsidR="00A6560C">
        <w:t xml:space="preserve">0 </w:t>
      </w:r>
      <w:r w:rsidR="001527A3">
        <w:t>V</w:t>
      </w:r>
      <w:r w:rsidR="00A6560C">
        <w:t xml:space="preserve"> am Regelventil aus.</w:t>
      </w:r>
    </w:p>
    <w:p w14:paraId="6EEEF717" w14:textId="77777777" w:rsidR="0034048C" w:rsidRDefault="0034048C" w:rsidP="008B7488"/>
    <w:p w14:paraId="608A3187" w14:textId="77777777" w:rsidR="008B7488" w:rsidRDefault="00BB48C9" w:rsidP="008B7488">
      <w:pPr>
        <w:pStyle w:val="Einrck100B-100"/>
        <w:numPr>
          <w:ilvl w:val="0"/>
          <w:numId w:val="3"/>
        </w:numPr>
      </w:pPr>
      <w:r>
        <w:t>Erstelle zuerst ein Messprogramm zur Messsimulation</w:t>
      </w:r>
      <w:r w:rsidR="008B7488">
        <w:t xml:space="preserve"> mit folgenden Anforderungen:</w:t>
      </w:r>
    </w:p>
    <w:p w14:paraId="309AF1C5" w14:textId="77777777" w:rsidR="008B7488" w:rsidRDefault="008B7488" w:rsidP="008B7488"/>
    <w:p w14:paraId="4339D15B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digitale Bildschirmanzeige aller analogen Ausgangsgrößen hinter den Verstärkern</w:t>
      </w:r>
    </w:p>
    <w:p w14:paraId="1C217224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digitale Bildschirmanzeige der gemessenen </w:t>
      </w:r>
      <w:r w:rsidR="00BB48C9">
        <w:t>Größen</w:t>
      </w:r>
    </w:p>
    <w:p w14:paraId="4A24A000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Füllstandsanzeige im Behälter in der Einheit cm</w:t>
      </w:r>
    </w:p>
    <w:p w14:paraId="7A1B006E" w14:textId="77777777" w:rsidR="008B7488" w:rsidRDefault="008B7488" w:rsidP="008B7488">
      <w:pPr>
        <w:pStyle w:val="Einrck100B-100"/>
        <w:ind w:left="0" w:firstLine="0"/>
      </w:pPr>
      <w:r>
        <w:tab/>
      </w:r>
      <w:r>
        <w:sym w:font="Symbol" w:char="F0AE"/>
      </w:r>
      <w:r>
        <w:t xml:space="preserve"> Modul zur Abspeicherung der Größen</w:t>
      </w:r>
    </w:p>
    <w:p w14:paraId="78EC7365" w14:textId="77777777" w:rsidR="008B7488" w:rsidRDefault="008B7488" w:rsidP="008B7488">
      <w:pPr>
        <w:pStyle w:val="Einrck100B-100"/>
        <w:ind w:left="0" w:firstLine="0"/>
      </w:pPr>
    </w:p>
    <w:p w14:paraId="2213D836" w14:textId="77777777" w:rsidR="008B7488" w:rsidRDefault="008B7488" w:rsidP="008B7488">
      <w:pPr>
        <w:pStyle w:val="Einrck100B-100"/>
        <w:ind w:left="0" w:firstLine="0"/>
        <w:rPr>
          <w:lang w:val="fr-FR"/>
        </w:rPr>
      </w:pPr>
      <w:r>
        <w:tab/>
      </w:r>
      <w:r>
        <w:tab/>
      </w:r>
      <w:proofErr w:type="gramStart"/>
      <w:r>
        <w:rPr>
          <w:lang w:val="fr-FR"/>
        </w:rPr>
        <w:t>t</w:t>
      </w:r>
      <w:proofErr w:type="gramEnd"/>
      <w:r>
        <w:rPr>
          <w:lang w:val="fr-FR"/>
        </w:rPr>
        <w:tab/>
      </w:r>
      <w:r>
        <w:rPr>
          <w:lang w:val="fr-FR"/>
        </w:rPr>
        <w:tab/>
        <w:t>U</w:t>
      </w:r>
      <w:r w:rsidR="00BB48C9">
        <w:rPr>
          <w:lang w:val="fr-FR"/>
        </w:rPr>
        <w:t>_Q</w:t>
      </w:r>
      <w:r w:rsidR="00BB48C9">
        <w:rPr>
          <w:lang w:val="fr-FR"/>
        </w:rPr>
        <w:tab/>
      </w:r>
      <w:r w:rsidR="00BB48C9">
        <w:rPr>
          <w:lang w:val="fr-FR"/>
        </w:rPr>
        <w:tab/>
      </w:r>
      <w:r w:rsidR="00BB48C9">
        <w:rPr>
          <w:lang w:val="fr-FR"/>
        </w:rPr>
        <w:tab/>
      </w:r>
      <w:proofErr w:type="spellStart"/>
      <w:r w:rsidR="00BB48C9">
        <w:rPr>
          <w:lang w:val="fr-FR"/>
        </w:rPr>
        <w:t>U_p</w:t>
      </w:r>
      <w:proofErr w:type="spellEnd"/>
      <w:r>
        <w:rPr>
          <w:lang w:val="fr-FR"/>
        </w:rPr>
        <w:tab/>
      </w:r>
      <w:r>
        <w:rPr>
          <w:lang w:val="fr-FR"/>
        </w:rPr>
        <w:tab/>
      </w:r>
      <w:r w:rsidR="00BB48C9">
        <w:rPr>
          <w:lang w:val="fr-FR"/>
        </w:rPr>
        <w:tab/>
        <w:t>Q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</w:t>
      </w:r>
    </w:p>
    <w:p w14:paraId="6E5A6675" w14:textId="77777777" w:rsidR="008B7488" w:rsidRDefault="008B7488" w:rsidP="008B7488">
      <w:pPr>
        <w:pStyle w:val="Einrck100B-100"/>
        <w:ind w:left="0" w:firstLine="0"/>
      </w:pPr>
      <w:r>
        <w:rPr>
          <w:lang w:val="fr-FR"/>
        </w:rPr>
        <w:tab/>
      </w:r>
      <w:r>
        <w:rPr>
          <w:lang w:val="fr-FR"/>
        </w:rPr>
        <w:tab/>
      </w:r>
      <w:proofErr w:type="spellStart"/>
      <w:r w:rsidR="00BB48C9">
        <w:t>Mess</w:t>
      </w:r>
      <w:r>
        <w:t>zeit</w:t>
      </w:r>
      <w:proofErr w:type="spellEnd"/>
      <w:r>
        <w:tab/>
      </w:r>
      <w:r w:rsidR="00BB48C9">
        <w:t xml:space="preserve">Durchfluss </w:t>
      </w:r>
      <w:r w:rsidR="00BB48C9">
        <w:tab/>
      </w:r>
      <w:r w:rsidR="00BB48C9">
        <w:tab/>
      </w:r>
      <w:r>
        <w:t>Dr</w:t>
      </w:r>
      <w:r w:rsidR="00BB48C9">
        <w:t>uck</w:t>
      </w:r>
      <w:r>
        <w:tab/>
      </w:r>
      <w:r>
        <w:tab/>
        <w:t>D</w:t>
      </w:r>
      <w:r w:rsidR="00BB48C9">
        <w:t>urchfluss</w:t>
      </w:r>
      <w:r>
        <w:tab/>
      </w:r>
      <w:r>
        <w:tab/>
        <w:t>Behälter</w:t>
      </w:r>
    </w:p>
    <w:p w14:paraId="1D19845A" w14:textId="77777777" w:rsidR="008B7488" w:rsidRPr="00543DDF" w:rsidRDefault="008B7488" w:rsidP="008B7488">
      <w:pPr>
        <w:pStyle w:val="Einrck100B-100"/>
        <w:ind w:left="0" w:firstLine="0"/>
      </w:pPr>
      <w:r>
        <w:tab/>
      </w:r>
      <w:r>
        <w:tab/>
      </w:r>
      <w:r w:rsidRPr="00543DDF">
        <w:t>[s]</w:t>
      </w:r>
      <w:r w:rsidRPr="00543DDF">
        <w:tab/>
      </w:r>
      <w:r w:rsidRPr="00543DDF">
        <w:tab/>
        <w:t>[V]</w:t>
      </w:r>
      <w:r w:rsidRPr="00543DDF">
        <w:tab/>
      </w:r>
      <w:r w:rsidRPr="00543DDF">
        <w:tab/>
      </w:r>
      <w:r w:rsidRPr="00543DDF">
        <w:tab/>
        <w:t>[V]</w:t>
      </w:r>
      <w:r w:rsidRPr="00543DDF">
        <w:tab/>
      </w:r>
      <w:r w:rsidRPr="00543DDF">
        <w:tab/>
      </w:r>
      <w:r w:rsidRPr="00543DDF">
        <w:tab/>
        <w:t>[</w:t>
      </w:r>
      <w:r w:rsidR="00BB48C9">
        <w:t>l/min</w:t>
      </w:r>
      <w:r w:rsidRPr="00543DDF">
        <w:t>]</w:t>
      </w:r>
      <w:r w:rsidRPr="00543DDF">
        <w:tab/>
      </w:r>
      <w:r w:rsidRPr="00543DDF">
        <w:tab/>
        <w:t>[kPa]</w:t>
      </w:r>
    </w:p>
    <w:p w14:paraId="76F72F42" w14:textId="77777777" w:rsidR="008B7488" w:rsidRPr="00543DDF" w:rsidRDefault="008B7488" w:rsidP="008B7488">
      <w:pPr>
        <w:pStyle w:val="Einrck100B-100"/>
        <w:ind w:left="0" w:firstLine="0"/>
      </w:pPr>
      <w:r w:rsidRPr="00543DDF">
        <w:tab/>
      </w:r>
      <w:r w:rsidRPr="00543DDF">
        <w:tab/>
      </w:r>
    </w:p>
    <w:p w14:paraId="03DCEA85" w14:textId="77777777" w:rsidR="008B7488" w:rsidRDefault="008B7488" w:rsidP="008B7488">
      <w:pPr>
        <w:pStyle w:val="Einrck100B-100"/>
        <w:ind w:left="0" w:firstLine="0"/>
      </w:pPr>
      <w:r w:rsidRPr="00543DDF">
        <w:tab/>
      </w:r>
      <w:r>
        <w:sym w:font="Symbol" w:char="F0AE"/>
      </w:r>
      <w:r>
        <w:t xml:space="preserve"> geeignete Wahl von Abtastrate (Blockgröße = 1)</w:t>
      </w:r>
    </w:p>
    <w:p w14:paraId="4D1DA763" w14:textId="77777777" w:rsidR="008B7488" w:rsidRDefault="008B7488" w:rsidP="008B7488">
      <w:pPr>
        <w:pStyle w:val="Einrck100B-100"/>
        <w:ind w:left="0" w:firstLine="0"/>
      </w:pPr>
    </w:p>
    <w:p w14:paraId="05AB6E37" w14:textId="77777777" w:rsidR="008B7488" w:rsidRDefault="008B7488" w:rsidP="008B7488">
      <w:pPr>
        <w:pStyle w:val="Einrck100B-100"/>
        <w:numPr>
          <w:ilvl w:val="0"/>
          <w:numId w:val="3"/>
        </w:numPr>
      </w:pPr>
      <w:r>
        <w:t>Funktionstest und IBN vor Messung</w:t>
      </w:r>
    </w:p>
    <w:p w14:paraId="1CAFE104" w14:textId="77777777" w:rsidR="008B7488" w:rsidRDefault="008B7488" w:rsidP="001B604E">
      <w:pPr>
        <w:pStyle w:val="Einrck100B-100"/>
        <w:numPr>
          <w:ilvl w:val="0"/>
          <w:numId w:val="3"/>
        </w:numPr>
        <w:contextualSpacing/>
      </w:pPr>
      <w:r>
        <w:t xml:space="preserve">Durchführung und Plausibilitätskontrolle der Messung </w:t>
      </w:r>
    </w:p>
    <w:p w14:paraId="2258104D" w14:textId="77777777" w:rsidR="008B7488" w:rsidRDefault="008B7488" w:rsidP="001B604E">
      <w:pPr>
        <w:pStyle w:val="Einrck100B-100"/>
        <w:numPr>
          <w:ilvl w:val="0"/>
          <w:numId w:val="3"/>
        </w:numPr>
        <w:tabs>
          <w:tab w:val="left" w:pos="851"/>
        </w:tabs>
        <w:spacing w:before="240" w:after="120"/>
        <w:ind w:left="0" w:firstLine="0"/>
        <w:contextualSpacing/>
        <w:jc w:val="left"/>
      </w:pPr>
      <w:r>
        <w:t>Erstell</w:t>
      </w:r>
      <w:r w:rsidR="001B604E">
        <w:t>u</w:t>
      </w:r>
      <w:r>
        <w:t xml:space="preserve">ng eines </w:t>
      </w:r>
      <w:proofErr w:type="spellStart"/>
      <w:r>
        <w:t>Me</w:t>
      </w:r>
      <w:r w:rsidR="001B604E">
        <w:t>ss</w:t>
      </w:r>
      <w:r>
        <w:t>protokolles</w:t>
      </w:r>
      <w:proofErr w:type="spellEnd"/>
      <w:r w:rsidR="001B604E">
        <w:t>,</w:t>
      </w:r>
      <w:r>
        <w:t xml:space="preserve"> worin </w:t>
      </w:r>
      <w:r w:rsidR="001B604E">
        <w:t xml:space="preserve">die </w:t>
      </w:r>
      <w:r>
        <w:t xml:space="preserve">grafische Darstellung der gemessenen </w:t>
      </w:r>
      <w:r w:rsidR="00BB48C9">
        <w:t>Kalibrier</w:t>
      </w:r>
      <w:r>
        <w:t xml:space="preserve">kurve </w:t>
      </w:r>
      <w:r w:rsidR="001B604E">
        <w:t>in einem EXCEL-File erfolgen soll</w:t>
      </w:r>
    </w:p>
    <w:p w14:paraId="27761624" w14:textId="77777777" w:rsidR="008B7488" w:rsidRDefault="008B7488" w:rsidP="008B7488">
      <w:pPr>
        <w:pStyle w:val="Einrck100B-100"/>
        <w:ind w:left="0" w:firstLine="0"/>
      </w:pPr>
    </w:p>
    <w:p w14:paraId="783C3772" w14:textId="77777777" w:rsidR="00683FFB" w:rsidRDefault="00683FFB"/>
    <w:p w14:paraId="3927FE7C" w14:textId="77777777" w:rsidR="003D5CED" w:rsidRDefault="003D5CED">
      <w:pPr>
        <w:pStyle w:val="berschrift1"/>
      </w:pPr>
      <w:r>
        <w:t>kontrollfragen</w:t>
      </w:r>
    </w:p>
    <w:p w14:paraId="4E5AAE71" w14:textId="77777777" w:rsidR="00955664" w:rsidRDefault="00955664" w:rsidP="00955664">
      <w:pPr>
        <w:rPr>
          <w:b/>
        </w:rPr>
      </w:pPr>
    </w:p>
    <w:p w14:paraId="07E30543" w14:textId="77777777" w:rsidR="003D5CED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  <w:t xml:space="preserve">Nennen und erklären Sie </w:t>
      </w:r>
      <w:r w:rsidR="00683FFB">
        <w:t>Mess</w:t>
      </w:r>
      <w:r>
        <w:t xml:space="preserve">prinzipien </w:t>
      </w:r>
      <w:r w:rsidR="00683FFB">
        <w:t xml:space="preserve">und Messgeräte der Druck- u. </w:t>
      </w:r>
      <w:proofErr w:type="spellStart"/>
      <w:r>
        <w:t>Durchflußmessung</w:t>
      </w:r>
      <w:proofErr w:type="spellEnd"/>
    </w:p>
    <w:p w14:paraId="2B4D9782" w14:textId="77777777" w:rsidR="003D5CED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</w:r>
      <w:r w:rsidR="00683FFB">
        <w:t>Erklären der</w:t>
      </w:r>
      <w:r>
        <w:t xml:space="preserve"> </w:t>
      </w:r>
      <w:proofErr w:type="spellStart"/>
      <w:r>
        <w:t>Meßkette</w:t>
      </w:r>
      <w:proofErr w:type="spellEnd"/>
      <w:r>
        <w:t xml:space="preserve"> (</w:t>
      </w:r>
      <w:proofErr w:type="spellStart"/>
      <w:r>
        <w:t>Datenfluß</w:t>
      </w:r>
      <w:proofErr w:type="spellEnd"/>
      <w:r>
        <w:t>).</w:t>
      </w:r>
    </w:p>
    <w:p w14:paraId="5ABA2A98" w14:textId="77777777" w:rsidR="00683FFB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  <w:t xml:space="preserve">Aufbau und Durchführung </w:t>
      </w:r>
      <w:r w:rsidR="00683FFB">
        <w:t xml:space="preserve">obiger </w:t>
      </w:r>
      <w:r>
        <w:t xml:space="preserve">Messungen </w:t>
      </w:r>
    </w:p>
    <w:p w14:paraId="3300F74A" w14:textId="77777777" w:rsidR="003D5CED" w:rsidRDefault="003D5CED">
      <w:pPr>
        <w:pStyle w:val="Einrck100B-100"/>
        <w:tabs>
          <w:tab w:val="left" w:pos="851"/>
        </w:tabs>
        <w:spacing w:before="240" w:after="120"/>
        <w:ind w:left="0" w:firstLine="0"/>
        <w:jc w:val="left"/>
      </w:pPr>
      <w:r>
        <w:sym w:font="Symbol" w:char="F0B7"/>
      </w:r>
      <w:r>
        <w:tab/>
        <w:t xml:space="preserve">Erstellung </w:t>
      </w:r>
      <w:proofErr w:type="spellStart"/>
      <w:r>
        <w:t>Meßdatenerfasungsprogramm</w:t>
      </w:r>
      <w:proofErr w:type="spellEnd"/>
      <w:r>
        <w:t xml:space="preserve"> (Augenmerk auf neuerlernte Module)</w:t>
      </w:r>
    </w:p>
    <w:sectPr w:rsidR="003D5CED">
      <w:headerReference w:type="default" r:id="rId19"/>
      <w:footerReference w:type="default" r:id="rId20"/>
      <w:headerReference w:type="first" r:id="rId21"/>
      <w:footnotePr>
        <w:numRestart w:val="eachSect"/>
      </w:footnotePr>
      <w:type w:val="continuous"/>
      <w:pgSz w:w="11907" w:h="16840"/>
      <w:pgMar w:top="1418" w:right="1134" w:bottom="1134" w:left="1134" w:header="851" w:footer="851" w:gutter="0"/>
      <w:paperSrc w:first="1" w:other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067C2" w14:textId="77777777" w:rsidR="00435C55" w:rsidRDefault="00435C55">
      <w:r>
        <w:separator/>
      </w:r>
    </w:p>
  </w:endnote>
  <w:endnote w:type="continuationSeparator" w:id="0">
    <w:p w14:paraId="6F408093" w14:textId="77777777" w:rsidR="00435C55" w:rsidRDefault="00435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lackForest"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ED530" w14:textId="71C6C2E6" w:rsidR="003D5CED" w:rsidRDefault="00AB16E0">
    <w:pPr>
      <w:pStyle w:val="Fuzeile"/>
    </w:pP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 w:rsidR="001E0094">
      <w:rPr>
        <w:noProof/>
      </w:rPr>
      <w:t>Durchfluss_Druck_2018.docx</w:t>
    </w:r>
    <w:r>
      <w:rPr>
        <w:noProof/>
      </w:rPr>
      <w:fldChar w:fldCharType="end"/>
    </w:r>
    <w:r w:rsidR="003D5CED">
      <w:t xml:space="preserve"> / </w:t>
    </w:r>
    <w:r w:rsidR="003D5CED">
      <w:rPr>
        <w:smallCaps/>
      </w:rPr>
      <w:t>DI Gerald Schnur</w:t>
    </w:r>
    <w:r w:rsidR="003D5CED">
      <w:tab/>
    </w:r>
    <w:r w:rsidR="002D4E23">
      <w:t>September 201</w:t>
    </w:r>
    <w:r w:rsidR="00683FFB"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88657" w14:textId="77777777" w:rsidR="00435C55" w:rsidRDefault="00435C55">
      <w:r>
        <w:separator/>
      </w:r>
    </w:p>
  </w:footnote>
  <w:footnote w:type="continuationSeparator" w:id="0">
    <w:p w14:paraId="6797C2D4" w14:textId="77777777" w:rsidR="00435C55" w:rsidRDefault="00435C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15425" w14:textId="77777777" w:rsidR="003D5CED" w:rsidRDefault="003D5CED">
    <w:pPr>
      <w:pStyle w:val="Kopfzeile"/>
    </w:pPr>
    <w:r>
      <w:t>Durchflu</w:t>
    </w:r>
    <w:r w:rsidR="003A69CE">
      <w:t xml:space="preserve">ss-u. </w:t>
    </w:r>
    <w:proofErr w:type="spellStart"/>
    <w:r w:rsidR="003A69CE">
      <w:t>Druck</w:t>
    </w:r>
    <w:r>
      <w:t>messung</w:t>
    </w:r>
    <w:r w:rsidR="002D4E23">
      <w:t>messung</w:t>
    </w:r>
    <w:proofErr w:type="spellEnd"/>
    <w:r>
      <w:tab/>
      <w:t xml:space="preserve">Seite </w:t>
    </w:r>
    <w:r>
      <w:fldChar w:fldCharType="begin"/>
    </w:r>
    <w:r>
      <w:instrText xml:space="preserve">PAGE </w:instrText>
    </w:r>
    <w:r>
      <w:fldChar w:fldCharType="separate"/>
    </w:r>
    <w:r w:rsidR="0041654A">
      <w:rPr>
        <w:noProof/>
      </w:rPr>
      <w:t>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E3861" w14:textId="77777777" w:rsidR="003D5CED" w:rsidRDefault="003D5CED">
    <w:pPr>
      <w:pStyle w:val="Kopfzeile"/>
      <w:pBdr>
        <w:bottom w:val="none" w:sz="0" w:space="0" w:color="auto"/>
        <w:between w:val="none" w:sz="0" w:space="0" w:color="auto"/>
      </w:pBdr>
      <w:tabs>
        <w:tab w:val="right" w:pos="907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"/>
      <w:legacy w:legacy="1" w:legacySpace="567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"/>
        <w:legacy w:legacy="1" w:legacySpace="0" w:legacyIndent="567"/>
        <w:lvlJc w:val="left"/>
        <w:pPr>
          <w:ind w:left="567" w:hanging="567"/>
        </w:pPr>
        <w:rPr>
          <w:rFonts w:ascii="Wingdings" w:hAnsi="Wingdings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  <w:b w:val="0"/>
          <w:i w:val="0"/>
          <w:sz w:val="22"/>
          <w:u w:val="none"/>
        </w:rPr>
      </w:lvl>
    </w:lvlOverride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  <w:b w:val="0"/>
          <w:i w:val="0"/>
          <w:sz w:val="22"/>
          <w:u w:val="no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intFractionalCharacterWidth/>
  <w:embedSystemFonts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567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08F3"/>
    <w:rsid w:val="0005194A"/>
    <w:rsid w:val="0005285D"/>
    <w:rsid w:val="0005353E"/>
    <w:rsid w:val="00056FB3"/>
    <w:rsid w:val="00074B0A"/>
    <w:rsid w:val="00090C85"/>
    <w:rsid w:val="000B08F3"/>
    <w:rsid w:val="0011097F"/>
    <w:rsid w:val="001527A3"/>
    <w:rsid w:val="00184516"/>
    <w:rsid w:val="001B2281"/>
    <w:rsid w:val="001B604E"/>
    <w:rsid w:val="001C3BCC"/>
    <w:rsid w:val="001D48E0"/>
    <w:rsid w:val="001E0094"/>
    <w:rsid w:val="002072C7"/>
    <w:rsid w:val="00217ADD"/>
    <w:rsid w:val="002469D0"/>
    <w:rsid w:val="0027263B"/>
    <w:rsid w:val="00272E47"/>
    <w:rsid w:val="00293AA6"/>
    <w:rsid w:val="002B2C54"/>
    <w:rsid w:val="002C58FD"/>
    <w:rsid w:val="002D4E23"/>
    <w:rsid w:val="002F0FC2"/>
    <w:rsid w:val="002F2A82"/>
    <w:rsid w:val="003226CD"/>
    <w:rsid w:val="00323557"/>
    <w:rsid w:val="00336D3D"/>
    <w:rsid w:val="0034048C"/>
    <w:rsid w:val="003A69CE"/>
    <w:rsid w:val="003D5CED"/>
    <w:rsid w:val="0041654A"/>
    <w:rsid w:val="00434481"/>
    <w:rsid w:val="00435C55"/>
    <w:rsid w:val="00441B81"/>
    <w:rsid w:val="00452443"/>
    <w:rsid w:val="00457004"/>
    <w:rsid w:val="004678F6"/>
    <w:rsid w:val="004D2282"/>
    <w:rsid w:val="004E4AF8"/>
    <w:rsid w:val="004F622F"/>
    <w:rsid w:val="005662D1"/>
    <w:rsid w:val="00586D21"/>
    <w:rsid w:val="005A64FA"/>
    <w:rsid w:val="005E5DD6"/>
    <w:rsid w:val="005F0C1F"/>
    <w:rsid w:val="005F391E"/>
    <w:rsid w:val="00647200"/>
    <w:rsid w:val="00665D24"/>
    <w:rsid w:val="0068057E"/>
    <w:rsid w:val="00683FFB"/>
    <w:rsid w:val="006B232B"/>
    <w:rsid w:val="00703510"/>
    <w:rsid w:val="007210EA"/>
    <w:rsid w:val="00722F05"/>
    <w:rsid w:val="00756596"/>
    <w:rsid w:val="00763785"/>
    <w:rsid w:val="007665A7"/>
    <w:rsid w:val="007A1185"/>
    <w:rsid w:val="007C6DDF"/>
    <w:rsid w:val="007F4E1D"/>
    <w:rsid w:val="00816CDD"/>
    <w:rsid w:val="0085544A"/>
    <w:rsid w:val="008A0A06"/>
    <w:rsid w:val="008B7488"/>
    <w:rsid w:val="008C22FF"/>
    <w:rsid w:val="008D1F75"/>
    <w:rsid w:val="00900761"/>
    <w:rsid w:val="009243E5"/>
    <w:rsid w:val="00955664"/>
    <w:rsid w:val="00995BF7"/>
    <w:rsid w:val="009A76E9"/>
    <w:rsid w:val="00A5643C"/>
    <w:rsid w:val="00A6560C"/>
    <w:rsid w:val="00A7402A"/>
    <w:rsid w:val="00AB16E0"/>
    <w:rsid w:val="00AF37F4"/>
    <w:rsid w:val="00B15171"/>
    <w:rsid w:val="00B21BEA"/>
    <w:rsid w:val="00B25ED9"/>
    <w:rsid w:val="00B6447C"/>
    <w:rsid w:val="00B75066"/>
    <w:rsid w:val="00BA3258"/>
    <w:rsid w:val="00BA6E59"/>
    <w:rsid w:val="00BA7138"/>
    <w:rsid w:val="00BB1F86"/>
    <w:rsid w:val="00BB48C9"/>
    <w:rsid w:val="00BC1A38"/>
    <w:rsid w:val="00BC3E24"/>
    <w:rsid w:val="00BD2694"/>
    <w:rsid w:val="00BD3355"/>
    <w:rsid w:val="00BE67E1"/>
    <w:rsid w:val="00BF2B10"/>
    <w:rsid w:val="00BF541D"/>
    <w:rsid w:val="00C36479"/>
    <w:rsid w:val="00C37E1E"/>
    <w:rsid w:val="00C95E46"/>
    <w:rsid w:val="00CB4E8A"/>
    <w:rsid w:val="00CB73EB"/>
    <w:rsid w:val="00CE425E"/>
    <w:rsid w:val="00CF1DBD"/>
    <w:rsid w:val="00CF6833"/>
    <w:rsid w:val="00D0282D"/>
    <w:rsid w:val="00D505A2"/>
    <w:rsid w:val="00D63366"/>
    <w:rsid w:val="00D700A3"/>
    <w:rsid w:val="00D80D68"/>
    <w:rsid w:val="00DB3A8F"/>
    <w:rsid w:val="00E10D30"/>
    <w:rsid w:val="00EB2A41"/>
    <w:rsid w:val="00EC2CB1"/>
    <w:rsid w:val="00ED1FCF"/>
    <w:rsid w:val="00EE0B4C"/>
    <w:rsid w:val="00EE553E"/>
    <w:rsid w:val="00EF42E0"/>
    <w:rsid w:val="00F05489"/>
    <w:rsid w:val="00F33BA2"/>
    <w:rsid w:val="00F34E54"/>
    <w:rsid w:val="00F54207"/>
    <w:rsid w:val="00F56B10"/>
    <w:rsid w:val="00F629D5"/>
    <w:rsid w:val="00F92863"/>
    <w:rsid w:val="00F96DF8"/>
    <w:rsid w:val="00FB15A8"/>
    <w:rsid w:val="00FC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4"/>
    <o:shapelayout v:ext="edit">
      <o:idmap v:ext="edit" data="1"/>
      <o:rules v:ext="edit">
        <o:r id="V:Rule1" type="callout" idref="#_x0000_s1393"/>
        <o:r id="V:Rule2" type="connector" idref="#_x0000_s1407"/>
        <o:r id="V:Rule3" type="connector" idref="#_x0000_s1414"/>
        <o:r id="V:Rule4" type="connector" idref="#_x0000_s1417"/>
        <o:r id="V:Rule5" type="connector" idref="#_x0000_s1416"/>
        <o:r id="V:Rule6" type="connector" idref="#_x0000_s1428"/>
        <o:r id="V:Rule7" type="connector" idref="#_x0000_s1415"/>
        <o:r id="V:Rule8" type="connector" idref="#_x0000_s1430"/>
      </o:rules>
    </o:shapelayout>
  </w:shapeDefaults>
  <w:decimalSymbol w:val=","/>
  <w:listSeparator w:val=";"/>
  <w14:docId w14:val="0C2587FC"/>
  <w15:docId w15:val="{5153F902-1DFB-4291-AC6F-4B5FC46B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 New Roman" w:hAnsi="Times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9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Standard">
    <w:name w:val="Normal"/>
    <w:qFormat/>
    <w:pPr>
      <w:tabs>
        <w:tab w:val="left" w:pos="0"/>
      </w:tabs>
      <w:spacing w:line="240" w:lineRule="atLeast"/>
      <w:jc w:val="both"/>
    </w:pPr>
    <w:rPr>
      <w:rFonts w:ascii="Times New Roman" w:hAnsi="Times New Roman"/>
      <w:spacing w:val="6"/>
      <w:sz w:val="22"/>
      <w:lang w:val="de-DE" w:eastAsia="de-DE"/>
    </w:rPr>
  </w:style>
  <w:style w:type="paragraph" w:styleId="berschrift1">
    <w:name w:val="heading 1"/>
    <w:basedOn w:val="Standard"/>
    <w:next w:val="Standard"/>
    <w:qFormat/>
    <w:pPr>
      <w:numPr>
        <w:numId w:val="1"/>
      </w:numPr>
      <w:tabs>
        <w:tab w:val="left" w:pos="851"/>
      </w:tabs>
      <w:spacing w:before="360" w:after="120"/>
      <w:jc w:val="left"/>
      <w:outlineLvl w:val="0"/>
    </w:pPr>
    <w:rPr>
      <w:rFonts w:ascii="Arial" w:hAnsi="Arial"/>
      <w:b/>
      <w:caps/>
      <w:sz w:val="32"/>
    </w:rPr>
  </w:style>
  <w:style w:type="paragraph" w:styleId="berschrift2">
    <w:name w:val="heading 2"/>
    <w:basedOn w:val="Standard"/>
    <w:next w:val="Standard"/>
    <w:qFormat/>
    <w:pPr>
      <w:numPr>
        <w:ilvl w:val="1"/>
        <w:numId w:val="1"/>
      </w:numPr>
      <w:tabs>
        <w:tab w:val="left" w:pos="851"/>
      </w:tabs>
      <w:spacing w:before="240" w:after="120"/>
      <w:jc w:val="left"/>
      <w:outlineLvl w:val="1"/>
    </w:pPr>
    <w:rPr>
      <w:rFonts w:ascii="Arial" w:hAnsi="Arial"/>
      <w:b/>
      <w:caps/>
      <w:sz w:val="26"/>
    </w:rPr>
  </w:style>
  <w:style w:type="paragraph" w:styleId="berschrift3">
    <w:name w:val="heading 3"/>
    <w:basedOn w:val="Standard"/>
    <w:next w:val="Standard"/>
    <w:qFormat/>
    <w:pPr>
      <w:numPr>
        <w:ilvl w:val="2"/>
        <w:numId w:val="1"/>
      </w:numPr>
      <w:tabs>
        <w:tab w:val="left" w:pos="851"/>
      </w:tabs>
      <w:spacing w:before="120" w:after="60"/>
      <w:jc w:val="left"/>
      <w:outlineLvl w:val="2"/>
    </w:pPr>
    <w:rPr>
      <w:rFonts w:ascii="Arial" w:hAnsi="Arial"/>
      <w:b/>
      <w:sz w:val="24"/>
    </w:rPr>
  </w:style>
  <w:style w:type="paragraph" w:styleId="berschrift4">
    <w:name w:val="heading 4"/>
    <w:basedOn w:val="Standard"/>
    <w:next w:val="Standard"/>
    <w:qFormat/>
    <w:pPr>
      <w:numPr>
        <w:ilvl w:val="3"/>
        <w:numId w:val="1"/>
      </w:numPr>
      <w:tabs>
        <w:tab w:val="left" w:pos="851"/>
      </w:tabs>
      <w:spacing w:before="120" w:after="120"/>
      <w:jc w:val="left"/>
      <w:outlineLvl w:val="3"/>
    </w:pPr>
    <w:rPr>
      <w:rFonts w:ascii="Arial" w:hAnsi="Arial"/>
      <w:b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180"/>
      <w:jc w:val="left"/>
      <w:outlineLvl w:val="4"/>
    </w:pPr>
    <w:rPr>
      <w:rFonts w:ascii="Arial" w:hAnsi="Arial"/>
      <w:b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outlineLvl w:val="5"/>
    </w:pPr>
    <w:rPr>
      <w:rFonts w:ascii="Times" w:hAnsi="Times"/>
      <w:sz w:val="20"/>
      <w:u w:val="single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outlineLvl w:val="6"/>
    </w:pPr>
    <w:rPr>
      <w:rFonts w:ascii="Times" w:hAnsi="Times"/>
      <w:i/>
      <w:sz w:val="20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outlineLvl w:val="7"/>
    </w:pPr>
    <w:rPr>
      <w:rFonts w:ascii="Times" w:hAnsi="Times"/>
      <w:i/>
      <w:sz w:val="20"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outlineLvl w:val="8"/>
    </w:pPr>
    <w:rPr>
      <w:rFonts w:ascii="Times" w:hAnsi="Times"/>
      <w:i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semiHidden/>
    <w:rPr>
      <w:sz w:val="20"/>
    </w:rPr>
  </w:style>
  <w:style w:type="paragraph" w:styleId="Verzeichnis8">
    <w:name w:val="toc 8"/>
    <w:basedOn w:val="Standard"/>
    <w:next w:val="Standard"/>
    <w:semiHidden/>
    <w:pPr>
      <w:tabs>
        <w:tab w:val="right" w:leader="dot" w:pos="9639"/>
      </w:tabs>
      <w:ind w:left="1320"/>
      <w:jc w:val="left"/>
    </w:pPr>
    <w:rPr>
      <w:sz w:val="18"/>
    </w:rPr>
  </w:style>
  <w:style w:type="paragraph" w:styleId="Verzeichnis7">
    <w:name w:val="toc 7"/>
    <w:basedOn w:val="Standard"/>
    <w:next w:val="Standard"/>
    <w:semiHidden/>
    <w:pPr>
      <w:tabs>
        <w:tab w:val="right" w:leader="dot" w:pos="9639"/>
      </w:tabs>
      <w:ind w:left="1100"/>
      <w:jc w:val="left"/>
    </w:pPr>
    <w:rPr>
      <w:sz w:val="18"/>
    </w:rPr>
  </w:style>
  <w:style w:type="paragraph" w:styleId="Verzeichnis6">
    <w:name w:val="toc 6"/>
    <w:basedOn w:val="Standard"/>
    <w:next w:val="Standard"/>
    <w:semiHidden/>
    <w:pPr>
      <w:tabs>
        <w:tab w:val="right" w:leader="dot" w:pos="9639"/>
      </w:tabs>
      <w:ind w:left="880"/>
      <w:jc w:val="left"/>
    </w:pPr>
    <w:rPr>
      <w:sz w:val="18"/>
    </w:rPr>
  </w:style>
  <w:style w:type="paragraph" w:styleId="Verzeichnis5">
    <w:name w:val="toc 5"/>
    <w:basedOn w:val="Standard"/>
    <w:next w:val="Standard"/>
    <w:semiHidden/>
    <w:pPr>
      <w:tabs>
        <w:tab w:val="right" w:leader="dot" w:pos="9639"/>
      </w:tabs>
      <w:ind w:left="660"/>
      <w:jc w:val="left"/>
    </w:pPr>
    <w:rPr>
      <w:sz w:val="18"/>
    </w:rPr>
  </w:style>
  <w:style w:type="paragraph" w:styleId="Verzeichnis4">
    <w:name w:val="toc 4"/>
    <w:basedOn w:val="Verzeichnis2"/>
    <w:next w:val="Standard"/>
    <w:semiHidden/>
    <w:pPr>
      <w:ind w:left="440"/>
    </w:pPr>
    <w:rPr>
      <w:smallCaps w:val="0"/>
      <w:sz w:val="18"/>
    </w:rPr>
  </w:style>
  <w:style w:type="paragraph" w:styleId="Verzeichnis2">
    <w:name w:val="toc 2"/>
    <w:basedOn w:val="Verzeichnis1"/>
    <w:semiHidden/>
    <w:pPr>
      <w:spacing w:before="0"/>
    </w:pPr>
    <w:rPr>
      <w:b/>
      <w:caps/>
      <w:smallCaps/>
    </w:rPr>
  </w:style>
  <w:style w:type="paragraph" w:styleId="Verzeichnis1">
    <w:name w:val="toc 1"/>
    <w:basedOn w:val="Standard"/>
    <w:semiHidden/>
    <w:pPr>
      <w:tabs>
        <w:tab w:val="left" w:pos="567"/>
        <w:tab w:val="right" w:leader="dot" w:pos="9639"/>
      </w:tabs>
      <w:spacing w:before="60"/>
      <w:jc w:val="left"/>
    </w:pPr>
    <w:rPr>
      <w:rFonts w:ascii="Arial" w:hAnsi="Arial"/>
      <w:sz w:val="24"/>
    </w:rPr>
  </w:style>
  <w:style w:type="paragraph" w:styleId="Verzeichnis3">
    <w:name w:val="toc 3"/>
    <w:basedOn w:val="Verzeichnis2"/>
    <w:semiHidden/>
    <w:pPr>
      <w:ind w:left="220"/>
    </w:pPr>
    <w:rPr>
      <w:i/>
      <w:smallCaps w:val="0"/>
    </w:rPr>
  </w:style>
  <w:style w:type="paragraph" w:styleId="Index7">
    <w:name w:val="index 7"/>
    <w:basedOn w:val="Standard"/>
    <w:next w:val="Standard"/>
    <w:semiHidden/>
    <w:pPr>
      <w:ind w:left="1698"/>
    </w:pPr>
  </w:style>
  <w:style w:type="paragraph" w:styleId="Index6">
    <w:name w:val="index 6"/>
    <w:basedOn w:val="Standard"/>
    <w:next w:val="Standard"/>
    <w:semiHidden/>
    <w:pPr>
      <w:ind w:left="1415"/>
    </w:pPr>
  </w:style>
  <w:style w:type="paragraph" w:styleId="Index5">
    <w:name w:val="index 5"/>
    <w:basedOn w:val="Standard"/>
    <w:next w:val="Standard"/>
    <w:semiHidden/>
    <w:pPr>
      <w:ind w:left="1132"/>
    </w:pPr>
  </w:style>
  <w:style w:type="paragraph" w:styleId="Index4">
    <w:name w:val="index 4"/>
    <w:basedOn w:val="Standard"/>
    <w:next w:val="Standard"/>
    <w:semiHidden/>
    <w:pPr>
      <w:ind w:left="849"/>
    </w:pPr>
  </w:style>
  <w:style w:type="paragraph" w:styleId="Index3">
    <w:name w:val="index 3"/>
    <w:basedOn w:val="Standard"/>
    <w:next w:val="Standard"/>
    <w:semiHidden/>
    <w:pPr>
      <w:ind w:left="566"/>
    </w:pPr>
  </w:style>
  <w:style w:type="paragraph" w:styleId="Index2">
    <w:name w:val="index 2"/>
    <w:basedOn w:val="Standard"/>
    <w:next w:val="Standard"/>
    <w:semiHidden/>
    <w:pPr>
      <w:ind w:left="283"/>
    </w:pPr>
  </w:style>
  <w:style w:type="paragraph" w:styleId="Index1">
    <w:name w:val="index 1"/>
    <w:basedOn w:val="Standard"/>
    <w:next w:val="Standard"/>
    <w:semiHidden/>
  </w:style>
  <w:style w:type="character" w:styleId="Zeilennummer">
    <w:name w:val="line number"/>
    <w:basedOn w:val="Absatz-Standardschriftart"/>
  </w:style>
  <w:style w:type="paragraph" w:styleId="Indexberschrift">
    <w:name w:val="index heading"/>
    <w:basedOn w:val="Standard"/>
    <w:next w:val="Index1"/>
    <w:semiHidden/>
  </w:style>
  <w:style w:type="paragraph" w:styleId="Fuzeile">
    <w:name w:val="footer"/>
    <w:basedOn w:val="Standard"/>
    <w:pPr>
      <w:pBdr>
        <w:top w:val="single" w:sz="6" w:space="3" w:color="auto"/>
      </w:pBdr>
      <w:tabs>
        <w:tab w:val="right" w:pos="9639"/>
      </w:tabs>
    </w:pPr>
    <w:rPr>
      <w:rFonts w:ascii="Arial" w:hAnsi="Arial"/>
      <w:sz w:val="16"/>
    </w:rPr>
  </w:style>
  <w:style w:type="paragraph" w:styleId="Kopfzeile">
    <w:name w:val="header"/>
    <w:basedOn w:val="Standard"/>
    <w:pPr>
      <w:pBdr>
        <w:bottom w:val="single" w:sz="6" w:space="1" w:color="auto"/>
        <w:between w:val="single" w:sz="6" w:space="1" w:color="auto"/>
      </w:pBdr>
      <w:tabs>
        <w:tab w:val="right" w:pos="9639"/>
      </w:tabs>
      <w:ind w:right="-1"/>
      <w:jc w:val="left"/>
    </w:pPr>
  </w:style>
  <w:style w:type="character" w:styleId="Funotenzeichen">
    <w:name w:val="footnote reference"/>
    <w:semiHidden/>
    <w:rPr>
      <w:position w:val="6"/>
      <w:sz w:val="16"/>
    </w:rPr>
  </w:style>
  <w:style w:type="paragraph" w:styleId="Funotentext">
    <w:name w:val="footnote text"/>
    <w:basedOn w:val="Standard"/>
    <w:next w:val="Standard"/>
    <w:semiHidden/>
    <w:rPr>
      <w:sz w:val="20"/>
    </w:rPr>
  </w:style>
  <w:style w:type="paragraph" w:styleId="Standardeinzug">
    <w:name w:val="Normal Indent"/>
    <w:basedOn w:val="Standard"/>
  </w:style>
  <w:style w:type="paragraph" w:styleId="Titel">
    <w:name w:val="Title"/>
    <w:basedOn w:val="Standard"/>
    <w:qFormat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b/>
      <w:sz w:val="48"/>
    </w:rPr>
  </w:style>
  <w:style w:type="paragraph" w:customStyle="1" w:styleId="Aufzhl100L-100">
    <w:name w:val="Aufzähl 1.00 L -1.00"/>
    <w:basedOn w:val="Aufzhl100B-100"/>
    <w:pPr>
      <w:jc w:val="left"/>
    </w:pPr>
  </w:style>
  <w:style w:type="paragraph" w:customStyle="1" w:styleId="Aufzhl100B-100">
    <w:name w:val="Aufzähl 1.00 B -1.00"/>
    <w:basedOn w:val="Standard"/>
    <w:pPr>
      <w:ind w:left="567" w:hanging="567"/>
    </w:pPr>
  </w:style>
  <w:style w:type="paragraph" w:customStyle="1" w:styleId="Aufzhl200L-100">
    <w:name w:val="Aufzähl 2.00 L -1.00"/>
    <w:basedOn w:val="Aufzhl200B-100"/>
    <w:pPr>
      <w:jc w:val="left"/>
    </w:pPr>
  </w:style>
  <w:style w:type="paragraph" w:customStyle="1" w:styleId="Aufzhl200B-100">
    <w:name w:val="Aufzähl 2.00 B -1.00"/>
    <w:basedOn w:val="Aufzhl100B-100"/>
    <w:pPr>
      <w:ind w:left="1134"/>
    </w:pPr>
  </w:style>
  <w:style w:type="paragraph" w:customStyle="1" w:styleId="Einrck100B">
    <w:name w:val="Einrück 1.00 B"/>
    <w:basedOn w:val="Standard"/>
    <w:pPr>
      <w:ind w:left="567"/>
    </w:pPr>
  </w:style>
  <w:style w:type="paragraph" w:customStyle="1" w:styleId="InhaltTitel">
    <w:name w:val="Inhalt Titel"/>
    <w:basedOn w:val="Standard"/>
    <w:pPr>
      <w:spacing w:before="480" w:after="240"/>
      <w:jc w:val="center"/>
    </w:pPr>
    <w:rPr>
      <w:rFonts w:ascii="Arial" w:hAnsi="Arial"/>
      <w:b/>
      <w:sz w:val="40"/>
    </w:rPr>
  </w:style>
  <w:style w:type="paragraph" w:customStyle="1" w:styleId="Deckblatt1">
    <w:name w:val="Deckblatt 1"/>
    <w:basedOn w:val="Standard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sz w:val="60"/>
    </w:rPr>
  </w:style>
  <w:style w:type="paragraph" w:customStyle="1" w:styleId="InhGliederung1">
    <w:name w:val="Inh_Gliederung1"/>
    <w:basedOn w:val="Standard"/>
    <w:pPr>
      <w:tabs>
        <w:tab w:val="left" w:pos="567"/>
        <w:tab w:val="right" w:leader="dot" w:pos="9639"/>
      </w:tabs>
      <w:spacing w:before="240" w:after="240"/>
      <w:jc w:val="left"/>
    </w:pPr>
    <w:rPr>
      <w:rFonts w:ascii="Arial" w:hAnsi="Arial"/>
      <w:b/>
      <w:caps/>
      <w:sz w:val="32"/>
    </w:rPr>
  </w:style>
  <w:style w:type="paragraph" w:customStyle="1" w:styleId="InhGliederung2">
    <w:name w:val="Inh_Gliederung2"/>
    <w:basedOn w:val="Standard"/>
    <w:pPr>
      <w:tabs>
        <w:tab w:val="left" w:pos="1418"/>
        <w:tab w:val="right" w:leader="dot" w:pos="9639"/>
      </w:tabs>
      <w:ind w:left="567"/>
    </w:pPr>
    <w:rPr>
      <w:sz w:val="28"/>
    </w:rPr>
  </w:style>
  <w:style w:type="paragraph" w:customStyle="1" w:styleId="InhGliederung3">
    <w:name w:val="Inh_Gliederung3"/>
    <w:basedOn w:val="Standard"/>
    <w:pPr>
      <w:tabs>
        <w:tab w:val="left" w:pos="1418"/>
        <w:tab w:val="right" w:leader="dot" w:pos="9639"/>
      </w:tabs>
      <w:ind w:left="567"/>
    </w:pPr>
    <w:rPr>
      <w:sz w:val="28"/>
    </w:rPr>
  </w:style>
  <w:style w:type="paragraph" w:customStyle="1" w:styleId="Deckblatt2">
    <w:name w:val="Deckblatt 2"/>
    <w:basedOn w:val="Standard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jc w:val="center"/>
    </w:pPr>
    <w:rPr>
      <w:rFonts w:ascii="Helvetica" w:hAnsi="Helvetica"/>
      <w:sz w:val="72"/>
    </w:rPr>
  </w:style>
  <w:style w:type="paragraph" w:customStyle="1" w:styleId="Einrck200L-200">
    <w:name w:val="Einrück 2.00 L -2.00"/>
    <w:basedOn w:val="Einrck100B"/>
    <w:pPr>
      <w:ind w:left="1134" w:hanging="1134"/>
      <w:jc w:val="left"/>
    </w:pPr>
  </w:style>
  <w:style w:type="paragraph" w:customStyle="1" w:styleId="Einrck200B-200">
    <w:name w:val="Einrück 2.00 B -2.00"/>
    <w:basedOn w:val="Einrck100B"/>
    <w:pPr>
      <w:ind w:left="1134" w:hanging="1134"/>
    </w:pPr>
  </w:style>
  <w:style w:type="paragraph" w:customStyle="1" w:styleId="Einrck200B-100">
    <w:name w:val="Einrück 2.00 B -1.00"/>
    <w:basedOn w:val="Einrck100B"/>
    <w:pPr>
      <w:ind w:left="1134" w:hanging="567"/>
    </w:pPr>
  </w:style>
  <w:style w:type="paragraph" w:customStyle="1" w:styleId="Bildunterschrift">
    <w:name w:val="Bildunterschrift"/>
    <w:basedOn w:val="Standard"/>
    <w:pPr>
      <w:spacing w:before="120" w:after="240"/>
      <w:jc w:val="left"/>
    </w:pPr>
    <w:rPr>
      <w:rFonts w:ascii="Arial" w:hAnsi="Arial"/>
      <w:sz w:val="20"/>
    </w:rPr>
  </w:style>
  <w:style w:type="paragraph" w:customStyle="1" w:styleId="Aufzhl300L-100">
    <w:name w:val="Aufzähl 3.00 L -1.00"/>
    <w:basedOn w:val="Aufzhl300B-100"/>
    <w:pPr>
      <w:jc w:val="left"/>
    </w:pPr>
  </w:style>
  <w:style w:type="paragraph" w:customStyle="1" w:styleId="Aufzhl300B-100">
    <w:name w:val="Aufzähl 3.00 B -1.00"/>
    <w:basedOn w:val="Aufzhl200B-100"/>
    <w:pPr>
      <w:ind w:left="1701"/>
    </w:pPr>
  </w:style>
  <w:style w:type="paragraph" w:customStyle="1" w:styleId="Merksatz">
    <w:name w:val="Merksatz"/>
    <w:basedOn w:val="Standardeinzug"/>
    <w:pPr>
      <w:ind w:left="1134" w:hanging="567"/>
    </w:pPr>
    <w:rPr>
      <w:b/>
    </w:rPr>
  </w:style>
  <w:style w:type="paragraph" w:customStyle="1" w:styleId="InhaltTitel20">
    <w:name w:val="Inhalt Titel 20"/>
    <w:basedOn w:val="InhaltTitel"/>
    <w:rPr>
      <w:caps/>
    </w:rPr>
  </w:style>
  <w:style w:type="paragraph" w:customStyle="1" w:styleId="InhaltTitel16">
    <w:name w:val="Inhalt Titel 16"/>
    <w:basedOn w:val="InhaltTitel20"/>
    <w:rPr>
      <w:sz w:val="32"/>
    </w:rPr>
  </w:style>
  <w:style w:type="paragraph" w:customStyle="1" w:styleId="Tabelle">
    <w:name w:val="Tabelle"/>
    <w:basedOn w:val="Standard"/>
    <w:pPr>
      <w:jc w:val="left"/>
    </w:pPr>
  </w:style>
  <w:style w:type="paragraph" w:customStyle="1" w:styleId="Aufzhl400L-100">
    <w:name w:val="Aufzähl 4.00 L -1.00"/>
    <w:basedOn w:val="Aufzhl400B-100"/>
    <w:pPr>
      <w:jc w:val="left"/>
    </w:pPr>
  </w:style>
  <w:style w:type="paragraph" w:customStyle="1" w:styleId="Aufzhl400B-100">
    <w:name w:val="Aufzähl 4.00 B -1.00"/>
    <w:basedOn w:val="Aufzhl300B-100"/>
    <w:pPr>
      <w:ind w:left="2268"/>
    </w:pPr>
  </w:style>
  <w:style w:type="paragraph" w:customStyle="1" w:styleId="InhGliederung4">
    <w:name w:val="Inh_Gliederung4"/>
    <w:basedOn w:val="Verzeichnis4"/>
  </w:style>
  <w:style w:type="paragraph" w:customStyle="1" w:styleId="Einrck100B-100">
    <w:name w:val="Einrück 1.00 B -1.00"/>
    <w:basedOn w:val="Standard"/>
    <w:pPr>
      <w:ind w:left="567" w:hanging="567"/>
    </w:pPr>
  </w:style>
  <w:style w:type="paragraph" w:customStyle="1" w:styleId="Programmcode12">
    <w:name w:val="Programmcode 12"/>
    <w:basedOn w:val="Standard"/>
    <w:pPr>
      <w:jc w:val="left"/>
    </w:pPr>
    <w:rPr>
      <w:rFonts w:ascii="Courier New" w:hAnsi="Courier New"/>
      <w:sz w:val="24"/>
    </w:rPr>
  </w:style>
  <w:style w:type="paragraph" w:customStyle="1" w:styleId="Programmcode">
    <w:name w:val="Programmcode"/>
    <w:basedOn w:val="Standard"/>
    <w:pPr>
      <w:jc w:val="left"/>
    </w:pPr>
    <w:rPr>
      <w:rFonts w:ascii="Courier New" w:hAnsi="Courier New"/>
    </w:rPr>
  </w:style>
  <w:style w:type="paragraph" w:customStyle="1" w:styleId="Einrck100L-100">
    <w:name w:val="Einrück 1.00 L -1.00"/>
    <w:basedOn w:val="Einrck100B-100"/>
    <w:pPr>
      <w:jc w:val="left"/>
    </w:pPr>
  </w:style>
  <w:style w:type="paragraph" w:customStyle="1" w:styleId="Programmcode11">
    <w:name w:val="Programmcode 11"/>
    <w:basedOn w:val="Programmcode10"/>
    <w:rPr>
      <w:sz w:val="22"/>
    </w:rPr>
  </w:style>
  <w:style w:type="paragraph" w:customStyle="1" w:styleId="Programmcode10">
    <w:name w:val="Programmcode 10"/>
    <w:basedOn w:val="Standard"/>
    <w:pPr>
      <w:spacing w:line="220" w:lineRule="atLeast"/>
      <w:jc w:val="left"/>
    </w:pPr>
    <w:rPr>
      <w:rFonts w:ascii="Courier New" w:hAnsi="Courier New"/>
      <w:sz w:val="20"/>
    </w:rPr>
  </w:style>
  <w:style w:type="paragraph" w:customStyle="1" w:styleId="InhPunkte">
    <w:name w:val="Inh_Punkte"/>
    <w:basedOn w:val="InhGliederung1"/>
    <w:rPr>
      <w:rFonts w:ascii="Times New Roman" w:hAnsi="Times New Roman"/>
      <w:b w:val="0"/>
      <w:caps w:val="0"/>
      <w:sz w:val="28"/>
    </w:rPr>
  </w:style>
  <w:style w:type="paragraph" w:customStyle="1" w:styleId="Einrck200B">
    <w:name w:val="Einrück 2.00 B"/>
    <w:basedOn w:val="Standard"/>
    <w:pPr>
      <w:ind w:left="1134"/>
    </w:pPr>
  </w:style>
  <w:style w:type="paragraph" w:customStyle="1" w:styleId="Einrck000B">
    <w:name w:val="Einrück 0.00 B"/>
    <w:basedOn w:val="Standard"/>
  </w:style>
  <w:style w:type="paragraph" w:customStyle="1" w:styleId="Einrck100L">
    <w:name w:val="Einrück 1.00 L"/>
    <w:basedOn w:val="Standard"/>
    <w:pPr>
      <w:ind w:left="567"/>
      <w:jc w:val="left"/>
    </w:pPr>
  </w:style>
  <w:style w:type="paragraph" w:customStyle="1" w:styleId="Einrck200L-100">
    <w:name w:val="Einrück 2.00 L -1.00"/>
    <w:basedOn w:val="Einrck100L-100"/>
    <w:pPr>
      <w:ind w:left="1134"/>
    </w:pPr>
  </w:style>
  <w:style w:type="paragraph" w:customStyle="1" w:styleId="DECK2">
    <w:name w:val="DECK2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30"/>
    </w:rPr>
  </w:style>
  <w:style w:type="paragraph" w:customStyle="1" w:styleId="DECK1">
    <w:name w:val="DECK1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60"/>
    </w:rPr>
  </w:style>
  <w:style w:type="paragraph" w:customStyle="1" w:styleId="DECK3">
    <w:name w:val="DECK3"/>
    <w:basedOn w:val="Standard"/>
    <w:pPr>
      <w:framePr w:w="5697" w:h="2430" w:hSpace="141" w:wrap="around" w:vAnchor="text" w:hAnchor="page" w:x="3025" w:y="218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atLeast"/>
      <w:jc w:val="center"/>
    </w:pPr>
    <w:rPr>
      <w:rFonts w:ascii="Helvetica" w:hAnsi="Helvetica"/>
      <w:sz w:val="16"/>
    </w:rPr>
  </w:style>
  <w:style w:type="paragraph" w:customStyle="1" w:styleId="DECK4">
    <w:name w:val="DECK4"/>
    <w:basedOn w:val="Standard"/>
    <w:pPr>
      <w:framePr w:w="5699" w:h="2432" w:hSpace="142" w:wrap="around" w:vAnchor="text" w:hAnchor="page" w:x="3028" w:y="8132"/>
      <w:spacing w:line="360" w:lineRule="atLeast"/>
      <w:jc w:val="center"/>
    </w:pPr>
    <w:rPr>
      <w:rFonts w:ascii="Arial" w:hAnsi="Arial"/>
      <w:smallCaps/>
      <w:sz w:val="16"/>
    </w:rPr>
  </w:style>
  <w:style w:type="paragraph" w:customStyle="1" w:styleId="Verzeichnis">
    <w:name w:val="Verzeichnis"/>
    <w:basedOn w:val="Verzeichnis1"/>
  </w:style>
  <w:style w:type="paragraph" w:customStyle="1" w:styleId="Standardf">
    <w:name w:val="Standard f"/>
    <w:basedOn w:val="Standard"/>
    <w:rPr>
      <w:b/>
    </w:rPr>
  </w:style>
  <w:style w:type="paragraph" w:styleId="Verzeichnis9">
    <w:name w:val="toc 9"/>
    <w:basedOn w:val="Standard"/>
    <w:next w:val="Standard"/>
    <w:semiHidden/>
    <w:pPr>
      <w:tabs>
        <w:tab w:val="right" w:leader="dot" w:pos="9639"/>
      </w:tabs>
      <w:ind w:left="1540"/>
      <w:jc w:val="left"/>
    </w:pPr>
    <w:rPr>
      <w:sz w:val="18"/>
    </w:rPr>
  </w:style>
  <w:style w:type="paragraph" w:customStyle="1" w:styleId="StandardL">
    <w:name w:val="Standard L"/>
    <w:basedOn w:val="Standard"/>
    <w:pPr>
      <w:tabs>
        <w:tab w:val="left" w:pos="567"/>
        <w:tab w:val="right" w:pos="9073"/>
      </w:tabs>
      <w:spacing w:line="220" w:lineRule="atLeast"/>
      <w:jc w:val="left"/>
    </w:pPr>
    <w:rPr>
      <w:spacing w:val="10"/>
    </w:rPr>
  </w:style>
  <w:style w:type="paragraph" w:customStyle="1" w:styleId="Standard2">
    <w:name w:val="Standard 2.."/>
    <w:basedOn w:val="Standard"/>
    <w:pPr>
      <w:tabs>
        <w:tab w:val="left" w:leader="dot" w:pos="1134"/>
      </w:tabs>
      <w:ind w:left="1134" w:hanging="1134"/>
    </w:pPr>
  </w:style>
  <w:style w:type="paragraph" w:customStyle="1" w:styleId="Standard3">
    <w:name w:val="Standard 3.."/>
    <w:basedOn w:val="Standard2"/>
    <w:pPr>
      <w:tabs>
        <w:tab w:val="clear" w:pos="1134"/>
        <w:tab w:val="left" w:leader="dot" w:pos="1701"/>
      </w:tabs>
      <w:ind w:left="1701" w:hanging="1701"/>
    </w:pPr>
  </w:style>
  <w:style w:type="paragraph" w:customStyle="1" w:styleId="Standard3-3">
    <w:name w:val="Standard 3..-3"/>
    <w:basedOn w:val="Standard3"/>
  </w:style>
  <w:style w:type="paragraph" w:customStyle="1" w:styleId="Standard0">
    <w:name w:val="Standard0"/>
    <w:basedOn w:val="Standard"/>
    <w:pPr>
      <w:spacing w:line="240" w:lineRule="auto"/>
    </w:pPr>
    <w:rPr>
      <w:spacing w:val="0"/>
      <w:sz w:val="24"/>
    </w:rPr>
  </w:style>
  <w:style w:type="paragraph" w:customStyle="1" w:styleId="Programmcode9">
    <w:name w:val="Programmcode 9"/>
    <w:basedOn w:val="Programmcode10"/>
    <w:pPr>
      <w:spacing w:line="200" w:lineRule="atLeast"/>
    </w:pPr>
    <w:rPr>
      <w:sz w:val="18"/>
    </w:rPr>
  </w:style>
  <w:style w:type="paragraph" w:customStyle="1" w:styleId="Standardk">
    <w:name w:val="Standard k"/>
    <w:basedOn w:val="Standard"/>
    <w:rPr>
      <w:i/>
    </w:rPr>
  </w:style>
  <w:style w:type="paragraph" w:customStyle="1" w:styleId="Programmcode8">
    <w:name w:val="Programmcode 8"/>
    <w:basedOn w:val="Programmcode10"/>
    <w:pPr>
      <w:spacing w:line="240" w:lineRule="auto"/>
    </w:pPr>
    <w:rPr>
      <w:spacing w:val="10"/>
      <w:sz w:val="16"/>
    </w:rPr>
  </w:style>
  <w:style w:type="paragraph" w:customStyle="1" w:styleId="Einrck200L">
    <w:name w:val="Einrück 2.00 L"/>
    <w:basedOn w:val="Einrck200B"/>
    <w:pPr>
      <w:jc w:val="left"/>
    </w:pPr>
  </w:style>
  <w:style w:type="paragraph" w:customStyle="1" w:styleId="Standard10">
    <w:name w:val="Standard 10"/>
    <w:basedOn w:val="Standard"/>
    <w:pPr>
      <w:tabs>
        <w:tab w:val="left" w:pos="567"/>
      </w:tabs>
      <w:spacing w:line="240" w:lineRule="auto"/>
    </w:pPr>
    <w:rPr>
      <w:sz w:val="20"/>
    </w:rPr>
  </w:style>
  <w:style w:type="paragraph" w:customStyle="1" w:styleId="Standardz">
    <w:name w:val="Standard z"/>
    <w:basedOn w:val="Standard"/>
    <w:pPr>
      <w:jc w:val="center"/>
    </w:pPr>
  </w:style>
  <w:style w:type="paragraph" w:customStyle="1" w:styleId="Standardfu">
    <w:name w:val="Standard fu"/>
    <w:basedOn w:val="Standardf"/>
    <w:rPr>
      <w:u w:val="single"/>
    </w:rPr>
  </w:style>
  <w:style w:type="paragraph" w:customStyle="1" w:styleId="Einrck300B-300">
    <w:name w:val="Einrück 3.00 B -3.00"/>
    <w:basedOn w:val="Einrck200B-200"/>
    <w:pPr>
      <w:tabs>
        <w:tab w:val="right" w:pos="9639"/>
      </w:tabs>
      <w:ind w:left="1701" w:hanging="1701"/>
    </w:pPr>
  </w:style>
  <w:style w:type="paragraph" w:customStyle="1" w:styleId="Standard4">
    <w:name w:val="Standard 4.."/>
    <w:basedOn w:val="Standard3"/>
    <w:pPr>
      <w:tabs>
        <w:tab w:val="clear" w:pos="1701"/>
        <w:tab w:val="left" w:leader="dot" w:pos="2268"/>
      </w:tabs>
      <w:ind w:left="2268" w:hanging="2268"/>
    </w:pPr>
  </w:style>
  <w:style w:type="paragraph" w:customStyle="1" w:styleId="Programmcode11-100">
    <w:name w:val="Programmcode 11 -1.00"/>
    <w:basedOn w:val="Standard"/>
    <w:pPr>
      <w:ind w:left="567"/>
      <w:jc w:val="left"/>
    </w:pPr>
    <w:rPr>
      <w:rFonts w:ascii="Courier New" w:hAnsi="Courier New"/>
    </w:rPr>
  </w:style>
  <w:style w:type="paragraph" w:customStyle="1" w:styleId="Standardu">
    <w:name w:val="Standard u"/>
    <w:basedOn w:val="Standardf"/>
    <w:rPr>
      <w:b w:val="0"/>
      <w:u w:val="single"/>
    </w:rPr>
  </w:style>
  <w:style w:type="paragraph" w:customStyle="1" w:styleId="Hand200cm3sp">
    <w:name w:val="Hand 2.00 cm 3sp"/>
    <w:basedOn w:val="Standard"/>
    <w:pPr>
      <w:tabs>
        <w:tab w:val="right" w:leader="dot" w:pos="2552"/>
        <w:tab w:val="left" w:pos="2835"/>
        <w:tab w:val="right" w:leader="dot" w:pos="5387"/>
        <w:tab w:val="left" w:pos="5670"/>
        <w:tab w:val="right" w:leader="dot" w:pos="9072"/>
      </w:tabs>
      <w:spacing w:before="60"/>
      <w:ind w:right="-232"/>
      <w:jc w:val="left"/>
    </w:pPr>
    <w:rPr>
      <w:spacing w:val="10"/>
    </w:rPr>
  </w:style>
  <w:style w:type="paragraph" w:customStyle="1" w:styleId="Datum-Klasse-Name">
    <w:name w:val="Datum-Klasse-Name"/>
    <w:basedOn w:val="Hand200cm3sp"/>
  </w:style>
  <w:style w:type="paragraph" w:customStyle="1" w:styleId="Tab1sp">
    <w:name w:val="Tab 1sp"/>
    <w:basedOn w:val="Standard"/>
    <w:pPr>
      <w:spacing w:after="120"/>
    </w:pPr>
  </w:style>
  <w:style w:type="paragraph" w:customStyle="1" w:styleId="Standard1">
    <w:name w:val="Standard []"/>
    <w:basedOn w:val="Standard"/>
    <w:pPr>
      <w:ind w:left="567" w:hanging="567"/>
    </w:pPr>
  </w:style>
  <w:style w:type="paragraph" w:customStyle="1" w:styleId="Standardfk">
    <w:name w:val="Standard fk"/>
    <w:basedOn w:val="Standardk"/>
    <w:rPr>
      <w:b/>
    </w:rPr>
  </w:style>
  <w:style w:type="paragraph" w:customStyle="1" w:styleId="Einrck300L-200">
    <w:name w:val="Einrück 3.00 L -2.00"/>
    <w:basedOn w:val="Einrck200L-200"/>
    <w:pPr>
      <w:ind w:left="1701"/>
    </w:pPr>
  </w:style>
  <w:style w:type="paragraph" w:customStyle="1" w:styleId="Hand1001sp">
    <w:name w:val="Hand 1.00 1sp"/>
    <w:basedOn w:val="Hand200cm3sp"/>
    <w:pPr>
      <w:tabs>
        <w:tab w:val="clear" w:pos="2552"/>
        <w:tab w:val="clear" w:pos="2835"/>
        <w:tab w:val="clear" w:pos="5387"/>
        <w:tab w:val="clear" w:pos="5670"/>
        <w:tab w:val="clear" w:pos="9072"/>
        <w:tab w:val="left" w:leader="dot" w:pos="9639"/>
      </w:tabs>
      <w:ind w:left="567"/>
    </w:pPr>
    <w:rPr>
      <w:i/>
    </w:rPr>
  </w:style>
  <w:style w:type="paragraph" w:customStyle="1" w:styleId="Einrck100L3sp">
    <w:name w:val="Einrück 1.00 L 3sp"/>
    <w:basedOn w:val="Einrck100L"/>
    <w:pPr>
      <w:tabs>
        <w:tab w:val="left" w:pos="851"/>
        <w:tab w:val="left" w:pos="3402"/>
        <w:tab w:val="left" w:pos="3686"/>
        <w:tab w:val="left" w:pos="6521"/>
        <w:tab w:val="left" w:pos="6804"/>
      </w:tabs>
    </w:pPr>
  </w:style>
  <w:style w:type="paragraph" w:customStyle="1" w:styleId="FrageL">
    <w:name w:val="Frage L"/>
    <w:basedOn w:val="Standard"/>
    <w:pPr>
      <w:pBdr>
        <w:top w:val="single" w:sz="6" w:space="3" w:color="auto"/>
      </w:pBdr>
      <w:spacing w:before="60" w:after="60"/>
      <w:ind w:left="567" w:hanging="567"/>
      <w:jc w:val="left"/>
    </w:pPr>
  </w:style>
  <w:style w:type="paragraph" w:customStyle="1" w:styleId="Hand0001sp">
    <w:name w:val="Hand 0.00 1sp"/>
    <w:basedOn w:val="Hand1001sp"/>
    <w:pPr>
      <w:ind w:left="0"/>
    </w:pPr>
  </w:style>
  <w:style w:type="paragraph" w:styleId="Liste">
    <w:name w:val="List"/>
    <w:basedOn w:val="Standard"/>
    <w:pPr>
      <w:ind w:left="283" w:hanging="283"/>
    </w:pPr>
  </w:style>
  <w:style w:type="paragraph" w:customStyle="1" w:styleId="Einrckfk100B">
    <w:name w:val="Einrück fk 1.00 B"/>
    <w:basedOn w:val="Einrck100B"/>
    <w:rPr>
      <w:b/>
      <w:i/>
    </w:rPr>
  </w:style>
  <w:style w:type="paragraph" w:customStyle="1" w:styleId="berschrift4a">
    <w:name w:val="Überschrift 4a"/>
    <w:basedOn w:val="berschrift4"/>
    <w:pPr>
      <w:numPr>
        <w:ilvl w:val="0"/>
        <w:numId w:val="0"/>
      </w:numPr>
      <w:tabs>
        <w:tab w:val="clear" w:pos="851"/>
        <w:tab w:val="left" w:pos="567"/>
      </w:tabs>
      <w:spacing w:before="180" w:after="60"/>
      <w:outlineLvl w:val="9"/>
    </w:pPr>
  </w:style>
  <w:style w:type="paragraph" w:customStyle="1" w:styleId="Einrck100B0">
    <w:name w:val="Einrück # 1.00 B"/>
    <w:basedOn w:val="Einrck100B"/>
    <w:pPr>
      <w:ind w:left="850" w:hanging="283"/>
    </w:pPr>
  </w:style>
  <w:style w:type="paragraph" w:customStyle="1" w:styleId="Standardo">
    <w:name w:val="Standard o"/>
    <w:basedOn w:val="Standard0"/>
    <w:pPr>
      <w:ind w:left="283" w:hanging="283"/>
    </w:pPr>
    <w:rPr>
      <w:spacing w:val="6"/>
      <w:sz w:val="22"/>
    </w:rPr>
  </w:style>
  <w:style w:type="paragraph" w:customStyle="1" w:styleId="Hand1002sp">
    <w:name w:val="Hand 1.00 2sp"/>
    <w:basedOn w:val="Hand1001sp"/>
    <w:pPr>
      <w:tabs>
        <w:tab w:val="left" w:leader="dot" w:pos="4536"/>
        <w:tab w:val="left" w:pos="5103"/>
      </w:tabs>
    </w:pPr>
  </w:style>
  <w:style w:type="paragraph" w:customStyle="1" w:styleId="Standard14">
    <w:name w:val="Standard 14"/>
    <w:basedOn w:val="Standard"/>
    <w:pPr>
      <w:tabs>
        <w:tab w:val="left" w:pos="2835"/>
      </w:tabs>
      <w:spacing w:before="60" w:after="60"/>
    </w:pPr>
    <w:rPr>
      <w:sz w:val="28"/>
    </w:rPr>
  </w:style>
  <w:style w:type="paragraph" w:customStyle="1" w:styleId="Standard9L">
    <w:name w:val="Standard 9 L"/>
    <w:basedOn w:val="Standardz"/>
    <w:pPr>
      <w:spacing w:line="180" w:lineRule="atLeast"/>
      <w:jc w:val="left"/>
    </w:pPr>
    <w:rPr>
      <w:spacing w:val="10"/>
      <w:sz w:val="18"/>
    </w:rPr>
  </w:style>
  <w:style w:type="paragraph" w:customStyle="1" w:styleId="Einrck300B-200">
    <w:name w:val="Einrück 3.00 B -2.00"/>
    <w:basedOn w:val="Einrck200B-100"/>
    <w:pPr>
      <w:ind w:left="1701" w:hanging="1134"/>
    </w:pPr>
  </w:style>
  <w:style w:type="paragraph" w:customStyle="1" w:styleId="Einrck100L2sp">
    <w:name w:val="Einrück 1.00 L 2sp"/>
    <w:basedOn w:val="Einrck100L3sp"/>
    <w:pPr>
      <w:tabs>
        <w:tab w:val="clear" w:pos="3402"/>
        <w:tab w:val="clear" w:pos="3686"/>
        <w:tab w:val="clear" w:pos="6521"/>
        <w:tab w:val="clear" w:pos="6804"/>
        <w:tab w:val="left" w:pos="4962"/>
        <w:tab w:val="left" w:pos="5245"/>
      </w:tabs>
    </w:pPr>
  </w:style>
  <w:style w:type="paragraph" w:customStyle="1" w:styleId="Standardfo">
    <w:name w:val="Standard f o"/>
    <w:basedOn w:val="Standardf"/>
    <w:pPr>
      <w:ind w:left="283" w:hanging="283"/>
    </w:pPr>
  </w:style>
  <w:style w:type="paragraph" w:customStyle="1" w:styleId="Einrck400B-400">
    <w:name w:val="Einrück 4.00 B -4.00"/>
    <w:basedOn w:val="Standard"/>
    <w:pPr>
      <w:tabs>
        <w:tab w:val="left" w:pos="2268"/>
        <w:tab w:val="left" w:pos="2835"/>
        <w:tab w:val="right" w:pos="9073"/>
      </w:tabs>
      <w:ind w:left="2268" w:hanging="2268"/>
    </w:pPr>
    <w:rPr>
      <w:spacing w:val="10"/>
    </w:rPr>
  </w:style>
  <w:style w:type="paragraph" w:customStyle="1" w:styleId="Einrck400L-400">
    <w:name w:val="Einrück 4.00 L -4.00"/>
    <w:basedOn w:val="Einrck400B-400"/>
    <w:pPr>
      <w:jc w:val="left"/>
    </w:pPr>
  </w:style>
  <w:style w:type="paragraph" w:styleId="Endnotentext">
    <w:name w:val="endnote text"/>
    <w:basedOn w:val="Standard"/>
    <w:semiHidden/>
    <w:rPr>
      <w:sz w:val="20"/>
    </w:rPr>
  </w:style>
  <w:style w:type="paragraph" w:customStyle="1" w:styleId="Standard8z">
    <w:name w:val="Standard 8 z"/>
    <w:basedOn w:val="Standard"/>
    <w:pPr>
      <w:spacing w:before="120"/>
      <w:jc w:val="center"/>
    </w:pPr>
    <w:rPr>
      <w:sz w:val="16"/>
    </w:rPr>
  </w:style>
  <w:style w:type="paragraph" w:customStyle="1" w:styleId="Einrck400B">
    <w:name w:val="Einrück 4.00 B"/>
    <w:basedOn w:val="Einrck400B-400"/>
    <w:pPr>
      <w:tabs>
        <w:tab w:val="clear" w:pos="2268"/>
        <w:tab w:val="left" w:pos="-993"/>
      </w:tabs>
      <w:ind w:firstLine="0"/>
    </w:pPr>
  </w:style>
  <w:style w:type="paragraph" w:customStyle="1" w:styleId="Einrck100Bo">
    <w:name w:val="Einrück 1.00 B o"/>
    <w:basedOn w:val="Einrck100B"/>
    <w:pPr>
      <w:ind w:left="850" w:hanging="283"/>
    </w:pPr>
  </w:style>
  <w:style w:type="paragraph" w:customStyle="1" w:styleId="Einrckung1">
    <w:name w:val="Einrückung 1"/>
    <w:basedOn w:val="Standard"/>
    <w:pPr>
      <w:tabs>
        <w:tab w:val="left" w:pos="1134"/>
        <w:tab w:val="left" w:pos="1702"/>
        <w:tab w:val="left" w:pos="2268"/>
        <w:tab w:val="left" w:pos="2836"/>
      </w:tabs>
      <w:spacing w:after="120"/>
      <w:ind w:left="1418" w:hanging="483"/>
    </w:pPr>
    <w:rPr>
      <w:spacing w:val="0"/>
      <w:sz w:val="24"/>
    </w:rPr>
  </w:style>
  <w:style w:type="paragraph" w:customStyle="1" w:styleId="Einrck400B-200">
    <w:name w:val="Einrück 4.00 B -2.00"/>
    <w:basedOn w:val="Einrck400B-400"/>
    <w:pPr>
      <w:ind w:hanging="1134"/>
    </w:pPr>
  </w:style>
  <w:style w:type="paragraph" w:customStyle="1" w:styleId="Einrck400L-200">
    <w:name w:val="Einrück 4.00 L -2.00"/>
    <w:basedOn w:val="Einrck400B-200"/>
    <w:pPr>
      <w:jc w:val="left"/>
    </w:pPr>
  </w:style>
  <w:style w:type="paragraph" w:customStyle="1" w:styleId="Standard9z">
    <w:name w:val="Standard 9 z"/>
    <w:basedOn w:val="Standard9L"/>
    <w:pPr>
      <w:jc w:val="center"/>
    </w:pPr>
  </w:style>
  <w:style w:type="paragraph" w:customStyle="1" w:styleId="Einrck300B">
    <w:name w:val="Einrück 3.00 B"/>
    <w:basedOn w:val="Einrck400B"/>
    <w:pPr>
      <w:tabs>
        <w:tab w:val="clear" w:pos="2835"/>
        <w:tab w:val="clear" w:pos="9073"/>
        <w:tab w:val="left" w:pos="2268"/>
        <w:tab w:val="right" w:pos="9639"/>
      </w:tabs>
      <w:ind w:left="1701"/>
    </w:pPr>
  </w:style>
  <w:style w:type="paragraph" w:customStyle="1" w:styleId="Einrck10400B-200">
    <w:name w:val="Einrück 10 4.00 B -2.00"/>
    <w:basedOn w:val="Einrck400B-200"/>
    <w:pPr>
      <w:tabs>
        <w:tab w:val="clear" w:pos="2835"/>
        <w:tab w:val="clear" w:pos="9073"/>
        <w:tab w:val="left" w:pos="3402"/>
        <w:tab w:val="right" w:pos="9639"/>
      </w:tabs>
    </w:pPr>
    <w:rPr>
      <w:sz w:val="20"/>
    </w:rPr>
  </w:style>
  <w:style w:type="paragraph" w:customStyle="1" w:styleId="Programmcode14">
    <w:name w:val="Programmcode 14"/>
    <w:basedOn w:val="Programmcode12"/>
    <w:rPr>
      <w:sz w:val="28"/>
    </w:rPr>
  </w:style>
  <w:style w:type="paragraph" w:customStyle="1" w:styleId="Standard5">
    <w:name w:val="Standard (#)"/>
    <w:basedOn w:val="Standard"/>
    <w:pPr>
      <w:ind w:left="567" w:hanging="567"/>
    </w:pPr>
  </w:style>
  <w:style w:type="paragraph" w:customStyle="1" w:styleId="Hand1003sp">
    <w:name w:val="Hand 1.00 3sp"/>
    <w:basedOn w:val="Hand1002sp"/>
    <w:pPr>
      <w:tabs>
        <w:tab w:val="clear" w:pos="4536"/>
        <w:tab w:val="clear" w:pos="5103"/>
        <w:tab w:val="left" w:leader="dot" w:pos="3119"/>
        <w:tab w:val="left" w:pos="3686"/>
        <w:tab w:val="left" w:leader="dot" w:pos="6237"/>
        <w:tab w:val="left" w:pos="6804"/>
      </w:tabs>
    </w:pPr>
  </w:style>
  <w:style w:type="paragraph" w:customStyle="1" w:styleId="Standard6">
    <w:name w:val="Standard 6.."/>
    <w:basedOn w:val="Standard4"/>
    <w:pPr>
      <w:tabs>
        <w:tab w:val="clear" w:pos="2268"/>
        <w:tab w:val="left" w:leader="dot" w:pos="3402"/>
      </w:tabs>
      <w:ind w:left="3402" w:hanging="3402"/>
    </w:pPr>
  </w:style>
  <w:style w:type="paragraph" w:customStyle="1" w:styleId="Standard9L-100">
    <w:name w:val="Standard 9L -1.00"/>
    <w:basedOn w:val="Standard"/>
    <w:pPr>
      <w:ind w:left="567"/>
      <w:jc w:val="left"/>
    </w:pPr>
    <w:rPr>
      <w:spacing w:val="10"/>
      <w:sz w:val="18"/>
    </w:rPr>
  </w:style>
  <w:style w:type="paragraph" w:customStyle="1" w:styleId="StruktoL05">
    <w:name w:val="Strukto L 0.5"/>
    <w:basedOn w:val="Standard"/>
    <w:pPr>
      <w:keepNext/>
      <w:spacing w:before="60" w:after="60"/>
      <w:ind w:left="284"/>
      <w:jc w:val="left"/>
    </w:pPr>
    <w:rPr>
      <w:rFonts w:ascii="Courier New" w:hAnsi="Courier New"/>
      <w:spacing w:val="10"/>
    </w:rPr>
  </w:style>
  <w:style w:type="paragraph" w:customStyle="1" w:styleId="FrageLf">
    <w:name w:val="Frage L f"/>
    <w:basedOn w:val="FrageL"/>
    <w:rPr>
      <w:b/>
    </w:rPr>
  </w:style>
  <w:style w:type="paragraph" w:customStyle="1" w:styleId="Standardfz">
    <w:name w:val="Standard fz"/>
    <w:basedOn w:val="Standardf"/>
    <w:pPr>
      <w:jc w:val="center"/>
    </w:pPr>
  </w:style>
  <w:style w:type="paragraph" w:customStyle="1" w:styleId="Hand1004sp">
    <w:name w:val="Hand 1.00 4sp"/>
    <w:basedOn w:val="Hand1003sp"/>
    <w:pPr>
      <w:tabs>
        <w:tab w:val="clear" w:pos="3119"/>
        <w:tab w:val="clear" w:pos="3686"/>
        <w:tab w:val="clear" w:pos="6237"/>
        <w:tab w:val="clear" w:pos="6804"/>
        <w:tab w:val="left" w:leader="dot" w:pos="2552"/>
        <w:tab w:val="left" w:pos="2977"/>
        <w:tab w:val="left" w:leader="dot" w:pos="4962"/>
        <w:tab w:val="left" w:pos="5387"/>
        <w:tab w:val="left" w:leader="dot" w:pos="7371"/>
        <w:tab w:val="left" w:pos="7797"/>
      </w:tabs>
    </w:pPr>
  </w:style>
  <w:style w:type="paragraph" w:customStyle="1" w:styleId="Standard4-4">
    <w:name w:val="Standard 4..-4"/>
    <w:basedOn w:val="Standard3-3"/>
    <w:pPr>
      <w:tabs>
        <w:tab w:val="clear" w:pos="1701"/>
        <w:tab w:val="left" w:leader="dot" w:pos="2268"/>
      </w:tabs>
      <w:ind w:left="2268" w:hanging="2268"/>
    </w:pPr>
  </w:style>
  <w:style w:type="paragraph" w:customStyle="1" w:styleId="Standard5-5">
    <w:name w:val="Standard 5..-5"/>
    <w:basedOn w:val="Standard4-4"/>
    <w:pPr>
      <w:tabs>
        <w:tab w:val="clear" w:pos="2268"/>
        <w:tab w:val="left" w:leader="dot" w:pos="2835"/>
      </w:tabs>
      <w:ind w:left="2835" w:hanging="2835"/>
    </w:pPr>
  </w:style>
  <w:style w:type="paragraph" w:customStyle="1" w:styleId="Einrcko100B">
    <w:name w:val="Einrück o 1.00 B"/>
    <w:basedOn w:val="Einrck100B0"/>
  </w:style>
  <w:style w:type="paragraph" w:customStyle="1" w:styleId="StandardR">
    <w:name w:val="Standard R"/>
    <w:basedOn w:val="Standard"/>
    <w:pPr>
      <w:jc w:val="right"/>
    </w:pPr>
    <w:rPr>
      <w:spacing w:val="10"/>
    </w:rPr>
  </w:style>
  <w:style w:type="paragraph" w:customStyle="1" w:styleId="Programmcode1110">
    <w:name w:val="Programmcode 11 1.0"/>
    <w:basedOn w:val="Programmcode11"/>
    <w:pPr>
      <w:spacing w:line="240" w:lineRule="auto"/>
      <w:ind w:left="567"/>
    </w:pPr>
    <w:rPr>
      <w:spacing w:val="0"/>
    </w:rPr>
  </w:style>
  <w:style w:type="paragraph" w:customStyle="1" w:styleId="Einrck10B-10">
    <w:name w:val="Einrück 1.0 B -1.0"/>
    <w:basedOn w:val="Standard"/>
    <w:pPr>
      <w:spacing w:line="240" w:lineRule="auto"/>
      <w:ind w:left="567" w:hanging="567"/>
    </w:pPr>
    <w:rPr>
      <w:spacing w:val="0"/>
    </w:rPr>
  </w:style>
  <w:style w:type="paragraph" w:customStyle="1" w:styleId="Arial11">
    <w:name w:val="Arial 11"/>
    <w:basedOn w:val="Standard"/>
    <w:pPr>
      <w:jc w:val="left"/>
    </w:pPr>
    <w:rPr>
      <w:rFonts w:ascii="Arial" w:hAnsi="Arial"/>
    </w:rPr>
  </w:style>
  <w:style w:type="paragraph" w:customStyle="1" w:styleId="BlackForest11">
    <w:name w:val="BlackForest 11"/>
    <w:basedOn w:val="Standard"/>
    <w:rPr>
      <w:rFonts w:ascii="BlackForest" w:hAnsi="BlackForest"/>
    </w:rPr>
  </w:style>
  <w:style w:type="paragraph" w:customStyle="1" w:styleId="Einrck100B-100T">
    <w:name w:val="Einrück 1.00 B -1.00 T"/>
    <w:basedOn w:val="Einrck100B-100"/>
    <w:pPr>
      <w:tabs>
        <w:tab w:val="right" w:leader="dot" w:pos="9639"/>
      </w:tabs>
    </w:pPr>
  </w:style>
  <w:style w:type="paragraph" w:customStyle="1" w:styleId="Standard9">
    <w:name w:val="Standard 9"/>
    <w:basedOn w:val="Standard9z"/>
    <w:pPr>
      <w:tabs>
        <w:tab w:val="clear" w:pos="0"/>
        <w:tab w:val="left" w:pos="1134"/>
      </w:tabs>
      <w:jc w:val="both"/>
    </w:pPr>
    <w:rPr>
      <w:spacing w:val="6"/>
    </w:rPr>
  </w:style>
  <w:style w:type="paragraph" w:customStyle="1" w:styleId="Hand2003sp">
    <w:name w:val="Hand 2.00 3sp"/>
    <w:basedOn w:val="Hand1003sp"/>
    <w:pPr>
      <w:tabs>
        <w:tab w:val="clear" w:pos="3119"/>
        <w:tab w:val="clear" w:pos="3686"/>
        <w:tab w:val="clear" w:pos="6237"/>
        <w:tab w:val="clear" w:pos="6804"/>
        <w:tab w:val="left" w:leader="dot" w:pos="3544"/>
        <w:tab w:val="left" w:pos="4111"/>
        <w:tab w:val="left" w:leader="dot" w:pos="6521"/>
        <w:tab w:val="left" w:pos="7088"/>
      </w:tabs>
      <w:ind w:left="1134"/>
    </w:pPr>
  </w:style>
  <w:style w:type="paragraph" w:customStyle="1" w:styleId="Hand2002sp">
    <w:name w:val="Hand 2.00 2sp"/>
    <w:basedOn w:val="Hand2003sp"/>
    <w:pPr>
      <w:tabs>
        <w:tab w:val="clear" w:pos="3544"/>
        <w:tab w:val="clear" w:pos="4111"/>
        <w:tab w:val="clear" w:pos="6521"/>
        <w:tab w:val="clear" w:pos="7088"/>
        <w:tab w:val="left" w:leader="dot" w:pos="5103"/>
        <w:tab w:val="left" w:pos="5670"/>
      </w:tabs>
    </w:pPr>
  </w:style>
  <w:style w:type="paragraph" w:customStyle="1" w:styleId="RahmenLsung">
    <w:name w:val="Rahmen Lösung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spacing w:before="180"/>
    </w:pPr>
    <w:rPr>
      <w:b/>
      <w:sz w:val="24"/>
    </w:rPr>
  </w:style>
  <w:style w:type="paragraph" w:customStyle="1" w:styleId="Rahmenu">
    <w:name w:val="Rahmen u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</w:pPr>
    <w:rPr>
      <w:u w:val="single"/>
    </w:rPr>
  </w:style>
  <w:style w:type="paragraph" w:customStyle="1" w:styleId="Rahmen100">
    <w:name w:val="Rahmen 1.00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ind w:firstLine="567"/>
    </w:pPr>
  </w:style>
  <w:style w:type="paragraph" w:customStyle="1" w:styleId="RahmenProg100">
    <w:name w:val="Rahmen Prog 1.00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ind w:firstLine="567"/>
      <w:jc w:val="left"/>
    </w:pPr>
    <w:rPr>
      <w:rFonts w:ascii="Courier New" w:hAnsi="Courier New"/>
    </w:rPr>
  </w:style>
  <w:style w:type="paragraph" w:customStyle="1" w:styleId="Rahmen">
    <w:name w:val="Rahmen"/>
    <w:basedOn w:val="Rahmen100"/>
    <w:pPr>
      <w:ind w:firstLine="0"/>
    </w:pPr>
  </w:style>
  <w:style w:type="paragraph" w:customStyle="1" w:styleId="RahmenProg">
    <w:name w:val="Rahmen Prog"/>
    <w:basedOn w:val="RahmenProg100"/>
    <w:pPr>
      <w:ind w:firstLine="0"/>
    </w:pPr>
  </w:style>
  <w:style w:type="paragraph" w:customStyle="1" w:styleId="RahmenProgDoppelt">
    <w:name w:val="Rahmen Prog Doppelt"/>
    <w:basedOn w:val="Programmcode11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</w:pPr>
  </w:style>
  <w:style w:type="paragraph" w:customStyle="1" w:styleId="RahmenProg8">
    <w:name w:val="Rahmen Prog 8"/>
    <w:basedOn w:val="Programmcode8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</w:pPr>
  </w:style>
  <w:style w:type="paragraph" w:customStyle="1" w:styleId="Arial14">
    <w:name w:val="Arial 14"/>
    <w:basedOn w:val="Arial11"/>
    <w:rPr>
      <w:sz w:val="28"/>
    </w:rPr>
  </w:style>
  <w:style w:type="paragraph" w:customStyle="1" w:styleId="Arial1">
    <w:name w:val="Arial 1"/>
    <w:basedOn w:val="Arial14"/>
  </w:style>
  <w:style w:type="paragraph" w:customStyle="1" w:styleId="Standard14f">
    <w:name w:val="Standard 14 f"/>
    <w:basedOn w:val="Standard14"/>
    <w:pPr>
      <w:tabs>
        <w:tab w:val="right" w:pos="9072"/>
      </w:tabs>
    </w:pPr>
    <w:rPr>
      <w:b/>
    </w:rPr>
  </w:style>
  <w:style w:type="paragraph" w:customStyle="1" w:styleId="Arial14f">
    <w:name w:val="Arial 14 f"/>
    <w:basedOn w:val="Standard"/>
    <w:rPr>
      <w:rFonts w:ascii="Arial" w:hAnsi="Arial"/>
      <w:b/>
      <w:sz w:val="28"/>
    </w:rPr>
  </w:style>
  <w:style w:type="paragraph" w:customStyle="1" w:styleId="Arial14fr">
    <w:name w:val="Arial 14 fr"/>
    <w:basedOn w:val="Arial1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pacing w:before="360" w:after="60"/>
      <w:jc w:val="center"/>
    </w:pPr>
  </w:style>
  <w:style w:type="paragraph" w:customStyle="1" w:styleId="Einrck500L14">
    <w:name w:val="Einrück 5.00 L14"/>
    <w:basedOn w:val="Einrck400L14"/>
    <w:pPr>
      <w:tabs>
        <w:tab w:val="right" w:pos="9072"/>
      </w:tabs>
      <w:ind w:left="2835"/>
    </w:pPr>
  </w:style>
  <w:style w:type="paragraph" w:customStyle="1" w:styleId="Einrck400L14">
    <w:name w:val="Einrück 4.00 L14"/>
    <w:basedOn w:val="Einrck400L"/>
    <w:rPr>
      <w:sz w:val="28"/>
    </w:rPr>
  </w:style>
  <w:style w:type="paragraph" w:customStyle="1" w:styleId="Einrck400L">
    <w:name w:val="Einrück 4.00 L"/>
    <w:basedOn w:val="Standard"/>
    <w:pPr>
      <w:tabs>
        <w:tab w:val="left" w:pos="2268"/>
        <w:tab w:val="left" w:pos="4536"/>
      </w:tabs>
      <w:ind w:left="2268"/>
      <w:jc w:val="left"/>
    </w:pPr>
  </w:style>
  <w:style w:type="paragraph" w:customStyle="1" w:styleId="RahmenBsp12">
    <w:name w:val="Rahmen Bsp12"/>
    <w:basedOn w:val="RahmenBsp24"/>
    <w:pPr>
      <w:spacing w:before="240"/>
    </w:pPr>
  </w:style>
  <w:style w:type="paragraph" w:customStyle="1" w:styleId="RahmenBsp24">
    <w:name w:val="Rahmen Bsp24"/>
    <w:basedOn w:val="Standard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spacing w:before="480"/>
      <w:jc w:val="left"/>
    </w:pPr>
    <w:rPr>
      <w:rFonts w:ascii="Arial" w:hAnsi="Arial"/>
      <w:b/>
      <w:sz w:val="24"/>
    </w:rPr>
  </w:style>
  <w:style w:type="paragraph" w:customStyle="1" w:styleId="RahmenBsp0">
    <w:name w:val="Rahmen Bsp0"/>
    <w:basedOn w:val="Standard"/>
    <w:pPr>
      <w:pBdr>
        <w:top w:val="double" w:sz="6" w:space="3" w:color="auto"/>
        <w:left w:val="double" w:sz="6" w:space="3" w:color="auto"/>
        <w:bottom w:val="double" w:sz="6" w:space="3" w:color="auto"/>
        <w:right w:val="double" w:sz="6" w:space="3" w:color="auto"/>
      </w:pBdr>
      <w:shd w:val="pct10" w:color="auto" w:fill="auto"/>
      <w:tabs>
        <w:tab w:val="left" w:pos="1134"/>
        <w:tab w:val="left" w:pos="1702"/>
        <w:tab w:val="left" w:pos="2268"/>
        <w:tab w:val="left" w:pos="2836"/>
      </w:tabs>
      <w:jc w:val="left"/>
    </w:pPr>
    <w:rPr>
      <w:rFonts w:ascii="Arial" w:hAnsi="Arial"/>
      <w:b/>
      <w:sz w:val="24"/>
    </w:rPr>
  </w:style>
  <w:style w:type="paragraph" w:customStyle="1" w:styleId="Rahmenz">
    <w:name w:val="Rahmen z"/>
    <w:basedOn w:val="Rahmen"/>
    <w:pPr>
      <w:jc w:val="center"/>
    </w:pPr>
  </w:style>
  <w:style w:type="paragraph" w:customStyle="1" w:styleId="Standard2L">
    <w:name w:val="Standard 2.. L"/>
    <w:basedOn w:val="Standard"/>
    <w:pPr>
      <w:tabs>
        <w:tab w:val="left" w:leader="dot" w:pos="1134"/>
      </w:tabs>
      <w:ind w:left="1134" w:hanging="1134"/>
      <w:jc w:val="left"/>
    </w:pPr>
  </w:style>
  <w:style w:type="paragraph" w:customStyle="1" w:styleId="Einrck100Lo">
    <w:name w:val="Einrück 1.00 L o"/>
    <w:basedOn w:val="Einrck100L"/>
    <w:pPr>
      <w:ind w:left="850" w:hanging="283"/>
    </w:pPr>
  </w:style>
  <w:style w:type="paragraph" w:customStyle="1" w:styleId="Rahmeno">
    <w:name w:val="Rahmen o"/>
    <w:basedOn w:val="Rahmen"/>
    <w:pPr>
      <w:ind w:left="283" w:hanging="283"/>
    </w:pPr>
  </w:style>
  <w:style w:type="paragraph" w:customStyle="1" w:styleId="Rahmenf">
    <w:name w:val="Rahmen f"/>
    <w:basedOn w:val="Rahmen"/>
    <w:rPr>
      <w:b/>
    </w:rPr>
  </w:style>
  <w:style w:type="paragraph" w:styleId="Textkrper">
    <w:name w:val="Body Text"/>
    <w:basedOn w:val="Standard"/>
    <w:pPr>
      <w:spacing w:after="120" w:line="240" w:lineRule="auto"/>
      <w:jc w:val="left"/>
    </w:pPr>
    <w:rPr>
      <w:spacing w:val="0"/>
    </w:rPr>
  </w:style>
  <w:style w:type="paragraph" w:styleId="Aufzhlungszeichen">
    <w:name w:val="List Bullet"/>
    <w:basedOn w:val="Standard"/>
    <w:pPr>
      <w:spacing w:line="240" w:lineRule="auto"/>
      <w:ind w:left="283" w:hanging="283"/>
      <w:jc w:val="left"/>
    </w:pPr>
    <w:rPr>
      <w:spacing w:val="0"/>
    </w:rPr>
  </w:style>
  <w:style w:type="paragraph" w:styleId="Listenfortsetzung">
    <w:name w:val="List Continue"/>
    <w:basedOn w:val="Standard"/>
    <w:pPr>
      <w:spacing w:after="120" w:line="240" w:lineRule="auto"/>
      <w:ind w:left="283"/>
      <w:jc w:val="left"/>
    </w:pPr>
    <w:rPr>
      <w:spacing w:val="0"/>
    </w:rPr>
  </w:style>
  <w:style w:type="paragraph" w:customStyle="1" w:styleId="RahmenProg10100">
    <w:name w:val="Rahmen Prog 10 1.00"/>
    <w:basedOn w:val="RahmenProg100"/>
    <w:pPr>
      <w:spacing w:line="200" w:lineRule="atLeast"/>
    </w:pPr>
    <w:rPr>
      <w:sz w:val="20"/>
    </w:rPr>
  </w:style>
  <w:style w:type="paragraph" w:customStyle="1" w:styleId="Programmcode9100">
    <w:name w:val="Programmcode 9 1.00"/>
    <w:basedOn w:val="Programmcode9"/>
    <w:pPr>
      <w:tabs>
        <w:tab w:val="clear" w:pos="0"/>
        <w:tab w:val="left" w:pos="567"/>
      </w:tabs>
      <w:spacing w:line="180" w:lineRule="atLeast"/>
      <w:ind w:left="567"/>
    </w:pPr>
  </w:style>
  <w:style w:type="paragraph" w:customStyle="1" w:styleId="Programmcode8100">
    <w:name w:val="Programmcode 8 1.00"/>
    <w:basedOn w:val="Programmcode8"/>
    <w:pPr>
      <w:tabs>
        <w:tab w:val="clear" w:pos="0"/>
        <w:tab w:val="left" w:pos="567"/>
      </w:tabs>
      <w:spacing w:line="160" w:lineRule="atLeast"/>
      <w:ind w:left="567"/>
    </w:pPr>
  </w:style>
  <w:style w:type="paragraph" w:customStyle="1" w:styleId="RahmenProg9100">
    <w:name w:val="Rahmen Prog 9 1.00"/>
    <w:basedOn w:val="RahmenProg10100"/>
    <w:pPr>
      <w:spacing w:line="180" w:lineRule="atLeast"/>
    </w:pPr>
    <w:rPr>
      <w:sz w:val="18"/>
    </w:rPr>
  </w:style>
  <w:style w:type="paragraph" w:customStyle="1" w:styleId="Programmcode10100">
    <w:name w:val="Programmcode 10 1.00"/>
    <w:basedOn w:val="Programmcode10"/>
    <w:pPr>
      <w:tabs>
        <w:tab w:val="clear" w:pos="0"/>
        <w:tab w:val="left" w:pos="567"/>
      </w:tabs>
      <w:ind w:left="567"/>
    </w:pPr>
  </w:style>
  <w:style w:type="paragraph" w:customStyle="1" w:styleId="Standardf10">
    <w:name w:val="Standard f 10%"/>
    <w:basedOn w:val="Standardf"/>
    <w:pPr>
      <w:shd w:val="pct10" w:color="auto" w:fill="auto"/>
    </w:pPr>
  </w:style>
  <w:style w:type="paragraph" w:customStyle="1" w:styleId="Tabelle2">
    <w:name w:val="Tabelle 2"/>
    <w:basedOn w:val="Tabelle"/>
    <w:pPr>
      <w:spacing w:before="60" w:after="60"/>
    </w:pPr>
    <w:rPr>
      <w:rFonts w:ascii="Courier" w:hAnsi="Courier"/>
    </w:rPr>
  </w:style>
  <w:style w:type="paragraph" w:customStyle="1" w:styleId="RahmenProg101000">
    <w:name w:val="Rahmen Prog 10 1.00 %"/>
    <w:basedOn w:val="RahmenProg10100"/>
    <w:pPr>
      <w:shd w:val="pct10" w:color="auto" w:fill="auto"/>
    </w:pPr>
  </w:style>
  <w:style w:type="paragraph" w:customStyle="1" w:styleId="RahmenProg91000">
    <w:name w:val="Rahmen Prog 9 1.00 %"/>
    <w:basedOn w:val="RahmenProg9100"/>
    <w:pPr>
      <w:shd w:val="pct10" w:color="auto" w:fill="auto"/>
    </w:pPr>
  </w:style>
  <w:style w:type="paragraph" w:customStyle="1" w:styleId="RahmenProg8100">
    <w:name w:val="Rahmen Prog 8 1.00"/>
    <w:basedOn w:val="RahmenProg8"/>
    <w:pPr>
      <w:ind w:firstLine="567"/>
    </w:pPr>
  </w:style>
  <w:style w:type="paragraph" w:customStyle="1" w:styleId="Rahmenz0">
    <w:name w:val="Rahmen z %"/>
    <w:basedOn w:val="Rahmenz"/>
    <w:pPr>
      <w:shd w:val="pct10" w:color="auto" w:fill="auto"/>
    </w:pPr>
  </w:style>
  <w:style w:type="paragraph" w:customStyle="1" w:styleId="RahmenProg81000">
    <w:name w:val="Rahmen Prog 8 1.00 %"/>
    <w:basedOn w:val="RahmenProg91000"/>
    <w:rPr>
      <w:sz w:val="16"/>
    </w:rPr>
  </w:style>
  <w:style w:type="paragraph" w:customStyle="1" w:styleId="RahmenAbstandvor">
    <w:name w:val="Rahmen Abstand vor"/>
    <w:basedOn w:val="Standard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pacing w:before="120"/>
    </w:pPr>
  </w:style>
  <w:style w:type="paragraph" w:customStyle="1" w:styleId="Standard11">
    <w:name w:val="Standard 1.."/>
    <w:basedOn w:val="Standard2"/>
    <w:pPr>
      <w:tabs>
        <w:tab w:val="clear" w:pos="1134"/>
        <w:tab w:val="left" w:leader="dot" w:pos="567"/>
      </w:tabs>
      <w:ind w:left="567" w:hanging="567"/>
    </w:pPr>
  </w:style>
  <w:style w:type="paragraph" w:customStyle="1" w:styleId="Standard7">
    <w:name w:val="Standard %"/>
    <w:basedOn w:val="Standard"/>
  </w:style>
  <w:style w:type="paragraph" w:customStyle="1" w:styleId="RahmenProg9100-">
    <w:name w:val="Rahmen Prog 9 1.00 -"/>
    <w:basedOn w:val="RahmenProg9100"/>
    <w:pPr>
      <w:pBdr>
        <w:between w:val="single" w:sz="6" w:space="3" w:color="auto"/>
      </w:pBdr>
    </w:pPr>
  </w:style>
  <w:style w:type="paragraph" w:customStyle="1" w:styleId="Rahmenf0">
    <w:name w:val="Rahmen f %"/>
    <w:basedOn w:val="Rahmenf"/>
    <w:pPr>
      <w:shd w:val="pct10" w:color="auto" w:fill="auto"/>
    </w:pPr>
  </w:style>
  <w:style w:type="paragraph" w:customStyle="1" w:styleId="Programmcode1010">
    <w:name w:val="Programmcode 10 1.0 %"/>
    <w:basedOn w:val="Programmcode10100"/>
    <w:pPr>
      <w:shd w:val="pct10" w:color="auto" w:fill="auto"/>
    </w:pPr>
    <w:rPr>
      <w:b/>
    </w:rPr>
  </w:style>
  <w:style w:type="paragraph" w:customStyle="1" w:styleId="Programmcode100">
    <w:name w:val="Programmcode 10 %"/>
    <w:basedOn w:val="Programmcode10"/>
    <w:pPr>
      <w:shd w:val="pct10" w:color="auto" w:fill="auto"/>
    </w:pPr>
    <w:rPr>
      <w:b/>
    </w:rPr>
  </w:style>
  <w:style w:type="paragraph" w:customStyle="1" w:styleId="Standard9200">
    <w:name w:val="Standard 9 2.00"/>
    <w:basedOn w:val="Standard"/>
    <w:pPr>
      <w:ind w:left="1134"/>
    </w:pPr>
    <w:rPr>
      <w:sz w:val="18"/>
    </w:rPr>
  </w:style>
  <w:style w:type="paragraph" w:customStyle="1" w:styleId="Standard9C200">
    <w:name w:val="Standard 9 C 2.00"/>
    <w:basedOn w:val="Programmcode8100"/>
    <w:pPr>
      <w:tabs>
        <w:tab w:val="clear" w:pos="567"/>
        <w:tab w:val="left" w:pos="1134"/>
      </w:tabs>
      <w:ind w:left="1134"/>
    </w:pPr>
  </w:style>
  <w:style w:type="paragraph" w:customStyle="1" w:styleId="Standard9100">
    <w:name w:val="Standard 9 1.00"/>
    <w:basedOn w:val="Standard9"/>
    <w:pPr>
      <w:ind w:left="567"/>
    </w:pPr>
  </w:style>
  <w:style w:type="paragraph" w:customStyle="1" w:styleId="Objektinspektor">
    <w:name w:val="Objektinspektor"/>
    <w:basedOn w:val="Standard"/>
    <w:rPr>
      <w:rFonts w:ascii="Arial" w:hAnsi="Arial"/>
      <w:b/>
    </w:rPr>
  </w:style>
  <w:style w:type="paragraph" w:customStyle="1" w:styleId="Arial110">
    <w:name w:val="Arial 11 %"/>
    <w:basedOn w:val="Arial11"/>
  </w:style>
  <w:style w:type="paragraph" w:customStyle="1" w:styleId="Einrck100Lht-100">
    <w:name w:val="Einrück 1.00 L ht -1.00"/>
    <w:basedOn w:val="Standard"/>
    <w:pPr>
      <w:tabs>
        <w:tab w:val="clear" w:pos="0"/>
        <w:tab w:val="left" w:pos="1134"/>
        <w:tab w:val="left" w:pos="1702"/>
        <w:tab w:val="left" w:pos="2268"/>
        <w:tab w:val="left" w:pos="2836"/>
      </w:tabs>
      <w:ind w:left="567" w:hanging="567"/>
      <w:jc w:val="left"/>
    </w:pPr>
    <w:rPr>
      <w:spacing w:val="0"/>
      <w:sz w:val="24"/>
    </w:rPr>
  </w:style>
  <w:style w:type="paragraph" w:customStyle="1" w:styleId="Standardfett">
    <w:name w:val="Standard fett"/>
    <w:basedOn w:val="Standard"/>
    <w:pPr>
      <w:tabs>
        <w:tab w:val="clear" w:pos="0"/>
        <w:tab w:val="left" w:pos="567"/>
        <w:tab w:val="left" w:pos="1134"/>
        <w:tab w:val="left" w:pos="1702"/>
        <w:tab w:val="left" w:pos="2268"/>
        <w:tab w:val="left" w:pos="2836"/>
      </w:tabs>
      <w:spacing w:before="120"/>
    </w:pPr>
    <w:rPr>
      <w:b/>
      <w:sz w:val="24"/>
    </w:rPr>
  </w:style>
  <w:style w:type="paragraph" w:customStyle="1" w:styleId="Standard11z">
    <w:name w:val="Standard 11 z"/>
    <w:basedOn w:val="Standard"/>
    <w:pPr>
      <w:keepNext/>
      <w:keepLines/>
      <w:jc w:val="center"/>
    </w:pPr>
  </w:style>
  <w:style w:type="paragraph" w:customStyle="1" w:styleId="Standard10z">
    <w:name w:val="Standard 10 z"/>
    <w:basedOn w:val="Standard"/>
    <w:pPr>
      <w:keepNext/>
      <w:keepLines/>
      <w:jc w:val="center"/>
    </w:pPr>
    <w:rPr>
      <w:sz w:val="20"/>
    </w:rPr>
  </w:style>
  <w:style w:type="paragraph" w:styleId="Beschriftung">
    <w:name w:val="caption"/>
    <w:basedOn w:val="Standard"/>
    <w:next w:val="Standard"/>
    <w:qFormat/>
    <w:pPr>
      <w:tabs>
        <w:tab w:val="clear" w:pos="0"/>
        <w:tab w:val="left" w:pos="567"/>
        <w:tab w:val="left" w:pos="851"/>
        <w:tab w:val="left" w:pos="1134"/>
      </w:tabs>
      <w:spacing w:before="120" w:after="120"/>
      <w:ind w:left="851" w:hanging="851"/>
      <w:jc w:val="left"/>
    </w:pPr>
    <w:rPr>
      <w:rFonts w:ascii="Arial" w:hAnsi="Arial"/>
      <w:i/>
      <w:sz w:val="18"/>
    </w:rPr>
  </w:style>
  <w:style w:type="paragraph" w:customStyle="1" w:styleId="Tabelle9L">
    <w:name w:val="Tabelle 9 L"/>
    <w:basedOn w:val="Standardz"/>
    <w:pPr>
      <w:spacing w:line="180" w:lineRule="atLeast"/>
      <w:jc w:val="left"/>
    </w:pPr>
    <w:rPr>
      <w:sz w:val="18"/>
    </w:rPr>
  </w:style>
  <w:style w:type="paragraph" w:customStyle="1" w:styleId="Tabelle9Z">
    <w:name w:val="Tabelle 9 Z"/>
    <w:basedOn w:val="Tabelle9L"/>
    <w:pPr>
      <w:jc w:val="center"/>
    </w:pPr>
  </w:style>
  <w:style w:type="paragraph" w:customStyle="1" w:styleId="Arial11f">
    <w:name w:val="Arial 11 f"/>
    <w:basedOn w:val="Arial11"/>
    <w:pPr>
      <w:spacing w:before="120"/>
    </w:pPr>
    <w:rPr>
      <w:b/>
    </w:rPr>
  </w:style>
  <w:style w:type="paragraph" w:customStyle="1" w:styleId="Rahmenof">
    <w:name w:val="Rahmen o f"/>
    <w:basedOn w:val="Rahmeno"/>
    <w:rPr>
      <w:b/>
    </w:rPr>
  </w:style>
  <w:style w:type="paragraph" w:customStyle="1" w:styleId="Aufzhl500B-500">
    <w:name w:val="Aufzähl 5.00 B -5.00"/>
    <w:basedOn w:val="Standard"/>
    <w:pPr>
      <w:tabs>
        <w:tab w:val="clear" w:pos="0"/>
        <w:tab w:val="left" w:pos="568"/>
        <w:tab w:val="left" w:pos="2836"/>
      </w:tabs>
      <w:spacing w:line="240" w:lineRule="auto"/>
      <w:ind w:left="2836" w:hanging="2835"/>
      <w:jc w:val="left"/>
    </w:pPr>
    <w:rPr>
      <w:spacing w:val="0"/>
    </w:rPr>
  </w:style>
  <w:style w:type="paragraph" w:customStyle="1" w:styleId="Einrck500B">
    <w:name w:val="Einrück 5.00 B"/>
    <w:basedOn w:val="Einrck300B"/>
    <w:pPr>
      <w:tabs>
        <w:tab w:val="clear" w:pos="-993"/>
        <w:tab w:val="clear" w:pos="0"/>
        <w:tab w:val="clear" w:pos="2268"/>
        <w:tab w:val="clear" w:pos="9639"/>
        <w:tab w:val="right" w:pos="9072"/>
      </w:tabs>
      <w:ind w:left="2835"/>
    </w:pPr>
    <w:rPr>
      <w:spacing w:val="6"/>
    </w:rPr>
  </w:style>
  <w:style w:type="paragraph" w:customStyle="1" w:styleId="Programmcode11r">
    <w:name w:val="Programmcode 11 r"/>
    <w:basedOn w:val="StandardL"/>
    <w:pPr>
      <w:jc w:val="right"/>
    </w:pPr>
    <w:rPr>
      <w:rFonts w:ascii="Courier New" w:hAnsi="Courier New"/>
      <w:spacing w:val="6"/>
    </w:rPr>
  </w:style>
  <w:style w:type="paragraph" w:customStyle="1" w:styleId="Programmcode10-100">
    <w:name w:val="Programmcode 10 -1.00"/>
    <w:basedOn w:val="Programmcode11-100"/>
    <w:pPr>
      <w:tabs>
        <w:tab w:val="clear" w:pos="0"/>
        <w:tab w:val="left" w:pos="567"/>
      </w:tabs>
    </w:pPr>
    <w:rPr>
      <w:sz w:val="20"/>
    </w:rPr>
  </w:style>
  <w:style w:type="paragraph" w:customStyle="1" w:styleId="StandardL0">
    <w:name w:val="Standard [] L"/>
    <w:basedOn w:val="Standard1"/>
    <w:pPr>
      <w:spacing w:before="60" w:after="60"/>
      <w:jc w:val="left"/>
    </w:pPr>
  </w:style>
  <w:style w:type="paragraph" w:customStyle="1" w:styleId="Beschriftungz">
    <w:name w:val="Beschriftung z"/>
    <w:basedOn w:val="Beschriftung"/>
    <w:pPr>
      <w:jc w:val="center"/>
    </w:pPr>
  </w:style>
  <w:style w:type="paragraph" w:customStyle="1" w:styleId="Einrck100Bht">
    <w:name w:val="Einrück 1.00 B ht"/>
    <w:basedOn w:val="Einrckung1"/>
    <w:pPr>
      <w:tabs>
        <w:tab w:val="clear" w:pos="0"/>
      </w:tabs>
      <w:spacing w:after="0"/>
      <w:ind w:left="567" w:firstLine="0"/>
    </w:pPr>
  </w:style>
  <w:style w:type="paragraph" w:customStyle="1" w:styleId="Einrck100L0">
    <w:name w:val="Einrück 1.00 L .."/>
    <w:basedOn w:val="Einrck100L"/>
    <w:pPr>
      <w:tabs>
        <w:tab w:val="clear" w:pos="0"/>
        <w:tab w:val="left" w:leader="dot" w:pos="1701"/>
      </w:tabs>
    </w:pPr>
  </w:style>
  <w:style w:type="paragraph" w:customStyle="1" w:styleId="Einrck10300L-200">
    <w:name w:val="Einrück 10 3.00 L -2.00"/>
    <w:basedOn w:val="Einrck10400B-200"/>
    <w:pPr>
      <w:keepNext/>
      <w:tabs>
        <w:tab w:val="clear" w:pos="0"/>
        <w:tab w:val="clear" w:pos="2268"/>
        <w:tab w:val="clear" w:pos="3402"/>
        <w:tab w:val="left" w:pos="1701"/>
      </w:tabs>
      <w:ind w:left="1701"/>
      <w:jc w:val="left"/>
    </w:pPr>
  </w:style>
  <w:style w:type="paragraph" w:customStyle="1" w:styleId="Standardr0">
    <w:name w:val="Standard r"/>
    <w:basedOn w:val="Standard"/>
    <w:pPr>
      <w:tabs>
        <w:tab w:val="clear" w:pos="0"/>
        <w:tab w:val="left" w:pos="567"/>
      </w:tabs>
      <w:jc w:val="right"/>
    </w:pPr>
  </w:style>
  <w:style w:type="paragraph" w:customStyle="1" w:styleId="Hand100cm3sp">
    <w:name w:val="Hand 1.00 cm 3sp"/>
    <w:basedOn w:val="Hand200cm3sp"/>
    <w:pPr>
      <w:tabs>
        <w:tab w:val="clear" w:pos="0"/>
        <w:tab w:val="clear" w:pos="2552"/>
        <w:tab w:val="clear" w:pos="2835"/>
        <w:tab w:val="clear" w:pos="5387"/>
        <w:tab w:val="clear" w:pos="5670"/>
        <w:tab w:val="clear" w:pos="9072"/>
        <w:tab w:val="left" w:pos="567"/>
        <w:tab w:val="right" w:leader="dot" w:pos="3402"/>
        <w:tab w:val="left" w:pos="3686"/>
        <w:tab w:val="right" w:leader="dot" w:pos="6521"/>
        <w:tab w:val="left" w:pos="6804"/>
        <w:tab w:val="right" w:leader="dot" w:pos="9639"/>
      </w:tabs>
    </w:pPr>
    <w:rPr>
      <w:b/>
      <w:i/>
    </w:rPr>
  </w:style>
  <w:style w:type="paragraph" w:customStyle="1" w:styleId="Einrck100B1">
    <w:name w:val="Einrück [] 1.00 B"/>
    <w:basedOn w:val="Einrck100B"/>
    <w:pPr>
      <w:tabs>
        <w:tab w:val="clear" w:pos="0"/>
        <w:tab w:val="left" w:pos="567"/>
      </w:tabs>
      <w:ind w:left="1134" w:hanging="567"/>
    </w:pPr>
  </w:style>
  <w:style w:type="paragraph" w:customStyle="1" w:styleId="Programmcode11-200">
    <w:name w:val="Programmcode 11 -2.00"/>
    <w:basedOn w:val="Programmcode11-100"/>
    <w:pPr>
      <w:tabs>
        <w:tab w:val="clear" w:pos="0"/>
        <w:tab w:val="left" w:pos="1134"/>
      </w:tabs>
      <w:ind w:left="1134"/>
    </w:pPr>
  </w:style>
  <w:style w:type="paragraph" w:customStyle="1" w:styleId="Standard5-3">
    <w:name w:val="Standard 5..-3"/>
    <w:basedOn w:val="Standard3-3"/>
    <w:pPr>
      <w:tabs>
        <w:tab w:val="clear" w:pos="0"/>
        <w:tab w:val="clear" w:pos="1701"/>
        <w:tab w:val="left" w:leader="dot" w:pos="2835"/>
      </w:tabs>
      <w:ind w:left="2835"/>
    </w:pPr>
  </w:style>
  <w:style w:type="paragraph" w:customStyle="1" w:styleId="Programmcode11-300">
    <w:name w:val="Programmcode 11 -3.00"/>
    <w:basedOn w:val="Programmcode11-200"/>
    <w:pPr>
      <w:tabs>
        <w:tab w:val="clear" w:pos="1134"/>
        <w:tab w:val="left" w:pos="1701"/>
      </w:tabs>
      <w:ind w:left="1701"/>
    </w:pPr>
  </w:style>
  <w:style w:type="paragraph" w:customStyle="1" w:styleId="TabelleA10L">
    <w:name w:val="Tabelle A10 L"/>
    <w:basedOn w:val="Standard0"/>
    <w:pPr>
      <w:tabs>
        <w:tab w:val="clear" w:pos="0"/>
      </w:tabs>
      <w:spacing w:line="240" w:lineRule="atLeast"/>
      <w:jc w:val="left"/>
    </w:pPr>
    <w:rPr>
      <w:rFonts w:ascii="Arial" w:hAnsi="Arial"/>
      <w:sz w:val="20"/>
    </w:rPr>
  </w:style>
  <w:style w:type="paragraph" w:customStyle="1" w:styleId="Programmcode12z">
    <w:name w:val="Programmcode 12 z"/>
    <w:basedOn w:val="Programmcode12"/>
    <w:pPr>
      <w:tabs>
        <w:tab w:val="clear" w:pos="0"/>
        <w:tab w:val="left" w:pos="567"/>
      </w:tabs>
      <w:jc w:val="center"/>
    </w:pPr>
    <w:rPr>
      <w:b/>
    </w:rPr>
  </w:style>
  <w:style w:type="character" w:styleId="Hervorhebung">
    <w:name w:val="Emphasis"/>
    <w:uiPriority w:val="99"/>
    <w:qFormat/>
    <w:rsid w:val="00090C85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W60A\VORLAGEN\SCHULE6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6E48A-10A9-4FAE-946A-00C36805D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SCHULE60.DOT</Template>
  <TotalTime>0</TotalTime>
  <Pages>1</Pages>
  <Words>959</Words>
  <Characters>6042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SKRIPTEN-VORLAGE</vt:lpstr>
    </vt:vector>
  </TitlesOfParts>
  <Company/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SKRIPTEN-VORLAGE</dc:title>
  <dc:subject/>
  <dc:creator>HTBLA</dc:creator>
  <cp:keywords/>
  <cp:lastModifiedBy>Messlabor_Kustos</cp:lastModifiedBy>
  <cp:revision>11</cp:revision>
  <cp:lastPrinted>2018-10-15T07:46:00Z</cp:lastPrinted>
  <dcterms:created xsi:type="dcterms:W3CDTF">2018-10-12T10:48:00Z</dcterms:created>
  <dcterms:modified xsi:type="dcterms:W3CDTF">2022-05-23T10:44:00Z</dcterms:modified>
</cp:coreProperties>
</file>