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EA" w:rsidRDefault="00E567EA"/>
    <w:p w:rsidR="00E567EA" w:rsidRDefault="00E567EA">
      <w:pPr>
        <w:pStyle w:val="DECK1"/>
        <w:framePr w:w="7752" w:h="2432" w:hSpace="142" w:wrap="around" w:x="2311" w:y="868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b/>
          <w:lang w:val="it-IT"/>
        </w:rPr>
      </w:pPr>
      <w:bookmarkStart w:id="0" w:name="_Toc329850102"/>
      <w:bookmarkStart w:id="1" w:name="_Toc329850091"/>
      <w:bookmarkStart w:id="2" w:name="_Toc330361055"/>
      <w:r>
        <w:rPr>
          <w:rFonts w:ascii="Arial" w:hAnsi="Arial"/>
          <w:b/>
          <w:lang w:val="it-IT"/>
        </w:rPr>
        <w:t>Temperaturmessung</w:t>
      </w:r>
    </w:p>
    <w:p w:rsidR="00E567EA" w:rsidRDefault="00E567EA">
      <w:pPr>
        <w:pStyle w:val="DECK2"/>
        <w:framePr w:w="7752" w:h="2432" w:hSpace="142" w:wrap="around" w:x="2311" w:y="868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b/>
        </w:rPr>
      </w:pPr>
      <w:r>
        <w:rPr>
          <w:rFonts w:ascii="Arial" w:hAnsi="Arial"/>
          <w:b/>
          <w:lang w:val="it-IT"/>
        </w:rPr>
        <w:t xml:space="preserve">LA1 - IV. </w:t>
      </w:r>
      <w:r>
        <w:rPr>
          <w:rFonts w:ascii="Arial" w:hAnsi="Arial"/>
          <w:b/>
        </w:rPr>
        <w:t>Jahrgang</w:t>
      </w:r>
    </w:p>
    <w:p w:rsidR="00E567EA" w:rsidRDefault="00E567EA">
      <w:pPr>
        <w:pStyle w:val="DECK2"/>
        <w:framePr w:w="7752" w:h="2432" w:hSpace="142" w:wrap="around" w:x="2311" w:y="868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b/>
        </w:rPr>
      </w:pPr>
    </w:p>
    <w:p w:rsidR="00E567EA" w:rsidRDefault="00E567EA">
      <w:pPr>
        <w:pStyle w:val="DECK2"/>
        <w:framePr w:w="7752" w:h="2432" w:hSpace="142" w:wrap="around" w:x="2311" w:y="868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Letzte Überarbeitung: </w:t>
      </w:r>
      <w:r w:rsidR="000F6992">
        <w:rPr>
          <w:rFonts w:ascii="Arial" w:hAnsi="Arial"/>
          <w:sz w:val="20"/>
        </w:rPr>
        <w:t>September</w:t>
      </w:r>
      <w:r>
        <w:rPr>
          <w:rFonts w:ascii="Arial" w:hAnsi="Arial"/>
          <w:sz w:val="20"/>
        </w:rPr>
        <w:t xml:space="preserve"> 20</w:t>
      </w:r>
      <w:r w:rsidR="00093BFE">
        <w:rPr>
          <w:rFonts w:ascii="Arial" w:hAnsi="Arial"/>
          <w:sz w:val="20"/>
        </w:rPr>
        <w:t>1</w:t>
      </w:r>
      <w:r w:rsidR="00AD4AB5">
        <w:rPr>
          <w:rFonts w:ascii="Arial" w:hAnsi="Arial"/>
          <w:sz w:val="20"/>
        </w:rPr>
        <w:t>7</w:t>
      </w:r>
    </w:p>
    <w:p w:rsidR="00E567EA" w:rsidRDefault="00E567EA">
      <w:pPr>
        <w:pStyle w:val="DECK3"/>
        <w:framePr w:w="7752" w:h="2432" w:hSpace="142" w:wrap="around" w:x="2311" w:y="868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sz w:val="14"/>
        </w:rPr>
      </w:pPr>
    </w:p>
    <w:p w:rsidR="00E567EA" w:rsidRDefault="00E567EA">
      <w:pPr>
        <w:pStyle w:val="DECK4"/>
        <w:framePr w:w="7752" w:wrap="around" w:x="2311" w:y="8684"/>
      </w:pPr>
      <w:r>
        <w:t>Autor: DI Gerald Schnur</w:t>
      </w:r>
    </w:p>
    <w:p w:rsidR="00E567EA" w:rsidRDefault="00E567EA">
      <w:pPr>
        <w:pStyle w:val="DECK4"/>
        <w:framePr w:w="7752" w:wrap="around" w:x="2311" w:y="8684"/>
      </w:pPr>
      <w:r>
        <w:t>Datei: Temperatur_</w:t>
      </w:r>
      <w:r w:rsidR="00093BFE">
        <w:t>201</w:t>
      </w:r>
      <w:r w:rsidR="00AD4AB5">
        <w:t>7</w:t>
      </w:r>
      <w:r>
        <w:t>.doc</w:t>
      </w:r>
    </w:p>
    <w:p w:rsidR="00E567EA" w:rsidRDefault="00E567EA">
      <w:pPr>
        <w:pStyle w:val="DECK4"/>
        <w:framePr w:w="7752" w:wrap="around" w:x="2311" w:y="8684"/>
      </w:pPr>
    </w:p>
    <w:bookmarkEnd w:id="0"/>
    <w:bookmarkEnd w:id="1"/>
    <w:bookmarkEnd w:id="2"/>
    <w:p w:rsidR="00E567EA" w:rsidRDefault="00DC795F" w:rsidP="000926FE">
      <w:pPr>
        <w:pStyle w:val="berschrift1"/>
        <w:numPr>
          <w:ilvl w:val="0"/>
          <w:numId w:val="0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1960880</wp:posOffset>
            </wp:positionH>
            <wp:positionV relativeFrom="paragraph">
              <wp:posOffset>2788920</wp:posOffset>
            </wp:positionV>
            <wp:extent cx="2197100" cy="2347595"/>
            <wp:effectExtent l="0" t="0" r="0" b="0"/>
            <wp:wrapNone/>
            <wp:docPr id="6" name="Bild 6" descr="W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AR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34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7E8" w:rsidRPr="003F17E8">
        <w:t xml:space="preserve"> </w:t>
      </w:r>
      <w:r w:rsidR="00E567EA">
        <w:br w:type="page"/>
      </w:r>
      <w:r w:rsidR="00E567EA">
        <w:lastRenderedPageBreak/>
        <w:t>Lernziele</w:t>
      </w:r>
    </w:p>
    <w:p w:rsidR="00E567EA" w:rsidRDefault="00E567EA"/>
    <w:p w:rsidR="00E567EA" w:rsidRDefault="00E567EA">
      <w:r>
        <w:t>Nach dieser Laborübung soll der Teilnehmer</w:t>
      </w:r>
    </w:p>
    <w:p w:rsidR="00E567EA" w:rsidRDefault="00E567EA"/>
    <w:p w:rsidR="00E567EA" w:rsidRDefault="00E567EA">
      <w:pPr>
        <w:pStyle w:val="Standard1"/>
        <w:numPr>
          <w:ilvl w:val="0"/>
          <w:numId w:val="2"/>
        </w:numPr>
      </w:pPr>
      <w:r>
        <w:t>theoretische Hintergründe zu wichtigsten Prinzipien der Temperaturmessung (Widerstandsmeßprinzip, Thermoelementprinzip, Thermistoren ...) verstehen,</w:t>
      </w:r>
    </w:p>
    <w:p w:rsidR="00E567EA" w:rsidRDefault="00E567EA">
      <w:pPr>
        <w:pStyle w:val="Standard1"/>
        <w:numPr>
          <w:ilvl w:val="0"/>
          <w:numId w:val="2"/>
        </w:numPr>
      </w:pPr>
      <w:r>
        <w:t>industriell gängige Aufnehmertypen kennen,</w:t>
      </w:r>
    </w:p>
    <w:p w:rsidR="00E567EA" w:rsidRDefault="00E567EA">
      <w:pPr>
        <w:pStyle w:val="Standard1"/>
        <w:numPr>
          <w:ilvl w:val="0"/>
          <w:numId w:val="2"/>
        </w:numPr>
      </w:pPr>
      <w:r>
        <w:t>die Hardwarekomponenten der Meßeinrichtung zur Temperaturmessung kennen und die gesamte Meßkette selbständig aufbauen können,</w:t>
      </w:r>
    </w:p>
    <w:p w:rsidR="00E567EA" w:rsidRDefault="00E567EA">
      <w:pPr>
        <w:pStyle w:val="Standard1"/>
        <w:numPr>
          <w:ilvl w:val="0"/>
          <w:numId w:val="2"/>
        </w:numPr>
      </w:pPr>
      <w:r>
        <w:t>ein geeignetes Meßprogramm entsprechend der Aufgabenstellung erstellen und testen können,</w:t>
      </w:r>
    </w:p>
    <w:p w:rsidR="00E567EA" w:rsidRDefault="00E567EA">
      <w:pPr>
        <w:pStyle w:val="Standard1"/>
        <w:numPr>
          <w:ilvl w:val="0"/>
          <w:numId w:val="2"/>
        </w:numPr>
      </w:pPr>
      <w:r>
        <w:t>die Inbetriebnahme selbständig durchführen können,</w:t>
      </w:r>
    </w:p>
    <w:p w:rsidR="00E567EA" w:rsidRDefault="00E567EA">
      <w:pPr>
        <w:pStyle w:val="Standard1"/>
        <w:numPr>
          <w:ilvl w:val="0"/>
          <w:numId w:val="2"/>
        </w:numPr>
      </w:pPr>
      <w:r>
        <w:t>eventuell auftretende oder gesetzte Fehler systematisch aufspüren können,</w:t>
      </w:r>
    </w:p>
    <w:p w:rsidR="00E567EA" w:rsidRDefault="00E567EA">
      <w:pPr>
        <w:pStyle w:val="Standard1"/>
        <w:numPr>
          <w:ilvl w:val="0"/>
          <w:numId w:val="2"/>
        </w:numPr>
      </w:pPr>
      <w:r>
        <w:t>eine komplette Messung durchführen können.</w:t>
      </w:r>
    </w:p>
    <w:p w:rsidR="00E567EA" w:rsidRDefault="00E567EA">
      <w:pPr>
        <w:pStyle w:val="Standard1"/>
        <w:numPr>
          <w:ilvl w:val="0"/>
          <w:numId w:val="2"/>
        </w:numPr>
      </w:pPr>
      <w:r>
        <w:t>gemessene Daten in Dateien speichern und zur Weiterverarbeitung mittels EXCEL aufbereiten können.</w:t>
      </w:r>
    </w:p>
    <w:p w:rsidR="00E567EA" w:rsidRDefault="00E567EA">
      <w:pPr>
        <w:pStyle w:val="Standard1"/>
      </w:pPr>
    </w:p>
    <w:p w:rsidR="00E567EA" w:rsidRDefault="00E567EA">
      <w:pPr>
        <w:pStyle w:val="Standard1"/>
      </w:pPr>
    </w:p>
    <w:p w:rsidR="00E567EA" w:rsidRDefault="00E567EA"/>
    <w:p w:rsidR="00E567EA" w:rsidRDefault="00E567EA"/>
    <w:p w:rsidR="00E567EA" w:rsidRDefault="00E567EA">
      <w:pPr>
        <w:pStyle w:val="berschrift1"/>
      </w:pPr>
      <w:r>
        <w:t>Verwendete Geräte</w:t>
      </w:r>
    </w:p>
    <w:p w:rsidR="00E567EA" w:rsidRDefault="00E567EA">
      <w:pPr>
        <w:pStyle w:val="Standard1"/>
        <w:numPr>
          <w:ilvl w:val="0"/>
          <w:numId w:val="2"/>
        </w:numPr>
      </w:pPr>
      <w:r>
        <w:t>Rechner (Notebook bzw PC’s)</w:t>
      </w:r>
    </w:p>
    <w:p w:rsidR="00A3419B" w:rsidRPr="00312E42" w:rsidRDefault="00A3419B" w:rsidP="00A3419B">
      <w:pPr>
        <w:pStyle w:val="Standard1"/>
        <w:numPr>
          <w:ilvl w:val="0"/>
          <w:numId w:val="2"/>
        </w:numPr>
        <w:rPr>
          <w:lang w:val="en-GB"/>
        </w:rPr>
      </w:pPr>
      <w:r w:rsidRPr="00312E42">
        <w:rPr>
          <w:lang w:val="en-GB"/>
        </w:rPr>
        <w:t>Mul</w:t>
      </w:r>
      <w:r>
        <w:rPr>
          <w:lang w:val="en-GB"/>
        </w:rPr>
        <w:t>t</w:t>
      </w:r>
      <w:r w:rsidRPr="00312E42">
        <w:rPr>
          <w:lang w:val="en-GB"/>
        </w:rPr>
        <w:t xml:space="preserve">ifunction I/O Modul NI </w:t>
      </w:r>
      <w:r w:rsidR="00AD4AB5">
        <w:rPr>
          <w:lang w:val="en-GB"/>
        </w:rPr>
        <w:t>MyDAQ</w:t>
      </w:r>
      <w:r w:rsidRPr="00312E42">
        <w:rPr>
          <w:lang w:val="en-GB"/>
        </w:rPr>
        <w:t xml:space="preserve"> von National Instruments</w:t>
      </w:r>
    </w:p>
    <w:p w:rsidR="00E567EA" w:rsidRDefault="00E567EA">
      <w:pPr>
        <w:pStyle w:val="Standard1"/>
        <w:numPr>
          <w:ilvl w:val="0"/>
          <w:numId w:val="2"/>
        </w:numPr>
      </w:pPr>
      <w:r>
        <w:t xml:space="preserve">Verstärkerrack </w:t>
      </w:r>
      <w:r w:rsidR="00AD4AB5">
        <w:t>mit Messmodulen der Serie 5B von Dataforth (</w:t>
      </w:r>
      <w:r w:rsidR="0047584D">
        <w:t xml:space="preserve">SCM5B34-05 </w:t>
      </w:r>
      <w:r>
        <w:t xml:space="preserve">für Pt-100 und </w:t>
      </w:r>
      <w:r w:rsidR="0047584D">
        <w:t xml:space="preserve">SCM5B47K-04 für </w:t>
      </w:r>
      <w:r>
        <w:t>Thermoelement</w:t>
      </w:r>
      <w:r w:rsidR="00093BFE">
        <w:t xml:space="preserve"> Type K</w:t>
      </w:r>
      <w:r w:rsidR="0047584D">
        <w:t xml:space="preserve"> auf Backpanel des Typs SCMP05).</w:t>
      </w:r>
    </w:p>
    <w:p w:rsidR="00E567EA" w:rsidRDefault="00E567EA">
      <w:pPr>
        <w:pStyle w:val="Standard1"/>
        <w:numPr>
          <w:ilvl w:val="0"/>
          <w:numId w:val="2"/>
        </w:numPr>
      </w:pPr>
      <w:r>
        <w:t xml:space="preserve">Widerstandsthermometer Pt-100  und Thermoelement </w:t>
      </w:r>
      <w:r w:rsidR="00093BFE">
        <w:t xml:space="preserve">Type K </w:t>
      </w:r>
      <w:r>
        <w:t>als Sensoren</w:t>
      </w:r>
    </w:p>
    <w:p w:rsidR="00E567EA" w:rsidRDefault="00E567EA">
      <w:pPr>
        <w:pStyle w:val="Standard1"/>
        <w:numPr>
          <w:ilvl w:val="0"/>
          <w:numId w:val="2"/>
        </w:numPr>
      </w:pPr>
      <w:r>
        <w:t>diverse Hilfsmittel (Gefäße, Verbindungsleitungen, periphere Geräte)</w:t>
      </w:r>
    </w:p>
    <w:p w:rsidR="00A3419B" w:rsidRDefault="00A3419B" w:rsidP="00A3419B">
      <w:pPr>
        <w:pStyle w:val="Standard1"/>
        <w:numPr>
          <w:ilvl w:val="0"/>
          <w:numId w:val="2"/>
        </w:numPr>
      </w:pPr>
      <w:r>
        <w:t>Verwe</w:t>
      </w:r>
      <w:r w:rsidR="00093BFE">
        <w:t xml:space="preserve">ndete Software: </w:t>
      </w:r>
      <w:r w:rsidR="00093BFE">
        <w:tab/>
        <w:t>Betriebssystem</w:t>
      </w:r>
    </w:p>
    <w:p w:rsidR="00A3419B" w:rsidRDefault="00A3419B" w:rsidP="00A3419B">
      <w:pPr>
        <w:pStyle w:val="Standard1"/>
        <w:ind w:left="0" w:firstLine="0"/>
      </w:pPr>
      <w:r>
        <w:tab/>
      </w:r>
      <w:r>
        <w:tab/>
      </w:r>
      <w:r>
        <w:tab/>
      </w:r>
      <w:r>
        <w:tab/>
      </w:r>
      <w:r>
        <w:tab/>
        <w:t>Messdatenerfassungsprogramm (LabView)</w:t>
      </w:r>
    </w:p>
    <w:p w:rsidR="00A3419B" w:rsidRDefault="00A3419B" w:rsidP="00A3419B">
      <w:pPr>
        <w:pStyle w:val="Standard1"/>
        <w:ind w:left="0" w:firstLine="0"/>
      </w:pPr>
      <w:r>
        <w:tab/>
      </w:r>
      <w:r>
        <w:tab/>
      </w:r>
      <w:r>
        <w:tab/>
      </w:r>
      <w:r>
        <w:tab/>
      </w:r>
      <w:r>
        <w:tab/>
        <w:t>Treibersoftware (MAX von National Instruments)</w:t>
      </w:r>
    </w:p>
    <w:p w:rsidR="00A3419B" w:rsidRDefault="00A3419B" w:rsidP="00A3419B">
      <w:pPr>
        <w:pStyle w:val="Standard1"/>
        <w:ind w:left="0" w:firstLine="0"/>
      </w:pPr>
      <w:r>
        <w:tab/>
      </w:r>
      <w:r>
        <w:tab/>
      </w:r>
      <w:r>
        <w:tab/>
      </w:r>
      <w:r>
        <w:tab/>
      </w:r>
      <w:r>
        <w:tab/>
        <w:t>Datenauswertung (EXCEL)</w:t>
      </w:r>
    </w:p>
    <w:p w:rsidR="00E567EA" w:rsidRDefault="00E567EA">
      <w:pPr>
        <w:pStyle w:val="Standard1"/>
      </w:pPr>
    </w:p>
    <w:p w:rsidR="00E567EA" w:rsidRDefault="00E567EA">
      <w:pPr>
        <w:pStyle w:val="Standard1"/>
      </w:pPr>
    </w:p>
    <w:p w:rsidR="00E567EA" w:rsidRDefault="00E567EA"/>
    <w:p w:rsidR="00E567EA" w:rsidRDefault="00E567EA"/>
    <w:p w:rsidR="00E567EA" w:rsidRDefault="00E567EA">
      <w:pPr>
        <w:pStyle w:val="berschrift1"/>
      </w:pPr>
      <w:r>
        <w:t>Theoretische Grundlagen</w:t>
      </w:r>
    </w:p>
    <w:p w:rsidR="00E567EA" w:rsidRDefault="00E567EA">
      <w:pPr>
        <w:pStyle w:val="berschrift2"/>
      </w:pPr>
      <w:r>
        <w:t>MESSAUFBAU</w:t>
      </w:r>
    </w:p>
    <w:p w:rsidR="00E567EA" w:rsidRDefault="00E567EA">
      <w:r>
        <w:t>Der hardwaremäßige Meßaufbau der Laborübung entspricht wieder einer typischen Meßkette bestehend aus den Hauptkomponenten</w:t>
      </w:r>
    </w:p>
    <w:p w:rsidR="00E567EA" w:rsidRDefault="00E567EA"/>
    <w:p w:rsidR="00E567EA" w:rsidRDefault="00E567EA">
      <w:r>
        <w:tab/>
      </w:r>
      <w:r>
        <w:sym w:font="Symbol" w:char="F0B7"/>
      </w:r>
      <w:r>
        <w:t xml:space="preserve">  Sensor </w:t>
      </w:r>
    </w:p>
    <w:p w:rsidR="00E567EA" w:rsidRDefault="00E567EA">
      <w:r>
        <w:tab/>
      </w:r>
      <w:r>
        <w:sym w:font="Symbol" w:char="F0B7"/>
      </w:r>
      <w:r>
        <w:t xml:space="preserve">  Verstärker</w:t>
      </w:r>
    </w:p>
    <w:p w:rsidR="00E567EA" w:rsidRDefault="00E567EA">
      <w:pPr>
        <w:pStyle w:val="Index1"/>
      </w:pPr>
      <w:r>
        <w:tab/>
      </w:r>
      <w:r>
        <w:sym w:font="Symbol" w:char="F0B7"/>
      </w:r>
      <w:r>
        <w:t xml:space="preserve">  A/D - Wandler</w:t>
      </w:r>
    </w:p>
    <w:p w:rsidR="00E567EA" w:rsidRDefault="00E567EA">
      <w:r>
        <w:tab/>
      </w:r>
      <w:r>
        <w:sym w:font="Symbol" w:char="F0B7"/>
      </w:r>
      <w:r>
        <w:t xml:space="preserve">  Rechner</w:t>
      </w:r>
    </w:p>
    <w:p w:rsidR="00307566" w:rsidRDefault="00307566"/>
    <w:p w:rsidR="00307566" w:rsidRDefault="00307566"/>
    <w:p w:rsidR="00307566" w:rsidRDefault="00307566"/>
    <w:p w:rsidR="00E567EA" w:rsidRDefault="00E567EA"/>
    <w:p w:rsidR="00E567EA" w:rsidRDefault="00307566">
      <w:pPr>
        <w:jc w:val="left"/>
      </w:pPr>
      <w:r>
        <w:lastRenderedPageBreak/>
        <w:t>F</w:t>
      </w:r>
      <w:r w:rsidR="00E567EA">
        <w:t xml:space="preserve">olgende konkrete Komponenten </w:t>
      </w:r>
      <w:r>
        <w:t>kommen zum Einsatz</w:t>
      </w:r>
      <w:r w:rsidR="00E567EA">
        <w:t>:</w:t>
      </w:r>
    </w:p>
    <w:p w:rsidR="00307566" w:rsidRDefault="00307566">
      <w:pPr>
        <w:jc w:val="left"/>
      </w:pPr>
    </w:p>
    <w:p w:rsidR="00307566" w:rsidRDefault="00307566">
      <w:pPr>
        <w:jc w:val="left"/>
      </w:pPr>
    </w:p>
    <w:p w:rsidR="00307566" w:rsidRDefault="00307566">
      <w:pPr>
        <w:jc w:val="left"/>
      </w:pPr>
    </w:p>
    <w:p w:rsidR="00307566" w:rsidRDefault="00307566">
      <w:pPr>
        <w:jc w:val="left"/>
      </w:pPr>
    </w:p>
    <w:p w:rsidR="00E567EA" w:rsidRDefault="00E567EA">
      <w:r>
        <w:tab/>
        <w:t>Sensoren:</w:t>
      </w:r>
      <w:r>
        <w:tab/>
      </w:r>
      <w:r>
        <w:tab/>
        <w:t>Widerstandsthermometer Pt-100 ( Ausführung als Einschraubfühler),</w:t>
      </w:r>
    </w:p>
    <w:p w:rsidR="00E567EA" w:rsidRDefault="00E567EA">
      <w:r>
        <w:tab/>
      </w:r>
      <w:r>
        <w:tab/>
      </w:r>
      <w:r>
        <w:tab/>
      </w:r>
      <w:r>
        <w:tab/>
        <w:t>Meßbereich -</w:t>
      </w:r>
      <w:r w:rsidR="005B36E1">
        <w:t>1</w:t>
      </w:r>
      <w:r w:rsidR="0047584D">
        <w:t>00</w:t>
      </w:r>
      <w:r>
        <w:t xml:space="preserve"> [°C] &lt; T &lt; </w:t>
      </w:r>
      <w:r w:rsidR="0047584D">
        <w:t>200</w:t>
      </w:r>
      <w:r>
        <w:t xml:space="preserve"> [°C]</w:t>
      </w:r>
    </w:p>
    <w:p w:rsidR="00E567EA" w:rsidRDefault="00E567EA"/>
    <w:p w:rsidR="00E567EA" w:rsidRDefault="00E567EA">
      <w:r>
        <w:tab/>
      </w:r>
      <w:r>
        <w:tab/>
      </w:r>
      <w:r>
        <w:tab/>
      </w:r>
      <w:r>
        <w:tab/>
        <w:t xml:space="preserve">Thermoelement Nickelchrom </w:t>
      </w:r>
      <w:r w:rsidR="008254B9">
        <w:t>–</w:t>
      </w:r>
      <w:r>
        <w:t xml:space="preserve"> Nickel</w:t>
      </w:r>
      <w:r w:rsidR="008254B9">
        <w:t xml:space="preserve"> (Type K)</w:t>
      </w:r>
    </w:p>
    <w:p w:rsidR="00E567EA" w:rsidRDefault="00E567EA">
      <w:r>
        <w:tab/>
      </w:r>
      <w:r>
        <w:tab/>
      </w:r>
      <w:r>
        <w:tab/>
      </w:r>
      <w:r>
        <w:tab/>
      </w:r>
      <w:r w:rsidR="0047584D">
        <w:t xml:space="preserve">Theoretischer </w:t>
      </w:r>
      <w:r>
        <w:t>Me</w:t>
      </w:r>
      <w:r w:rsidR="0047584D">
        <w:t xml:space="preserve">ßbereich </w:t>
      </w:r>
      <w:r>
        <w:t>0 [°C] &lt; T &lt; 1</w:t>
      </w:r>
      <w:r w:rsidR="0047584D">
        <w:t>000</w:t>
      </w:r>
      <w:r>
        <w:t xml:space="preserve"> [°C]</w:t>
      </w:r>
    </w:p>
    <w:p w:rsidR="00E567EA" w:rsidRDefault="00E567EA"/>
    <w:p w:rsidR="00DC5A91" w:rsidRDefault="00E567EA" w:rsidP="00DC5A91">
      <w:pPr>
        <w:ind w:left="567" w:hanging="567"/>
      </w:pPr>
      <w:r>
        <w:tab/>
        <w:t>Verstärker:</w:t>
      </w:r>
      <w:r>
        <w:tab/>
      </w:r>
      <w:r>
        <w:tab/>
      </w:r>
      <w:r w:rsidR="005B36E1">
        <w:t xml:space="preserve">SCM5B34-05 für </w:t>
      </w:r>
      <w:r w:rsidR="005B36E1" w:rsidRPr="00DC5A91">
        <w:rPr>
          <w:b/>
        </w:rPr>
        <w:t>Pt-100</w:t>
      </w:r>
      <w:r w:rsidR="00DC5A91">
        <w:t xml:space="preserve">, </w:t>
      </w:r>
      <w:r>
        <w:t xml:space="preserve"> </w:t>
      </w:r>
      <w:r w:rsidR="00DC5A91">
        <w:t>-100°C bis +200 °C entspricht 0 bis</w:t>
      </w:r>
      <w:r>
        <w:t xml:space="preserve"> </w:t>
      </w:r>
      <w:r w:rsidR="00DC5A91">
        <w:t>+</w:t>
      </w:r>
      <w:r>
        <w:t>5V</w:t>
      </w:r>
    </w:p>
    <w:p w:rsidR="00E567EA" w:rsidRDefault="00DC5A91" w:rsidP="00DC5A91">
      <w:pPr>
        <w:ind w:left="567" w:hanging="567"/>
      </w:pPr>
      <w:r>
        <w:tab/>
      </w:r>
      <w:r>
        <w:tab/>
      </w:r>
      <w:r>
        <w:tab/>
      </w:r>
      <w:r>
        <w:tab/>
        <w:t xml:space="preserve">Ausgangspannung. </w:t>
      </w:r>
      <w:r w:rsidR="008254B9">
        <w:t>Brückenv</w:t>
      </w:r>
      <w:r>
        <w:t>erstärker für 3-Leiteranschluss.</w:t>
      </w:r>
    </w:p>
    <w:p w:rsidR="008254B9" w:rsidRDefault="008254B9"/>
    <w:p w:rsidR="00DC5A91" w:rsidRDefault="00E567EA" w:rsidP="00DC5A91">
      <w:pPr>
        <w:ind w:left="567" w:hanging="567"/>
      </w:pPr>
      <w:r>
        <w:tab/>
      </w:r>
      <w:r>
        <w:tab/>
      </w:r>
      <w:r>
        <w:tab/>
      </w:r>
      <w:r>
        <w:tab/>
      </w:r>
      <w:r w:rsidR="00DC5A91">
        <w:t xml:space="preserve">SCM5B47K-04 für </w:t>
      </w:r>
      <w:r w:rsidR="00DC5A91" w:rsidRPr="00DC5A91">
        <w:rPr>
          <w:b/>
        </w:rPr>
        <w:t>Thermoe</w:t>
      </w:r>
      <w:bookmarkStart w:id="3" w:name="_GoBack"/>
      <w:bookmarkEnd w:id="3"/>
      <w:r w:rsidR="00DC5A91" w:rsidRPr="00DC5A91">
        <w:rPr>
          <w:b/>
        </w:rPr>
        <w:t>lement</w:t>
      </w:r>
      <w:r w:rsidR="00DC5A91">
        <w:t xml:space="preserve"> Type K, </w:t>
      </w:r>
      <w:r w:rsidR="00C95185">
        <w:t>0°C bis +10</w:t>
      </w:r>
      <w:r w:rsidR="00DC5A91">
        <w:t>00 °C entspricht</w:t>
      </w:r>
    </w:p>
    <w:p w:rsidR="00E567EA" w:rsidRDefault="00DC5A91" w:rsidP="00DC5A91">
      <w:pPr>
        <w:ind w:left="567" w:hanging="567"/>
      </w:pPr>
      <w:r>
        <w:tab/>
      </w:r>
      <w:r>
        <w:tab/>
      </w:r>
      <w:r>
        <w:tab/>
      </w:r>
      <w:r>
        <w:tab/>
        <w:t>0 bis +5V Ausgangspannung</w:t>
      </w:r>
      <w:r w:rsidR="002427B7">
        <w:t>.</w:t>
      </w:r>
    </w:p>
    <w:p w:rsidR="00E567EA" w:rsidRDefault="00E567EA">
      <w:r>
        <w:tab/>
      </w:r>
      <w:r>
        <w:tab/>
      </w:r>
      <w:r>
        <w:tab/>
      </w:r>
      <w:r>
        <w:tab/>
      </w:r>
    </w:p>
    <w:p w:rsidR="00E567EA" w:rsidRDefault="00E567EA"/>
    <w:p w:rsidR="00A3419B" w:rsidRPr="00C95185" w:rsidRDefault="00E567EA" w:rsidP="003220C8">
      <w:pPr>
        <w:pStyle w:val="Standard1"/>
        <w:ind w:firstLine="0"/>
        <w:rPr>
          <w:lang w:val="de-AT"/>
        </w:rPr>
      </w:pPr>
      <w:r w:rsidRPr="00C95185">
        <w:rPr>
          <w:lang w:val="de-AT"/>
        </w:rPr>
        <w:t>A/D - Wandler:</w:t>
      </w:r>
      <w:r w:rsidRPr="00C95185">
        <w:rPr>
          <w:lang w:val="de-AT"/>
        </w:rPr>
        <w:tab/>
      </w:r>
      <w:r w:rsidR="00A3419B" w:rsidRPr="00C95185">
        <w:rPr>
          <w:lang w:val="de-AT"/>
        </w:rPr>
        <w:t xml:space="preserve">Multifunction I/O Modul </w:t>
      </w:r>
      <w:r w:rsidR="00DC5A91" w:rsidRPr="00C95185">
        <w:rPr>
          <w:lang w:val="de-AT"/>
        </w:rPr>
        <w:t>MyDAQ</w:t>
      </w:r>
      <w:r w:rsidR="00A3419B" w:rsidRPr="00C95185">
        <w:rPr>
          <w:lang w:val="de-AT"/>
        </w:rPr>
        <w:t xml:space="preserve"> von National Instruments</w:t>
      </w:r>
      <w:r w:rsidR="00DC5A91" w:rsidRPr="00C95185">
        <w:rPr>
          <w:lang w:val="de-AT"/>
        </w:rPr>
        <w:t>,</w:t>
      </w:r>
    </w:p>
    <w:p w:rsidR="00DC5A91" w:rsidRPr="00C95185" w:rsidRDefault="00DC5A91" w:rsidP="003220C8">
      <w:pPr>
        <w:pStyle w:val="Standard1"/>
        <w:ind w:firstLine="0"/>
        <w:rPr>
          <w:lang w:val="de-AT"/>
        </w:rPr>
      </w:pPr>
      <w:r w:rsidRPr="00C95185">
        <w:rPr>
          <w:lang w:val="de-AT"/>
        </w:rPr>
        <w:tab/>
      </w:r>
      <w:r w:rsidRPr="00C95185">
        <w:rPr>
          <w:lang w:val="de-AT"/>
        </w:rPr>
        <w:tab/>
      </w:r>
      <w:r w:rsidRPr="00C95185">
        <w:rPr>
          <w:lang w:val="de-AT"/>
        </w:rPr>
        <w:tab/>
        <w:t>16 Bit Auflösung, maximale Abtastrate 200 kHz</w:t>
      </w:r>
    </w:p>
    <w:p w:rsidR="00E567EA" w:rsidRDefault="00E567EA">
      <w:r>
        <w:tab/>
      </w:r>
      <w:r>
        <w:tab/>
      </w:r>
      <w:r>
        <w:tab/>
      </w:r>
      <w:r>
        <w:tab/>
        <w:t xml:space="preserve">Details siehe Laborübung </w:t>
      </w:r>
      <w:r w:rsidR="00DC5A91">
        <w:t>beigestellte Datenblätter</w:t>
      </w:r>
    </w:p>
    <w:p w:rsidR="00E567EA" w:rsidRDefault="00E567EA">
      <w:r>
        <w:tab/>
      </w:r>
      <w:r>
        <w:tab/>
      </w:r>
      <w:r>
        <w:tab/>
      </w:r>
      <w:r>
        <w:tab/>
      </w:r>
    </w:p>
    <w:p w:rsidR="00E567EA" w:rsidRDefault="00E567EA">
      <w:r>
        <w:tab/>
        <w:t>Rechner:</w:t>
      </w:r>
      <w:r>
        <w:tab/>
      </w:r>
      <w:r>
        <w:tab/>
        <w:t xml:space="preserve">PC’s </w:t>
      </w:r>
    </w:p>
    <w:p w:rsidR="00E567EA" w:rsidRDefault="00E567EA"/>
    <w:p w:rsidR="00E567EA" w:rsidRDefault="00E567EA"/>
    <w:p w:rsidR="00307566" w:rsidRDefault="00307566"/>
    <w:p w:rsidR="00307566" w:rsidRDefault="00307566"/>
    <w:p w:rsidR="00307566" w:rsidRDefault="00307566"/>
    <w:p w:rsidR="00307566" w:rsidRDefault="00307566"/>
    <w:p w:rsidR="00E567EA" w:rsidRDefault="00E567EA">
      <w:pPr>
        <w:pStyle w:val="berschrift2"/>
        <w:keepNext/>
      </w:pPr>
      <w:r>
        <w:t>TEMPERATURMESSUNG - messprinzipien</w:t>
      </w:r>
    </w:p>
    <w:p w:rsidR="00E567EA" w:rsidRDefault="00E567EA"/>
    <w:p w:rsidR="00E567EA" w:rsidRDefault="00E567EA">
      <w:r>
        <w:t xml:space="preserve">Zur Messung der thermodynamischen Zustandsgröße Temperatur kommen in der Praxis </w:t>
      </w:r>
      <w:r w:rsidR="008254B9">
        <w:t xml:space="preserve">sehr häufig </w:t>
      </w:r>
      <w:r>
        <w:t xml:space="preserve">folgende </w:t>
      </w:r>
      <w:r w:rsidR="008254B9">
        <w:t xml:space="preserve">beide Messprinzipien </w:t>
      </w:r>
      <w:r>
        <w:t>zum Einsatz:</w:t>
      </w:r>
    </w:p>
    <w:p w:rsidR="001D0FE6" w:rsidRDefault="001D0FE6"/>
    <w:tbl>
      <w:tblPr>
        <w:tblpPr w:leftFromText="141" w:rightFromText="141" w:vertAnchor="text" w:horzAnchor="margin" w:tblpY="4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7014"/>
      </w:tblGrid>
      <w:tr w:rsidR="001D0FE6" w:rsidTr="001D0FE6">
        <w:tc>
          <w:tcPr>
            <w:tcW w:w="2764" w:type="dxa"/>
          </w:tcPr>
          <w:p w:rsidR="001D0FE6" w:rsidRDefault="001D0FE6" w:rsidP="001D0FE6">
            <w:pPr>
              <w:tabs>
                <w:tab w:val="clear" w:pos="0"/>
              </w:tabs>
              <w:rPr>
                <w:b/>
              </w:rPr>
            </w:pPr>
            <w:r>
              <w:rPr>
                <w:b/>
              </w:rPr>
              <w:t>Sensortyp:</w:t>
            </w:r>
          </w:p>
        </w:tc>
        <w:tc>
          <w:tcPr>
            <w:tcW w:w="7014" w:type="dxa"/>
          </w:tcPr>
          <w:p w:rsidR="001D0FE6" w:rsidRDefault="001D0FE6" w:rsidP="001D0FE6">
            <w:pPr>
              <w:tabs>
                <w:tab w:val="clear" w:pos="0"/>
              </w:tabs>
              <w:rPr>
                <w:b/>
              </w:rPr>
            </w:pPr>
            <w:r>
              <w:rPr>
                <w:b/>
              </w:rPr>
              <w:t>Meßprinzip:</w:t>
            </w:r>
          </w:p>
        </w:tc>
      </w:tr>
      <w:tr w:rsidR="001D0FE6" w:rsidTr="001D0FE6">
        <w:tc>
          <w:tcPr>
            <w:tcW w:w="2764" w:type="dxa"/>
          </w:tcPr>
          <w:p w:rsidR="001D0FE6" w:rsidRDefault="001D0FE6" w:rsidP="001D0FE6">
            <w:pPr>
              <w:tabs>
                <w:tab w:val="clear" w:pos="0"/>
              </w:tabs>
            </w:pPr>
            <w:r>
              <w:t>Widerstandsmeßfühler</w:t>
            </w:r>
          </w:p>
        </w:tc>
        <w:tc>
          <w:tcPr>
            <w:tcW w:w="7014" w:type="dxa"/>
          </w:tcPr>
          <w:p w:rsidR="001D0FE6" w:rsidRDefault="001D0FE6" w:rsidP="001D0FE6">
            <w:pPr>
              <w:tabs>
                <w:tab w:val="clear" w:pos="0"/>
              </w:tabs>
            </w:pPr>
            <w:r>
              <w:t>temperaturabhängiger Widerstand von Metallen</w:t>
            </w:r>
          </w:p>
          <w:p w:rsidR="001D0FE6" w:rsidRDefault="001D0FE6" w:rsidP="001D0FE6">
            <w:pPr>
              <w:tabs>
                <w:tab w:val="clear" w:pos="0"/>
              </w:tabs>
            </w:pPr>
            <w:r>
              <w:t>(Funktionsprinzip siehe unten)</w:t>
            </w:r>
          </w:p>
          <w:p w:rsidR="001D0FE6" w:rsidRDefault="001D0FE6" w:rsidP="001D0FE6">
            <w:pPr>
              <w:tabs>
                <w:tab w:val="clear" w:pos="0"/>
              </w:tabs>
            </w:pPr>
          </w:p>
        </w:tc>
      </w:tr>
      <w:tr w:rsidR="001D0FE6" w:rsidTr="001D0FE6">
        <w:tc>
          <w:tcPr>
            <w:tcW w:w="2764" w:type="dxa"/>
          </w:tcPr>
          <w:p w:rsidR="001D0FE6" w:rsidRDefault="001D0FE6" w:rsidP="001D0FE6">
            <w:pPr>
              <w:tabs>
                <w:tab w:val="clear" w:pos="0"/>
              </w:tabs>
            </w:pPr>
            <w:r>
              <w:t>Thermoelement</w:t>
            </w:r>
          </w:p>
        </w:tc>
        <w:tc>
          <w:tcPr>
            <w:tcW w:w="7014" w:type="dxa"/>
          </w:tcPr>
          <w:p w:rsidR="001D0FE6" w:rsidRDefault="001D0FE6" w:rsidP="001D0FE6">
            <w:pPr>
              <w:tabs>
                <w:tab w:val="clear" w:pos="0"/>
              </w:tabs>
            </w:pPr>
            <w:r>
              <w:t>unterschiedliche Metalle erzeugen an Verbindungsstelle</w:t>
            </w:r>
          </w:p>
          <w:p w:rsidR="001D0FE6" w:rsidRDefault="001D0FE6" w:rsidP="001D0FE6">
            <w:pPr>
              <w:tabs>
                <w:tab w:val="clear" w:pos="0"/>
              </w:tabs>
            </w:pPr>
            <w:r>
              <w:t>temperaturabhängige Thermospannung</w:t>
            </w:r>
          </w:p>
          <w:p w:rsidR="001D0FE6" w:rsidRDefault="001D0FE6" w:rsidP="001D0FE6">
            <w:pPr>
              <w:tabs>
                <w:tab w:val="clear" w:pos="0"/>
              </w:tabs>
            </w:pPr>
            <w:r>
              <w:t>(Funktionsprinzip siehe unten)</w:t>
            </w:r>
          </w:p>
          <w:p w:rsidR="001D0FE6" w:rsidRDefault="001D0FE6" w:rsidP="001D0FE6">
            <w:pPr>
              <w:tabs>
                <w:tab w:val="clear" w:pos="0"/>
              </w:tabs>
            </w:pPr>
          </w:p>
        </w:tc>
      </w:tr>
    </w:tbl>
    <w:p w:rsidR="00E567EA" w:rsidRDefault="00E567EA"/>
    <w:p w:rsidR="00E567EA" w:rsidRDefault="00307566">
      <w:r>
        <w:br w:type="page"/>
      </w:r>
    </w:p>
    <w:p w:rsidR="00E567EA" w:rsidRDefault="00E567EA">
      <w:r>
        <w:rPr>
          <w:b/>
        </w:rPr>
        <w:t>Widerstandsmeßfühler:</w:t>
      </w:r>
      <w:r>
        <w:rPr>
          <w:b/>
        </w:rPr>
        <w:tab/>
      </w:r>
      <w:r>
        <w:t>Symbol:</w:t>
      </w:r>
    </w:p>
    <w:p w:rsidR="00E567EA" w:rsidRDefault="00E56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object w:dxaOrig="18142" w:dyaOrig="10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47.9pt" o:ole="">
            <v:imagedata r:id="rId9" o:title="" croptop="16344f" cropbottom="20625f" cropleft="12419f" cropright="22661f"/>
          </v:shape>
          <o:OLEObject Type="Embed" ProgID="AutoCAD-r13" ShapeID="_x0000_i1025" DrawAspect="Content" ObjectID="_1567586843" r:id="rId10"/>
        </w:object>
      </w:r>
    </w:p>
    <w:p w:rsidR="00E567EA" w:rsidRDefault="00E567EA"/>
    <w:p w:rsidR="00E567EA" w:rsidRDefault="008254B9">
      <w:r>
        <w:tab/>
      </w:r>
      <w:r>
        <w:tab/>
      </w:r>
      <w:r>
        <w:tab/>
      </w:r>
      <w:r>
        <w:tab/>
      </w:r>
      <w:r>
        <w:tab/>
        <w:t>Code:</w:t>
      </w:r>
      <w:r>
        <w:tab/>
      </w:r>
      <w:r w:rsidR="00E567EA">
        <w:t>Pt</w:t>
      </w:r>
      <w:r w:rsidR="00E567EA">
        <w:tab/>
        <w:t>= Platin als Widerstandsmaterial</w:t>
      </w:r>
    </w:p>
    <w:p w:rsidR="00E567EA" w:rsidRDefault="00E56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100</w:t>
      </w:r>
      <w:r>
        <w:tab/>
        <w:t xml:space="preserve">= 100 </w:t>
      </w:r>
      <w:r>
        <w:sym w:font="Symbol" w:char="F057"/>
      </w:r>
      <w:r>
        <w:t xml:space="preserve"> Widerstand bei 0 [°C]</w:t>
      </w:r>
    </w:p>
    <w:p w:rsidR="00E567EA" w:rsidRDefault="00E567EA"/>
    <w:p w:rsidR="00E567EA" w:rsidRDefault="00E567EA">
      <w:r>
        <w:tab/>
      </w:r>
      <w:r>
        <w:tab/>
      </w:r>
      <w:r>
        <w:tab/>
      </w:r>
      <w:r>
        <w:tab/>
      </w:r>
      <w:r>
        <w:tab/>
        <w:t>Temperaturermittlung:</w:t>
      </w:r>
      <w:r>
        <w:tab/>
      </w:r>
      <w:r>
        <w:fldChar w:fldCharType="begin"/>
      </w:r>
      <w:r>
        <w:instrText xml:space="preserve"> EQ </w:instrText>
      </w:r>
      <w:r>
        <w:fldChar w:fldCharType="end"/>
      </w:r>
      <w:r>
        <w:fldChar w:fldCharType="begin"/>
      </w:r>
      <w:r>
        <w:instrText xml:space="preserve"> EQ </w:instrText>
      </w:r>
      <w:r>
        <w:fldChar w:fldCharType="end"/>
      </w:r>
      <w:r>
        <w:t>R</w:t>
      </w:r>
      <w:r>
        <w:rPr>
          <w:vertAlign w:val="subscript"/>
        </w:rPr>
        <w:sym w:font="Symbol" w:char="F04A"/>
      </w:r>
      <w:r>
        <w:rPr>
          <w:vertAlign w:val="subscript"/>
        </w:rPr>
        <w:t xml:space="preserve"> </w:t>
      </w:r>
      <w:r>
        <w:t>= R</w:t>
      </w:r>
      <w:r>
        <w:rPr>
          <w:vertAlign w:val="subscript"/>
        </w:rPr>
        <w:sym w:font="Symbol" w:char="F04A"/>
      </w:r>
      <w:r>
        <w:rPr>
          <w:vertAlign w:val="subscript"/>
        </w:rPr>
        <w:t>0</w:t>
      </w:r>
      <w:r>
        <w:t>(1+</w:t>
      </w:r>
      <w:r>
        <w:sym w:font="Symbol" w:char="F061"/>
      </w:r>
      <w:r>
        <w:t xml:space="preserve"> </w:t>
      </w:r>
      <w:r>
        <w:sym w:font="Symbol" w:char="F044"/>
      </w:r>
      <w:r>
        <w:t>T)</w:t>
      </w:r>
    </w:p>
    <w:p w:rsidR="00E567EA" w:rsidRDefault="00E56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</w:t>
      </w:r>
      <w:r>
        <w:rPr>
          <w:vertAlign w:val="subscript"/>
        </w:rPr>
        <w:sym w:font="Symbol" w:char="F04A"/>
      </w:r>
      <w:r>
        <w:rPr>
          <w:vertAlign w:val="subscript"/>
        </w:rPr>
        <w:t xml:space="preserve"> </w:t>
      </w:r>
      <w:r>
        <w:t>[</w:t>
      </w:r>
      <w:r>
        <w:sym w:font="Symbol" w:char="F057"/>
      </w:r>
      <w:r>
        <w:t xml:space="preserve">]= </w:t>
      </w:r>
      <w:r>
        <w:tab/>
        <w:t>Widerstand bei Meßtemperatur</w:t>
      </w:r>
    </w:p>
    <w:p w:rsidR="00E567EA" w:rsidRDefault="00E56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</w:t>
      </w:r>
      <w:r>
        <w:rPr>
          <w:vertAlign w:val="subscript"/>
        </w:rPr>
        <w:sym w:font="Symbol" w:char="F04A"/>
      </w:r>
      <w:r>
        <w:rPr>
          <w:vertAlign w:val="subscript"/>
        </w:rPr>
        <w:t>0</w:t>
      </w:r>
      <w:r>
        <w:t>[</w:t>
      </w:r>
      <w:r>
        <w:sym w:font="Symbol" w:char="F057"/>
      </w:r>
      <w:r>
        <w:t xml:space="preserve">]= </w:t>
      </w:r>
      <w:r>
        <w:tab/>
        <w:t>Widerstand bei T=0[°C]</w:t>
      </w:r>
    </w:p>
    <w:p w:rsidR="00E567EA" w:rsidRDefault="00E567EA"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sym w:font="Symbol" w:char="F061"/>
      </w:r>
      <w:r>
        <w:t xml:space="preserve">[1/K]= </w:t>
      </w:r>
      <w:r>
        <w:tab/>
        <w:t>Temperaturkoeffizient</w:t>
      </w:r>
    </w:p>
    <w:p w:rsidR="00E567EA" w:rsidRDefault="00E56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44"/>
      </w:r>
      <w:r>
        <w:t>T[K]=</w:t>
      </w:r>
      <w:r>
        <w:tab/>
        <w:t>Temperaturdifferenz zu T=0 [K]</w:t>
      </w:r>
    </w:p>
    <w:p w:rsidR="00E567EA" w:rsidRDefault="00E567EA"/>
    <w:p w:rsidR="00E567EA" w:rsidRDefault="00E567EA">
      <w:r>
        <w:tab/>
      </w:r>
      <w:r>
        <w:tab/>
      </w:r>
      <w:r>
        <w:tab/>
      </w:r>
      <w:r>
        <w:tab/>
      </w:r>
      <w:r>
        <w:tab/>
      </w:r>
      <w:r w:rsidR="008254B9">
        <w:t>Sonstiges</w:t>
      </w:r>
      <w:r>
        <w:t>:</w:t>
      </w:r>
      <w:r>
        <w:tab/>
        <w:t xml:space="preserve">Grundsätzlich sollte </w:t>
      </w:r>
      <w:r>
        <w:sym w:font="Symbol" w:char="F061"/>
      </w:r>
      <w:r>
        <w:t xml:space="preserve"> möglichst groß und über den </w:t>
      </w:r>
    </w:p>
    <w:p w:rsidR="00E567EA" w:rsidRDefault="00E56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27B7">
        <w:t>gesamten Mess</w:t>
      </w:r>
      <w:r>
        <w:t>bereich konstant sein. Als geeignet haben</w:t>
      </w:r>
    </w:p>
    <w:p w:rsidR="00E567EA" w:rsidRDefault="00E56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sich die Materialien Platin (</w:t>
      </w:r>
      <w:r>
        <w:sym w:font="Symbol" w:char="F061"/>
      </w:r>
      <w:r>
        <w:t xml:space="preserve">=0.00385) und </w:t>
      </w:r>
    </w:p>
    <w:p w:rsidR="00E567EA" w:rsidRDefault="00E56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Nickel (</w:t>
      </w:r>
      <w:r>
        <w:sym w:font="Symbol" w:char="F061"/>
      </w:r>
      <w:r>
        <w:t>=0.00618) herausgestellt.</w:t>
      </w:r>
    </w:p>
    <w:p w:rsidR="00E567EA" w:rsidRDefault="00E56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Messungen von T= -200 bis 900 [°C] sind möglich, für</w:t>
      </w:r>
    </w:p>
    <w:p w:rsidR="00E567EA" w:rsidRDefault="00E56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hochfrequente Messungen nicht geeignet</w:t>
      </w:r>
    </w:p>
    <w:p w:rsidR="00E567EA" w:rsidRDefault="00E567EA"/>
    <w:p w:rsidR="008254B9" w:rsidRDefault="008254B9" w:rsidP="008254B9">
      <w:pPr>
        <w:ind w:left="1701" w:hanging="1701"/>
      </w:pPr>
      <w:r>
        <w:tab/>
      </w:r>
      <w:r>
        <w:tab/>
      </w:r>
      <w:r>
        <w:tab/>
        <w:t>Messschaltung:</w:t>
      </w:r>
      <w:r>
        <w:tab/>
        <w:t>Brückenschaltung im 3-Leiteranschluss wegen der</w:t>
      </w:r>
    </w:p>
    <w:p w:rsidR="008254B9" w:rsidRDefault="008254B9" w:rsidP="008254B9">
      <w:pPr>
        <w:ind w:left="1701" w:hanging="170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Kompensation des Einflusses der Leiterwiderstände </w:t>
      </w:r>
    </w:p>
    <w:p w:rsidR="00E567EA" w:rsidRDefault="008254B9" w:rsidP="008254B9">
      <w:pPr>
        <w:ind w:left="1701" w:hanging="1701"/>
      </w:pPr>
      <w:r>
        <w:tab/>
      </w:r>
      <w:r>
        <w:tab/>
      </w:r>
      <w:r>
        <w:tab/>
      </w:r>
      <w:r>
        <w:tab/>
      </w:r>
      <w:r>
        <w:tab/>
      </w:r>
      <w:r>
        <w:tab/>
        <w:t>(Erklärung siehe im Unterricht!)</w:t>
      </w:r>
    </w:p>
    <w:p w:rsidR="00E567EA" w:rsidRDefault="00E567EA"/>
    <w:p w:rsidR="00E567EA" w:rsidRDefault="00E567EA">
      <w:r>
        <w:rPr>
          <w:b/>
        </w:rPr>
        <w:t>Thermoelement:</w:t>
      </w:r>
      <w:r>
        <w:rPr>
          <w:b/>
        </w:rPr>
        <w:tab/>
      </w:r>
      <w:r>
        <w:rPr>
          <w:b/>
        </w:rPr>
        <w:tab/>
      </w:r>
      <w:r>
        <w:t>Symbol:</w:t>
      </w:r>
    </w:p>
    <w:p w:rsidR="00E567EA" w:rsidRDefault="00E56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3331">
        <w:rPr>
          <w:b/>
        </w:rPr>
        <w:object w:dxaOrig="18142" w:dyaOrig="10778">
          <v:shape id="_x0000_i1026" type="#_x0000_t75" style="width:87.2pt;height:56.15pt" o:ole="">
            <v:imagedata r:id="rId11" o:title="" croptop="14204f" cropbottom="27958f" cropleft="24113f" cropright="19669f"/>
          </v:shape>
          <o:OLEObject Type="Embed" ProgID="AutoCAD-r13" ShapeID="_x0000_i1026" DrawAspect="Content" ObjectID="_1567586844" r:id="rId12"/>
        </w:object>
      </w:r>
    </w:p>
    <w:p w:rsidR="00E567EA" w:rsidRDefault="00E567EA"/>
    <w:p w:rsidR="00E567EA" w:rsidRDefault="003220C8">
      <w:r>
        <w:tab/>
      </w:r>
      <w:r>
        <w:tab/>
      </w:r>
      <w:r>
        <w:tab/>
      </w:r>
      <w:r>
        <w:tab/>
      </w:r>
      <w:r w:rsidR="00E567EA">
        <w:t>Code:</w:t>
      </w:r>
      <w:r w:rsidR="00E567EA">
        <w:tab/>
      </w:r>
      <w:r w:rsidR="00E567EA">
        <w:tab/>
        <w:t>Fe-Konst.</w:t>
      </w:r>
      <w:r w:rsidR="00E567EA">
        <w:tab/>
        <w:t>= Materialpaarung Eisen - Konstantan</w:t>
      </w:r>
    </w:p>
    <w:p w:rsidR="00E567EA" w:rsidRDefault="00322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67EA">
        <w:t>(bei Laborübung: Nickelchrom gegen Nickel)</w:t>
      </w:r>
    </w:p>
    <w:p w:rsidR="00E567EA" w:rsidRDefault="00E567EA"/>
    <w:p w:rsidR="00E567EA" w:rsidRDefault="003220C8">
      <w:r>
        <w:tab/>
      </w:r>
      <w:r>
        <w:tab/>
      </w:r>
      <w:r>
        <w:tab/>
      </w:r>
      <w:r>
        <w:tab/>
      </w:r>
      <w:r w:rsidR="00E567EA">
        <w:t>Temperaturermittlung:</w:t>
      </w:r>
      <w:r w:rsidR="00E567EA">
        <w:tab/>
      </w:r>
      <w:r w:rsidR="00E567EA">
        <w:fldChar w:fldCharType="begin"/>
      </w:r>
      <w:r w:rsidR="00E567EA">
        <w:instrText xml:space="preserve"> EQ </w:instrText>
      </w:r>
      <w:r w:rsidR="00E567EA">
        <w:fldChar w:fldCharType="end"/>
      </w:r>
      <w:r w:rsidR="00E567EA">
        <w:fldChar w:fldCharType="begin"/>
      </w:r>
      <w:r w:rsidR="00E567EA">
        <w:instrText xml:space="preserve"> EQ </w:instrText>
      </w:r>
      <w:r w:rsidR="00E567EA">
        <w:fldChar w:fldCharType="end"/>
      </w:r>
      <w:r w:rsidR="00E567EA">
        <w:t>U</w:t>
      </w:r>
      <w:r w:rsidR="00E567EA">
        <w:rPr>
          <w:vertAlign w:val="subscript"/>
        </w:rPr>
        <w:t xml:space="preserve">Th </w:t>
      </w:r>
      <w:r w:rsidR="00E567EA">
        <w:t>= k</w:t>
      </w:r>
      <w:r w:rsidR="00E567EA">
        <w:rPr>
          <w:vertAlign w:val="subscript"/>
        </w:rPr>
        <w:t xml:space="preserve"> </w:t>
      </w:r>
      <w:r w:rsidR="00E567EA">
        <w:t>(</w:t>
      </w:r>
      <w:r w:rsidR="00E567EA">
        <w:sym w:font="Symbol" w:char="F04A"/>
      </w:r>
      <w:r w:rsidR="00E567EA">
        <w:rPr>
          <w:vertAlign w:val="subscript"/>
        </w:rPr>
        <w:t>m</w:t>
      </w:r>
      <w:r w:rsidR="00E567EA">
        <w:t>-</w:t>
      </w:r>
      <w:r w:rsidR="00E567EA">
        <w:sym w:font="Symbol" w:char="F04A"/>
      </w:r>
      <w:r w:rsidR="00E567EA">
        <w:rPr>
          <w:vertAlign w:val="subscript"/>
        </w:rPr>
        <w:t>v</w:t>
      </w:r>
      <w:r w:rsidR="00E567EA">
        <w:t>)</w:t>
      </w:r>
    </w:p>
    <w:p w:rsidR="00E567EA" w:rsidRDefault="00322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67EA">
        <w:t>U</w:t>
      </w:r>
      <w:r w:rsidR="00E567EA">
        <w:rPr>
          <w:vertAlign w:val="subscript"/>
        </w:rPr>
        <w:t>Th</w:t>
      </w:r>
      <w:r w:rsidR="00E567EA">
        <w:t xml:space="preserve"> [V]= </w:t>
      </w:r>
      <w:r w:rsidR="00E567EA">
        <w:tab/>
        <w:t>Thermospannung bei Meßtemperatur</w:t>
      </w:r>
    </w:p>
    <w:p w:rsidR="00E567EA" w:rsidRDefault="00322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67EA">
        <w:sym w:font="Symbol" w:char="F04A"/>
      </w:r>
      <w:r w:rsidR="00E567EA">
        <w:rPr>
          <w:vertAlign w:val="subscript"/>
        </w:rPr>
        <w:t>m</w:t>
      </w:r>
      <w:r w:rsidR="00E567EA">
        <w:t xml:space="preserve"> [K]= </w:t>
      </w:r>
      <w:r w:rsidR="00E567EA">
        <w:tab/>
        <w:t>Temperatur an Meßstelle</w:t>
      </w:r>
    </w:p>
    <w:p w:rsidR="00E567EA" w:rsidRDefault="00E567EA"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sym w:font="Symbol" w:char="F04A"/>
      </w:r>
      <w:r>
        <w:rPr>
          <w:vertAlign w:val="subscript"/>
        </w:rPr>
        <w:t>v</w:t>
      </w:r>
      <w:r>
        <w:t xml:space="preserve"> [K]= </w:t>
      </w:r>
      <w:r>
        <w:tab/>
        <w:t>Temperatur an Vergleichsstelle</w:t>
      </w:r>
    </w:p>
    <w:p w:rsidR="00E567EA" w:rsidRDefault="00322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67EA">
        <w:t>k [V/K]=</w:t>
      </w:r>
      <w:r w:rsidR="00E567EA">
        <w:tab/>
        <w:t>Materialkonstante</w:t>
      </w:r>
    </w:p>
    <w:p w:rsidR="00E567EA" w:rsidRDefault="00E567EA"/>
    <w:p w:rsidR="00E567EA" w:rsidRDefault="003220C8">
      <w:r>
        <w:tab/>
      </w:r>
      <w:r>
        <w:tab/>
      </w:r>
      <w:r>
        <w:tab/>
      </w:r>
      <w:r>
        <w:tab/>
        <w:t>Sonstiges</w:t>
      </w:r>
      <w:r w:rsidR="00E567EA">
        <w:t>:</w:t>
      </w:r>
      <w:r w:rsidR="00E567EA">
        <w:tab/>
      </w:r>
      <w:r>
        <w:tab/>
      </w:r>
      <w:r w:rsidR="00E567EA">
        <w:t>Als Temperatur der Vergleichsstelle wird die im</w:t>
      </w:r>
    </w:p>
    <w:p w:rsidR="00E567EA" w:rsidRDefault="00322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67EA">
        <w:t xml:space="preserve">Verstärkermodul herangezogen und gleichzeitig </w:t>
      </w:r>
    </w:p>
    <w:p w:rsidR="00E567EA" w:rsidRDefault="00322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67EA">
        <w:t>automatisch kompensiert.</w:t>
      </w:r>
    </w:p>
    <w:p w:rsidR="00E567EA" w:rsidRDefault="00322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67EA">
        <w:t>Achtung: Die Drähte von Thermoelementen dürfen</w:t>
      </w:r>
    </w:p>
    <w:p w:rsidR="00E567EA" w:rsidRDefault="00322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67EA">
        <w:t xml:space="preserve">nicht einfach verlängert werden (dadurch weitere </w:t>
      </w:r>
    </w:p>
    <w:p w:rsidR="00E567EA" w:rsidRDefault="00322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67EA">
        <w:t>Thermopaarungen und Fehlmessungen).</w:t>
      </w:r>
    </w:p>
    <w:p w:rsidR="00E567EA" w:rsidRDefault="00322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67EA">
        <w:t xml:space="preserve">Die entstehenden Thermospannungen liegen im </w:t>
      </w:r>
    </w:p>
    <w:p w:rsidR="00E567EA" w:rsidRDefault="00322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67EA">
        <w:t>mV - Bereich.</w:t>
      </w:r>
    </w:p>
    <w:p w:rsidR="00E567EA" w:rsidRDefault="00322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67EA">
        <w:t>Messungen von T= -270 bis 1800 [°C] möglich, für</w:t>
      </w:r>
    </w:p>
    <w:p w:rsidR="00E567EA" w:rsidRDefault="003220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A1094">
        <w:t xml:space="preserve">schnellere </w:t>
      </w:r>
      <w:r w:rsidR="00E567EA">
        <w:t>Messungen geeignet</w:t>
      </w:r>
    </w:p>
    <w:p w:rsidR="00E567EA" w:rsidRDefault="00E567EA"/>
    <w:p w:rsidR="00E567EA" w:rsidRDefault="00E567EA"/>
    <w:p w:rsidR="00E567EA" w:rsidRDefault="00E567EA" w:rsidP="003220C8">
      <w:pPr>
        <w:pStyle w:val="berschrift1"/>
      </w:pPr>
      <w:r>
        <w:lastRenderedPageBreak/>
        <w:t>Aufgabenstellung</w:t>
      </w:r>
    </w:p>
    <w:p w:rsidR="00E567EA" w:rsidRDefault="00E567EA"/>
    <w:p w:rsidR="00E567EA" w:rsidRDefault="00E567EA">
      <w:r>
        <w:t xml:space="preserve">Einem Gefäß mit Wasser </w:t>
      </w:r>
      <w:r w:rsidR="00DD6250">
        <w:t>(etwa 200 ml )</w:t>
      </w:r>
      <w:r>
        <w:t xml:space="preserve">der Temperatur T1 </w:t>
      </w:r>
      <w:r w:rsidR="00DD6250">
        <w:t xml:space="preserve">(kalt) </w:t>
      </w:r>
      <w:r>
        <w:t xml:space="preserve">wird Wasser </w:t>
      </w:r>
      <w:r w:rsidR="00DD6250">
        <w:t xml:space="preserve">(etwa 800 ml) </w:t>
      </w:r>
      <w:r>
        <w:t xml:space="preserve">der Temperatur T2 </w:t>
      </w:r>
      <w:r w:rsidR="00DD6250">
        <w:t xml:space="preserve">(heiß) </w:t>
      </w:r>
      <w:r>
        <w:t>beigemischt (</w:t>
      </w:r>
      <w:r w:rsidR="00DD6250">
        <w:t>D</w:t>
      </w:r>
      <w:r>
        <w:t>auer des Vorganges etwa 30 Sekunden). Der Vermischungsvorgang soll zwecks nachfolgender Analyse aufgezeichnet werden. Als Sensoren werden ein Widerstandsthermometer und ein Thermoelement eingesetzt. Im Detail sind dabei folgende Aufgaben gestellt:</w:t>
      </w:r>
    </w:p>
    <w:p w:rsidR="00E567EA" w:rsidRDefault="00E567EA"/>
    <w:p w:rsidR="00E567EA" w:rsidRDefault="00E567EA">
      <w:pPr>
        <w:pStyle w:val="Einrck100B-100"/>
        <w:numPr>
          <w:ilvl w:val="0"/>
          <w:numId w:val="3"/>
        </w:numPr>
      </w:pPr>
      <w:r>
        <w:t>Erstellung eines Meßprogrammes, das die folgend angeführten Kriterien erfüllt:</w:t>
      </w:r>
    </w:p>
    <w:p w:rsidR="00E567EA" w:rsidRDefault="00E567EA">
      <w:pPr>
        <w:pStyle w:val="Einrck100B-100"/>
        <w:ind w:left="0" w:firstLine="0"/>
      </w:pPr>
    </w:p>
    <w:p w:rsidR="00E567EA" w:rsidRDefault="00E567EA">
      <w:pPr>
        <w:pStyle w:val="Einrck100B-100"/>
        <w:ind w:left="0" w:firstLine="0"/>
      </w:pPr>
      <w:r>
        <w:tab/>
      </w:r>
      <w:r>
        <w:sym w:font="Symbol" w:char="F0AE"/>
      </w:r>
      <w:r w:rsidR="00AA1094">
        <w:t xml:space="preserve"> </w:t>
      </w:r>
      <w:r>
        <w:t>Bildschirmanzeige</w:t>
      </w:r>
      <w:r w:rsidR="00AA1094">
        <w:t>n</w:t>
      </w:r>
      <w:r>
        <w:t xml:space="preserve"> </w:t>
      </w:r>
      <w:r w:rsidR="00AA1094">
        <w:t>(Graphen)</w:t>
      </w:r>
      <w:r>
        <w:t xml:space="preserve"> </w:t>
      </w:r>
      <w:r w:rsidR="00AA1094">
        <w:t>und Speicherung folgender Größen in EXCEL – Datei</w:t>
      </w:r>
      <w:r>
        <w:t xml:space="preserve"> </w:t>
      </w:r>
    </w:p>
    <w:p w:rsidR="00AA1094" w:rsidRDefault="00AA1094">
      <w:pPr>
        <w:pStyle w:val="Einrck100B-100"/>
        <w:ind w:left="0" w:firstLine="0"/>
      </w:pPr>
    </w:p>
    <w:p w:rsidR="00E567EA" w:rsidRDefault="00E567EA">
      <w:pPr>
        <w:pStyle w:val="Einrck100B-100"/>
        <w:ind w:left="0" w:firstLine="0"/>
        <w:rPr>
          <w:lang w:val="en-GB"/>
        </w:rPr>
      </w:pPr>
      <w:r>
        <w:tab/>
      </w:r>
      <w:r>
        <w:tab/>
      </w:r>
      <w:r w:rsidRPr="00C95185">
        <w:rPr>
          <w:lang w:val="en-GB"/>
        </w:rPr>
        <w:t>Meßzeit</w:t>
      </w:r>
      <w:r w:rsidRPr="00C95185">
        <w:rPr>
          <w:lang w:val="en-GB"/>
        </w:rPr>
        <w:tab/>
        <w:t>U (Pt-100)</w:t>
      </w:r>
      <w:r w:rsidRPr="00C95185">
        <w:rPr>
          <w:lang w:val="en-GB"/>
        </w:rPr>
        <w:tab/>
      </w:r>
      <w:r w:rsidRPr="00C95185">
        <w:rPr>
          <w:lang w:val="en-GB"/>
        </w:rPr>
        <w:tab/>
        <w:t>U (Thermoel.)</w:t>
      </w:r>
      <w:r w:rsidRPr="00C95185">
        <w:rPr>
          <w:lang w:val="en-GB"/>
        </w:rPr>
        <w:tab/>
      </w:r>
      <w:r w:rsidRPr="00C95185">
        <w:rPr>
          <w:lang w:val="en-GB"/>
        </w:rPr>
        <w:tab/>
      </w:r>
      <w:r>
        <w:rPr>
          <w:lang w:val="en-GB"/>
        </w:rPr>
        <w:t>Temp. Pt-100</w:t>
      </w:r>
      <w:r>
        <w:rPr>
          <w:lang w:val="en-GB"/>
        </w:rPr>
        <w:tab/>
        <w:t>Temp. Thermoel.</w:t>
      </w:r>
    </w:p>
    <w:p w:rsidR="00E567EA" w:rsidRDefault="00E567EA">
      <w:pPr>
        <w:pStyle w:val="Einrck100B-100"/>
        <w:ind w:left="0" w:firstLine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[s]</w:t>
      </w:r>
      <w:r>
        <w:rPr>
          <w:lang w:val="en-GB"/>
        </w:rPr>
        <w:tab/>
      </w:r>
      <w:r>
        <w:rPr>
          <w:lang w:val="en-GB"/>
        </w:rPr>
        <w:tab/>
        <w:t>[V]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[V]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[°C]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[°C]</w:t>
      </w:r>
    </w:p>
    <w:p w:rsidR="00E567EA" w:rsidRDefault="00E567EA">
      <w:pPr>
        <w:pStyle w:val="Einrck100B-100"/>
        <w:ind w:left="0" w:firstLine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AA1094" w:rsidRDefault="00E567EA">
      <w:pPr>
        <w:pStyle w:val="Einrck100B-100"/>
        <w:ind w:left="0" w:firstLine="0"/>
      </w:pPr>
      <w:r>
        <w:rPr>
          <w:lang w:val="en-GB"/>
        </w:rPr>
        <w:tab/>
      </w:r>
      <w:r>
        <w:sym w:font="Symbol" w:char="F0AE"/>
      </w:r>
      <w:r>
        <w:t xml:space="preserve"> geeignete Wahl von Abtastrate</w:t>
      </w:r>
    </w:p>
    <w:p w:rsidR="00AA1094" w:rsidRDefault="00AA1094">
      <w:pPr>
        <w:pStyle w:val="Einrck100B-100"/>
        <w:ind w:left="0" w:firstLine="0"/>
      </w:pPr>
    </w:p>
    <w:p w:rsidR="00E567EA" w:rsidRDefault="00AA1094">
      <w:pPr>
        <w:pStyle w:val="Einrck100B-100"/>
        <w:ind w:left="0" w:firstLine="0"/>
      </w:pPr>
      <w:r>
        <w:tab/>
      </w:r>
      <w:r w:rsidR="00E567EA">
        <w:t xml:space="preserve"> </w:t>
      </w:r>
      <w:r>
        <w:sym w:font="Symbol" w:char="F0AE"/>
      </w:r>
      <w:r>
        <w:t xml:space="preserve"> zuerst Messung simulieren, dann Messhardware einbinden und Messung durchführen</w:t>
      </w:r>
    </w:p>
    <w:p w:rsidR="00E567EA" w:rsidRDefault="00AA1094">
      <w:pPr>
        <w:pStyle w:val="Einrck100B-100"/>
        <w:ind w:left="0" w:firstLine="0"/>
      </w:pPr>
      <w:r>
        <w:tab/>
      </w:r>
    </w:p>
    <w:p w:rsidR="00E567EA" w:rsidRDefault="00E567EA">
      <w:pPr>
        <w:pStyle w:val="Einrck100B-100"/>
        <w:numPr>
          <w:ilvl w:val="0"/>
          <w:numId w:val="3"/>
        </w:numPr>
      </w:pPr>
      <w:r>
        <w:t>Durchführung und Kontrolle der Messung</w:t>
      </w:r>
      <w:r w:rsidR="00AA1094">
        <w:t>, Plausibilitätsprüfung durch Vorausberechnung des Ergebnisses aus Wärmebilanz  (m</w:t>
      </w:r>
      <w:r w:rsidR="00AA1094" w:rsidRPr="00AA1094">
        <w:rPr>
          <w:szCs w:val="22"/>
          <w:vertAlign w:val="subscript"/>
        </w:rPr>
        <w:t>ges</w:t>
      </w:r>
      <w:r w:rsidR="00AA1094">
        <w:t xml:space="preserve"> ·c</w:t>
      </w:r>
      <w:r w:rsidR="00AA1094" w:rsidRPr="00AA1094">
        <w:rPr>
          <w:szCs w:val="22"/>
          <w:vertAlign w:val="subscript"/>
        </w:rPr>
        <w:t>pw</w:t>
      </w:r>
      <w:r w:rsidR="00AA1094">
        <w:t xml:space="preserve"> ·T</w:t>
      </w:r>
      <w:r w:rsidR="00AA1094" w:rsidRPr="00AA1094">
        <w:rPr>
          <w:szCs w:val="22"/>
          <w:vertAlign w:val="subscript"/>
        </w:rPr>
        <w:t>ges</w:t>
      </w:r>
      <w:r w:rsidR="00AA1094">
        <w:t xml:space="preserve"> = m1</w:t>
      </w:r>
      <w:r w:rsidR="00AA1094" w:rsidRPr="00AA1094">
        <w:rPr>
          <w:szCs w:val="22"/>
          <w:vertAlign w:val="subscript"/>
        </w:rPr>
        <w:t>ges</w:t>
      </w:r>
      <w:r w:rsidR="00AA1094">
        <w:t xml:space="preserve"> ·c</w:t>
      </w:r>
      <w:r w:rsidR="00AA1094" w:rsidRPr="00AA1094">
        <w:rPr>
          <w:szCs w:val="22"/>
          <w:vertAlign w:val="subscript"/>
        </w:rPr>
        <w:t>pw</w:t>
      </w:r>
      <w:r w:rsidR="00AA1094">
        <w:t xml:space="preserve"> ·T1</w:t>
      </w:r>
      <w:r w:rsidR="00AA1094" w:rsidRPr="00AA1094">
        <w:rPr>
          <w:szCs w:val="22"/>
          <w:vertAlign w:val="subscript"/>
        </w:rPr>
        <w:t>ges</w:t>
      </w:r>
      <w:r w:rsidR="00AA1094">
        <w:rPr>
          <w:szCs w:val="22"/>
          <w:vertAlign w:val="subscript"/>
        </w:rPr>
        <w:t xml:space="preserve"> </w:t>
      </w:r>
      <w:r w:rsidR="00AA1094">
        <w:t xml:space="preserve"> + m2</w:t>
      </w:r>
      <w:r w:rsidR="00AA1094" w:rsidRPr="00AA1094">
        <w:rPr>
          <w:szCs w:val="22"/>
          <w:vertAlign w:val="subscript"/>
        </w:rPr>
        <w:t>ges</w:t>
      </w:r>
      <w:r w:rsidR="00AA1094">
        <w:t xml:space="preserve"> ·c</w:t>
      </w:r>
      <w:r w:rsidR="00AA1094" w:rsidRPr="00AA1094">
        <w:rPr>
          <w:szCs w:val="22"/>
          <w:vertAlign w:val="subscript"/>
        </w:rPr>
        <w:t>pw</w:t>
      </w:r>
      <w:r w:rsidR="00AA1094">
        <w:t xml:space="preserve"> ·T2</w:t>
      </w:r>
      <w:r w:rsidR="00AA1094" w:rsidRPr="00AA1094">
        <w:rPr>
          <w:szCs w:val="22"/>
          <w:vertAlign w:val="subscript"/>
        </w:rPr>
        <w:t>ges</w:t>
      </w:r>
      <w:r w:rsidR="00AA1094">
        <w:rPr>
          <w:szCs w:val="22"/>
          <w:vertAlign w:val="subscript"/>
        </w:rPr>
        <w:t xml:space="preserve"> </w:t>
      </w:r>
      <w:r w:rsidR="00AA1094">
        <w:t xml:space="preserve"> ).</w:t>
      </w:r>
    </w:p>
    <w:p w:rsidR="00E567EA" w:rsidRDefault="00E567EA">
      <w:pPr>
        <w:pStyle w:val="Einrck100B-100"/>
      </w:pPr>
    </w:p>
    <w:p w:rsidR="00E567EA" w:rsidRDefault="00E567EA">
      <w:pPr>
        <w:pStyle w:val="Einrck100B-100"/>
        <w:numPr>
          <w:ilvl w:val="0"/>
          <w:numId w:val="3"/>
        </w:numPr>
      </w:pPr>
      <w:r>
        <w:t>Interpretation der Messergebnisse</w:t>
      </w:r>
    </w:p>
    <w:p w:rsidR="00E567EA" w:rsidRDefault="00E567EA">
      <w:pPr>
        <w:pStyle w:val="Einrck100B-100"/>
        <w:numPr>
          <w:ilvl w:val="0"/>
          <w:numId w:val="3"/>
        </w:numPr>
        <w:tabs>
          <w:tab w:val="left" w:pos="851"/>
        </w:tabs>
        <w:spacing w:before="240" w:after="120"/>
        <w:jc w:val="left"/>
      </w:pPr>
      <w:r>
        <w:t>Erstellung eines Meßprotokolles (Richtlinien siehe gesonderte Beilage), dabei wird auf eine gute technische Darstellung der Diagramme Wert gelegt!!!</w:t>
      </w:r>
    </w:p>
    <w:p w:rsidR="00A83331" w:rsidRDefault="00A83331" w:rsidP="00A83331">
      <w:pPr>
        <w:pStyle w:val="Einrck100B-100"/>
        <w:tabs>
          <w:tab w:val="left" w:pos="851"/>
        </w:tabs>
        <w:spacing w:before="240" w:after="120"/>
        <w:ind w:left="283" w:firstLine="0"/>
        <w:jc w:val="left"/>
      </w:pPr>
    </w:p>
    <w:p w:rsidR="00E567EA" w:rsidRDefault="00E567EA">
      <w:pPr>
        <w:pStyle w:val="berschrift1"/>
      </w:pPr>
      <w:r>
        <w:t>Kontrollfragen</w:t>
      </w:r>
    </w:p>
    <w:p w:rsidR="00E567EA" w:rsidRDefault="00E567EA"/>
    <w:p w:rsidR="00C32C49" w:rsidRDefault="00C32C49">
      <w:r w:rsidRPr="00A83331">
        <w:rPr>
          <w:b/>
        </w:rPr>
        <w:t>Einstiegsfragen:</w:t>
      </w:r>
      <w:r w:rsidRPr="00A83331">
        <w:rPr>
          <w:b/>
        </w:rPr>
        <w:tab/>
      </w:r>
      <w:r>
        <w:tab/>
        <w:t>a</w:t>
      </w:r>
      <w:r w:rsidR="00A83331">
        <w:t>)</w:t>
      </w:r>
      <w:r>
        <w:t xml:space="preserve">. </w:t>
      </w:r>
      <w:r w:rsidR="00A83331">
        <w:t>Nenne die beiden wichtigen Messprinzipien, die bei dieser Laborübung</w:t>
      </w:r>
    </w:p>
    <w:p w:rsidR="00A83331" w:rsidRDefault="00A83331">
      <w:r>
        <w:tab/>
      </w:r>
      <w:r>
        <w:tab/>
      </w:r>
      <w:r>
        <w:tab/>
      </w:r>
      <w:r>
        <w:tab/>
        <w:t>zum Einsatz kommen werden</w:t>
      </w:r>
    </w:p>
    <w:p w:rsidR="00A83331" w:rsidRDefault="00A83331">
      <w:r>
        <w:tab/>
      </w:r>
      <w:r>
        <w:tab/>
      </w:r>
      <w:r>
        <w:tab/>
      </w:r>
      <w:r>
        <w:tab/>
        <w:t xml:space="preserve">b). </w:t>
      </w:r>
      <w:r w:rsidR="002427B7">
        <w:t xml:space="preserve">Erkläre/ begründe die Dreileiterverdrahtung </w:t>
      </w:r>
      <w:r>
        <w:t>ein</w:t>
      </w:r>
      <w:r w:rsidR="002427B7">
        <w:t>es</w:t>
      </w:r>
      <w:r>
        <w:t xml:space="preserve"> PT-100 ?</w:t>
      </w:r>
    </w:p>
    <w:p w:rsidR="00A83331" w:rsidRDefault="00A83331">
      <w:r>
        <w:tab/>
      </w:r>
      <w:r>
        <w:tab/>
      </w:r>
      <w:r>
        <w:tab/>
      </w:r>
      <w:r>
        <w:tab/>
      </w:r>
    </w:p>
    <w:p w:rsidR="00A83331" w:rsidRPr="00A83331" w:rsidRDefault="00A83331">
      <w:pPr>
        <w:rPr>
          <w:b/>
        </w:rPr>
      </w:pPr>
      <w:r w:rsidRPr="00A83331">
        <w:rPr>
          <w:b/>
        </w:rPr>
        <w:t>Prüfungsfragen:</w:t>
      </w:r>
    </w:p>
    <w:p w:rsidR="00A83331" w:rsidRDefault="00A83331"/>
    <w:p w:rsidR="00E567EA" w:rsidRDefault="00E567EA">
      <w:pPr>
        <w:numPr>
          <w:ilvl w:val="0"/>
          <w:numId w:val="4"/>
        </w:numPr>
      </w:pPr>
      <w:r>
        <w:t>Skizzieren Sie den grundsätzlichen Aufbau einer Temperaturmeßkette inklusive Datenfluß.</w:t>
      </w:r>
    </w:p>
    <w:p w:rsidR="00E567EA" w:rsidRDefault="00E567EA"/>
    <w:p w:rsidR="00E567EA" w:rsidRDefault="00E567EA">
      <w:pPr>
        <w:numPr>
          <w:ilvl w:val="0"/>
          <w:numId w:val="4"/>
        </w:numPr>
      </w:pPr>
      <w:r>
        <w:t>Erklären Sie die Meßprinzipien von Widerst</w:t>
      </w:r>
      <w:r w:rsidR="00A83331">
        <w:t>andsthermometer / Thermoelement.</w:t>
      </w:r>
    </w:p>
    <w:p w:rsidR="00E567EA" w:rsidRDefault="00E567EA"/>
    <w:p w:rsidR="00E567EA" w:rsidRDefault="00FF6B8D">
      <w:pPr>
        <w:numPr>
          <w:ilvl w:val="0"/>
          <w:numId w:val="4"/>
        </w:numPr>
      </w:pPr>
      <w:r>
        <w:t>Nennen Sie Mess</w:t>
      </w:r>
      <w:r w:rsidR="00E567EA">
        <w:t>beispiele und Einsatzgebiete für obige Meßprinzipien.</w:t>
      </w:r>
    </w:p>
    <w:p w:rsidR="00E567EA" w:rsidRDefault="00E567EA"/>
    <w:p w:rsidR="00E567EA" w:rsidRDefault="00E567EA">
      <w:pPr>
        <w:numPr>
          <w:ilvl w:val="0"/>
          <w:numId w:val="4"/>
        </w:numPr>
      </w:pPr>
      <w:r>
        <w:t>Führen Sie eine Messung durch.</w:t>
      </w:r>
    </w:p>
    <w:p w:rsidR="00E567EA" w:rsidRDefault="00E567EA"/>
    <w:p w:rsidR="00E567EA" w:rsidRDefault="00E567EA" w:rsidP="002427B7">
      <w:pPr>
        <w:numPr>
          <w:ilvl w:val="0"/>
          <w:numId w:val="4"/>
        </w:numPr>
      </w:pPr>
      <w:r>
        <w:t>Interptetieren Sie die Messungen.</w:t>
      </w:r>
    </w:p>
    <w:p w:rsidR="00E567EA" w:rsidRDefault="00A83331" w:rsidP="00307566">
      <w:pPr>
        <w:numPr>
          <w:ilvl w:val="0"/>
          <w:numId w:val="4"/>
        </w:numPr>
        <w:tabs>
          <w:tab w:val="left" w:pos="851"/>
        </w:tabs>
        <w:spacing w:before="240" w:after="120"/>
        <w:ind w:left="0" w:firstLine="0"/>
        <w:jc w:val="left"/>
      </w:pPr>
      <w:r>
        <w:t>Erklären Sie die 3-Leiterschaltung beim Widerstandsthermometer (Wozu d</w:t>
      </w:r>
      <w:r w:rsidR="002427B7">
        <w:t>ient sie und wie sieht sie aus)</w:t>
      </w:r>
      <w:r>
        <w:t>?</w:t>
      </w:r>
    </w:p>
    <w:sectPr w:rsidR="00E567EA">
      <w:headerReference w:type="default" r:id="rId13"/>
      <w:footerReference w:type="default" r:id="rId14"/>
      <w:headerReference w:type="first" r:id="rId15"/>
      <w:footnotePr>
        <w:numRestart w:val="eachSect"/>
      </w:footnotePr>
      <w:type w:val="continuous"/>
      <w:pgSz w:w="11907" w:h="16840"/>
      <w:pgMar w:top="1418" w:right="1134" w:bottom="1134" w:left="1134" w:header="851" w:footer="851" w:gutter="0"/>
      <w:paperSrc w:first="1" w:other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229" w:rsidRDefault="001C1229">
      <w:r>
        <w:separator/>
      </w:r>
    </w:p>
  </w:endnote>
  <w:endnote w:type="continuationSeparator" w:id="0">
    <w:p w:rsidR="001C1229" w:rsidRDefault="001C1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lackForest"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B8D" w:rsidRDefault="00FF6B8D">
    <w:pPr>
      <w:pStyle w:val="Fuzeile"/>
    </w:pPr>
    <w:r>
      <w:t xml:space="preserve">DI Gerald Schnur                          Datei: </w:t>
    </w:r>
    <w:r w:rsidR="001C1229">
      <w:fldChar w:fldCharType="begin"/>
    </w:r>
    <w:r w:rsidR="001C1229">
      <w:instrText xml:space="preserve"> FILENAME  \* MERGEFORMAT </w:instrText>
    </w:r>
    <w:r w:rsidR="001C1229">
      <w:fldChar w:fldCharType="separate"/>
    </w:r>
    <w:r w:rsidR="00C21A00">
      <w:rPr>
        <w:noProof/>
      </w:rPr>
      <w:t>Temperatur_2017.docx</w:t>
    </w:r>
    <w:r w:rsidR="001C1229">
      <w:rPr>
        <w:noProof/>
      </w:rPr>
      <w:fldChar w:fldCharType="end"/>
    </w:r>
    <w:r w:rsidR="00093BFE">
      <w:t>.doc</w:t>
    </w:r>
    <w:r w:rsidR="00093BFE">
      <w:tab/>
    </w:r>
    <w:r>
      <w:t>September 20</w:t>
    </w:r>
    <w:r w:rsidR="00093BFE">
      <w:t>1</w:t>
    </w:r>
    <w:r w:rsidR="005B36E1"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229" w:rsidRDefault="001C1229">
      <w:r>
        <w:separator/>
      </w:r>
    </w:p>
  </w:footnote>
  <w:footnote w:type="continuationSeparator" w:id="0">
    <w:p w:rsidR="001C1229" w:rsidRDefault="001C1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B8D" w:rsidRDefault="00FF6B8D">
    <w:pPr>
      <w:pStyle w:val="Kopfzeile"/>
    </w:pPr>
    <w:r>
      <w:t>Temperaturmessung</w:t>
    </w:r>
    <w:r>
      <w:tab/>
      <w:t xml:space="preserve">Seite </w:t>
    </w:r>
    <w:r>
      <w:fldChar w:fldCharType="begin"/>
    </w:r>
    <w:r>
      <w:instrText xml:space="preserve">PAGE </w:instrText>
    </w:r>
    <w:r>
      <w:fldChar w:fldCharType="separate"/>
    </w:r>
    <w:r w:rsidR="00DC795F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B8D" w:rsidRDefault="00FF6B8D">
    <w:pPr>
      <w:pStyle w:val="Kopfzeile"/>
      <w:pBdr>
        <w:bottom w:val="none" w:sz="0" w:space="0" w:color="auto"/>
        <w:between w:val="none" w:sz="0" w:space="0" w:color="auto"/>
      </w:pBdr>
      <w:tabs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567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DF2471"/>
    <w:multiLevelType w:val="multilevel"/>
    <w:tmpl w:val="FFFFFFFF"/>
    <w:lvl w:ilvl="0">
      <w:start w:val="1"/>
      <w:numFmt w:val="decimal"/>
      <w:lvlText w:val="%1"/>
      <w:legacy w:legacy="1" w:legacySpace="567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48B64F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"/>
        <w:legacy w:legacy="1" w:legacySpace="0" w:legacyIndent="567"/>
        <w:lvlJc w:val="left"/>
        <w:pPr>
          <w:ind w:left="567" w:hanging="567"/>
        </w:pPr>
        <w:rPr>
          <w:rFonts w:ascii="Wingdings" w:hAnsi="Wingdings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b w:val="0"/>
          <w:i w:val="0"/>
          <w:sz w:val="22"/>
          <w:u w:val="no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intFractionalCharacterWidth/>
  <w:embedSystemFonts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92"/>
    <w:rsid w:val="00017961"/>
    <w:rsid w:val="000524A0"/>
    <w:rsid w:val="000926FE"/>
    <w:rsid w:val="00093BFE"/>
    <w:rsid w:val="000F6992"/>
    <w:rsid w:val="001C1229"/>
    <w:rsid w:val="001D0FE6"/>
    <w:rsid w:val="002427B7"/>
    <w:rsid w:val="00307566"/>
    <w:rsid w:val="003220C8"/>
    <w:rsid w:val="00366CA8"/>
    <w:rsid w:val="003F17E8"/>
    <w:rsid w:val="00433327"/>
    <w:rsid w:val="0047584D"/>
    <w:rsid w:val="005B36E1"/>
    <w:rsid w:val="008254B9"/>
    <w:rsid w:val="009F1592"/>
    <w:rsid w:val="00A3419B"/>
    <w:rsid w:val="00A83331"/>
    <w:rsid w:val="00AA1094"/>
    <w:rsid w:val="00AD4AB5"/>
    <w:rsid w:val="00B21469"/>
    <w:rsid w:val="00C21A00"/>
    <w:rsid w:val="00C32C49"/>
    <w:rsid w:val="00C95185"/>
    <w:rsid w:val="00DC5A91"/>
    <w:rsid w:val="00DC795F"/>
    <w:rsid w:val="00DD6250"/>
    <w:rsid w:val="00E567EA"/>
    <w:rsid w:val="00F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tabs>
        <w:tab w:val="left" w:pos="0"/>
      </w:tabs>
      <w:spacing w:line="240" w:lineRule="atLeast"/>
      <w:jc w:val="both"/>
    </w:pPr>
    <w:rPr>
      <w:rFonts w:ascii="Times New Roman" w:hAnsi="Times New Roman"/>
      <w:spacing w:val="6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numPr>
        <w:numId w:val="1"/>
      </w:numPr>
      <w:tabs>
        <w:tab w:val="left" w:pos="851"/>
      </w:tabs>
      <w:spacing w:before="360" w:after="120"/>
      <w:jc w:val="left"/>
      <w:outlineLvl w:val="0"/>
    </w:pPr>
    <w:rPr>
      <w:rFonts w:ascii="Arial" w:hAnsi="Arial"/>
      <w:b/>
      <w:caps/>
      <w:sz w:val="32"/>
    </w:rPr>
  </w:style>
  <w:style w:type="paragraph" w:styleId="berschrift2">
    <w:name w:val="heading 2"/>
    <w:basedOn w:val="Standard"/>
    <w:next w:val="Standard"/>
    <w:qFormat/>
    <w:pPr>
      <w:numPr>
        <w:ilvl w:val="1"/>
        <w:numId w:val="1"/>
      </w:numPr>
      <w:tabs>
        <w:tab w:val="left" w:pos="851"/>
      </w:tabs>
      <w:spacing w:before="240" w:after="120"/>
      <w:jc w:val="left"/>
      <w:outlineLvl w:val="1"/>
    </w:pPr>
    <w:rPr>
      <w:rFonts w:ascii="Arial" w:hAnsi="Arial"/>
      <w:b/>
      <w:caps/>
      <w:sz w:val="26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tabs>
        <w:tab w:val="left" w:pos="851"/>
      </w:tabs>
      <w:spacing w:before="120" w:after="60"/>
      <w:jc w:val="left"/>
      <w:outlineLvl w:val="2"/>
    </w:pPr>
    <w:rPr>
      <w:rFonts w:ascii="Arial" w:hAnsi="Arial"/>
      <w:b/>
      <w:sz w:val="24"/>
    </w:rPr>
  </w:style>
  <w:style w:type="paragraph" w:styleId="berschrift4">
    <w:name w:val="heading 4"/>
    <w:basedOn w:val="Standard"/>
    <w:next w:val="Standard"/>
    <w:qFormat/>
    <w:pPr>
      <w:numPr>
        <w:ilvl w:val="3"/>
        <w:numId w:val="1"/>
      </w:numPr>
      <w:tabs>
        <w:tab w:val="left" w:pos="851"/>
      </w:tabs>
      <w:spacing w:before="120" w:after="120"/>
      <w:jc w:val="left"/>
      <w:outlineLvl w:val="3"/>
    </w:pPr>
    <w:rPr>
      <w:rFonts w:ascii="Arial" w:hAnsi="Arial"/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180"/>
      <w:jc w:val="left"/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outlineLvl w:val="5"/>
    </w:pPr>
    <w:rPr>
      <w:rFonts w:ascii="Times" w:hAnsi="Times"/>
      <w:sz w:val="20"/>
      <w:u w:val="single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outlineLvl w:val="6"/>
    </w:pPr>
    <w:rPr>
      <w:rFonts w:ascii="Times" w:hAnsi="Times"/>
      <w:i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outlineLvl w:val="7"/>
    </w:pPr>
    <w:rPr>
      <w:rFonts w:ascii="Times" w:hAnsi="Times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outlineLvl w:val="8"/>
    </w:pPr>
    <w:rPr>
      <w:rFonts w:ascii="Times" w:hAnsi="Times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Verzeichnis8">
    <w:name w:val="toc 8"/>
    <w:basedOn w:val="Standard"/>
    <w:next w:val="Standard"/>
    <w:semiHidden/>
    <w:pPr>
      <w:tabs>
        <w:tab w:val="right" w:leader="dot" w:pos="9639"/>
      </w:tabs>
      <w:ind w:left="132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pPr>
      <w:tabs>
        <w:tab w:val="right" w:leader="dot" w:pos="9639"/>
      </w:tabs>
      <w:ind w:left="110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pPr>
      <w:tabs>
        <w:tab w:val="right" w:leader="dot" w:pos="9639"/>
      </w:tabs>
      <w:ind w:left="88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pPr>
      <w:tabs>
        <w:tab w:val="right" w:leader="dot" w:pos="9639"/>
      </w:tabs>
      <w:ind w:left="660"/>
      <w:jc w:val="left"/>
    </w:pPr>
    <w:rPr>
      <w:sz w:val="18"/>
    </w:rPr>
  </w:style>
  <w:style w:type="paragraph" w:styleId="Verzeichnis4">
    <w:name w:val="toc 4"/>
    <w:basedOn w:val="Verzeichnis2"/>
    <w:next w:val="Standard"/>
    <w:semiHidden/>
    <w:pPr>
      <w:ind w:left="440"/>
    </w:pPr>
    <w:rPr>
      <w:smallCaps w:val="0"/>
      <w:sz w:val="18"/>
    </w:rPr>
  </w:style>
  <w:style w:type="paragraph" w:styleId="Verzeichnis2">
    <w:name w:val="toc 2"/>
    <w:basedOn w:val="Verzeichnis1"/>
    <w:semiHidden/>
    <w:pPr>
      <w:spacing w:before="0"/>
    </w:pPr>
    <w:rPr>
      <w:b/>
      <w:caps/>
      <w:smallCaps/>
    </w:rPr>
  </w:style>
  <w:style w:type="paragraph" w:styleId="Verzeichnis1">
    <w:name w:val="toc 1"/>
    <w:basedOn w:val="Standard"/>
    <w:semiHidden/>
    <w:pPr>
      <w:tabs>
        <w:tab w:val="left" w:pos="567"/>
        <w:tab w:val="right" w:leader="dot" w:pos="9639"/>
      </w:tabs>
      <w:spacing w:before="60"/>
      <w:jc w:val="left"/>
    </w:pPr>
    <w:rPr>
      <w:rFonts w:ascii="Arial" w:hAnsi="Arial"/>
      <w:sz w:val="24"/>
    </w:rPr>
  </w:style>
  <w:style w:type="paragraph" w:styleId="Verzeichnis3">
    <w:name w:val="toc 3"/>
    <w:basedOn w:val="Verzeichnis2"/>
    <w:semiHidden/>
    <w:pPr>
      <w:ind w:left="220"/>
    </w:pPr>
    <w:rPr>
      <w:i/>
      <w:smallCaps w:val="0"/>
    </w:rPr>
  </w:style>
  <w:style w:type="paragraph" w:styleId="Index7">
    <w:name w:val="index 7"/>
    <w:basedOn w:val="Standard"/>
    <w:next w:val="Standard"/>
    <w:semiHidden/>
    <w:pPr>
      <w:ind w:left="1698"/>
    </w:pPr>
  </w:style>
  <w:style w:type="paragraph" w:styleId="Index6">
    <w:name w:val="index 6"/>
    <w:basedOn w:val="Standard"/>
    <w:next w:val="Standard"/>
    <w:semiHidden/>
    <w:pPr>
      <w:ind w:left="1415"/>
    </w:pPr>
  </w:style>
  <w:style w:type="paragraph" w:styleId="Index5">
    <w:name w:val="index 5"/>
    <w:basedOn w:val="Standard"/>
    <w:next w:val="Standard"/>
    <w:semiHidden/>
    <w:pPr>
      <w:ind w:left="1132"/>
    </w:pPr>
  </w:style>
  <w:style w:type="paragraph" w:styleId="Index4">
    <w:name w:val="index 4"/>
    <w:basedOn w:val="Standard"/>
    <w:next w:val="Standard"/>
    <w:semiHidden/>
    <w:pPr>
      <w:ind w:left="849"/>
    </w:pPr>
  </w:style>
  <w:style w:type="paragraph" w:styleId="Index3">
    <w:name w:val="index 3"/>
    <w:basedOn w:val="Standard"/>
    <w:next w:val="Standard"/>
    <w:semiHidden/>
    <w:pPr>
      <w:ind w:left="566"/>
    </w:pPr>
  </w:style>
  <w:style w:type="paragraph" w:styleId="Index2">
    <w:name w:val="index 2"/>
    <w:basedOn w:val="Standard"/>
    <w:next w:val="Standard"/>
    <w:semiHidden/>
    <w:pPr>
      <w:ind w:left="283"/>
    </w:pPr>
  </w:style>
  <w:style w:type="paragraph" w:styleId="Index1">
    <w:name w:val="index 1"/>
    <w:basedOn w:val="Standard"/>
    <w:next w:val="Standard"/>
    <w:semiHidden/>
  </w:style>
  <w:style w:type="character" w:styleId="Zeilennummer">
    <w:name w:val="line number"/>
    <w:basedOn w:val="Absatz-Standardschriftart"/>
  </w:style>
  <w:style w:type="paragraph" w:styleId="Indexberschrift">
    <w:name w:val="index heading"/>
    <w:basedOn w:val="Standard"/>
    <w:next w:val="Index1"/>
    <w:semiHidden/>
  </w:style>
  <w:style w:type="paragraph" w:styleId="Fuzeile">
    <w:name w:val="footer"/>
    <w:basedOn w:val="Standard"/>
    <w:pPr>
      <w:pBdr>
        <w:top w:val="single" w:sz="6" w:space="3" w:color="auto"/>
      </w:pBdr>
      <w:tabs>
        <w:tab w:val="right" w:pos="9639"/>
      </w:tabs>
    </w:pPr>
    <w:rPr>
      <w:rFonts w:ascii="Arial" w:hAnsi="Arial"/>
      <w:sz w:val="16"/>
    </w:rPr>
  </w:style>
  <w:style w:type="paragraph" w:styleId="Kopfzeile">
    <w:name w:val="header"/>
    <w:basedOn w:val="Standard"/>
    <w:pPr>
      <w:pBdr>
        <w:bottom w:val="single" w:sz="6" w:space="1" w:color="auto"/>
        <w:between w:val="single" w:sz="6" w:space="1" w:color="auto"/>
      </w:pBdr>
      <w:tabs>
        <w:tab w:val="right" w:pos="9639"/>
      </w:tabs>
      <w:ind w:right="-1"/>
      <w:jc w:val="left"/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next w:val="Standard"/>
    <w:semiHidden/>
    <w:rPr>
      <w:sz w:val="20"/>
    </w:rPr>
  </w:style>
  <w:style w:type="paragraph" w:styleId="Standardeinzug">
    <w:name w:val="Normal Indent"/>
    <w:basedOn w:val="Standard"/>
  </w:style>
  <w:style w:type="paragraph" w:styleId="Titel">
    <w:name w:val="Title"/>
    <w:basedOn w:val="Standard"/>
    <w:qFormat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center"/>
    </w:pPr>
    <w:rPr>
      <w:rFonts w:ascii="Helvetica" w:hAnsi="Helvetica"/>
      <w:b/>
      <w:sz w:val="48"/>
    </w:rPr>
  </w:style>
  <w:style w:type="paragraph" w:customStyle="1" w:styleId="Aufzhl100L-100">
    <w:name w:val="Aufzähl 1.00 L -1.00"/>
    <w:basedOn w:val="Aufzhl100B-100"/>
    <w:pPr>
      <w:jc w:val="left"/>
    </w:pPr>
  </w:style>
  <w:style w:type="paragraph" w:customStyle="1" w:styleId="Aufzhl100B-100">
    <w:name w:val="Aufzähl 1.00 B -1.00"/>
    <w:basedOn w:val="Standard"/>
    <w:pPr>
      <w:ind w:left="567" w:hanging="567"/>
    </w:pPr>
  </w:style>
  <w:style w:type="paragraph" w:customStyle="1" w:styleId="Aufzhl200L-100">
    <w:name w:val="Aufzähl 2.00 L -1.00"/>
    <w:basedOn w:val="Aufzhl200B-100"/>
    <w:pPr>
      <w:jc w:val="left"/>
    </w:pPr>
  </w:style>
  <w:style w:type="paragraph" w:customStyle="1" w:styleId="Aufzhl200B-100">
    <w:name w:val="Aufzähl 2.00 B -1.00"/>
    <w:basedOn w:val="Aufzhl100B-100"/>
    <w:pPr>
      <w:ind w:left="1134"/>
    </w:pPr>
  </w:style>
  <w:style w:type="paragraph" w:customStyle="1" w:styleId="Einrck100B">
    <w:name w:val="Einrück 1.00 B"/>
    <w:basedOn w:val="Standard"/>
    <w:pPr>
      <w:ind w:left="567"/>
    </w:pPr>
  </w:style>
  <w:style w:type="paragraph" w:customStyle="1" w:styleId="InhaltTitel">
    <w:name w:val="Inhalt Titel"/>
    <w:basedOn w:val="Standard"/>
    <w:pPr>
      <w:spacing w:before="480" w:after="240"/>
      <w:jc w:val="center"/>
    </w:pPr>
    <w:rPr>
      <w:rFonts w:ascii="Arial" w:hAnsi="Arial"/>
      <w:b/>
      <w:sz w:val="40"/>
    </w:rPr>
  </w:style>
  <w:style w:type="paragraph" w:customStyle="1" w:styleId="Deckblatt1">
    <w:name w:val="Deckblatt 1"/>
    <w:basedOn w:val="Standar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center"/>
    </w:pPr>
    <w:rPr>
      <w:rFonts w:ascii="Helvetica" w:hAnsi="Helvetica"/>
      <w:sz w:val="60"/>
    </w:rPr>
  </w:style>
  <w:style w:type="paragraph" w:customStyle="1" w:styleId="InhGliederung1">
    <w:name w:val="Inh_Gliederung1"/>
    <w:basedOn w:val="Standard"/>
    <w:pPr>
      <w:tabs>
        <w:tab w:val="left" w:pos="567"/>
        <w:tab w:val="right" w:leader="dot" w:pos="9639"/>
      </w:tabs>
      <w:spacing w:before="240" w:after="240"/>
      <w:jc w:val="left"/>
    </w:pPr>
    <w:rPr>
      <w:rFonts w:ascii="Arial" w:hAnsi="Arial"/>
      <w:b/>
      <w:caps/>
      <w:sz w:val="32"/>
    </w:rPr>
  </w:style>
  <w:style w:type="paragraph" w:customStyle="1" w:styleId="InhGliederung2">
    <w:name w:val="Inh_Gliederung2"/>
    <w:basedOn w:val="Standard"/>
    <w:pPr>
      <w:tabs>
        <w:tab w:val="left" w:pos="1418"/>
        <w:tab w:val="right" w:leader="dot" w:pos="9639"/>
      </w:tabs>
      <w:ind w:left="567"/>
    </w:pPr>
    <w:rPr>
      <w:sz w:val="28"/>
    </w:rPr>
  </w:style>
  <w:style w:type="paragraph" w:customStyle="1" w:styleId="InhGliederung3">
    <w:name w:val="Inh_Gliederung3"/>
    <w:basedOn w:val="Standard"/>
    <w:pPr>
      <w:tabs>
        <w:tab w:val="left" w:pos="1418"/>
        <w:tab w:val="right" w:leader="dot" w:pos="9639"/>
      </w:tabs>
      <w:ind w:left="567"/>
    </w:pPr>
    <w:rPr>
      <w:sz w:val="28"/>
    </w:rPr>
  </w:style>
  <w:style w:type="paragraph" w:customStyle="1" w:styleId="Deckblatt2">
    <w:name w:val="Deckblatt 2"/>
    <w:basedOn w:val="Standar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center"/>
    </w:pPr>
    <w:rPr>
      <w:rFonts w:ascii="Helvetica" w:hAnsi="Helvetica"/>
      <w:sz w:val="72"/>
    </w:rPr>
  </w:style>
  <w:style w:type="paragraph" w:customStyle="1" w:styleId="Einrck200L-200">
    <w:name w:val="Einrück 2.00 L -2.00"/>
    <w:basedOn w:val="Einrck100B"/>
    <w:pPr>
      <w:ind w:left="1134" w:hanging="1134"/>
      <w:jc w:val="left"/>
    </w:pPr>
  </w:style>
  <w:style w:type="paragraph" w:customStyle="1" w:styleId="Einrck200B-200">
    <w:name w:val="Einrück 2.00 B -2.00"/>
    <w:basedOn w:val="Einrck100B"/>
    <w:pPr>
      <w:ind w:left="1134" w:hanging="1134"/>
    </w:pPr>
  </w:style>
  <w:style w:type="paragraph" w:customStyle="1" w:styleId="Einrck200B-100">
    <w:name w:val="Einrück 2.00 B -1.00"/>
    <w:basedOn w:val="Einrck100B"/>
    <w:pPr>
      <w:ind w:left="1134" w:hanging="567"/>
    </w:pPr>
  </w:style>
  <w:style w:type="paragraph" w:customStyle="1" w:styleId="Bildunterschrift">
    <w:name w:val="Bildunterschrift"/>
    <w:basedOn w:val="Standard"/>
    <w:pPr>
      <w:spacing w:before="120" w:after="240"/>
      <w:jc w:val="left"/>
    </w:pPr>
    <w:rPr>
      <w:rFonts w:ascii="Arial" w:hAnsi="Arial"/>
      <w:sz w:val="20"/>
    </w:rPr>
  </w:style>
  <w:style w:type="paragraph" w:customStyle="1" w:styleId="Aufzhl300L-100">
    <w:name w:val="Aufzähl 3.00 L -1.00"/>
    <w:basedOn w:val="Aufzhl300B-100"/>
    <w:pPr>
      <w:jc w:val="left"/>
    </w:pPr>
  </w:style>
  <w:style w:type="paragraph" w:customStyle="1" w:styleId="Aufzhl300B-100">
    <w:name w:val="Aufzähl 3.00 B -1.00"/>
    <w:basedOn w:val="Aufzhl200B-100"/>
    <w:pPr>
      <w:ind w:left="1701"/>
    </w:pPr>
  </w:style>
  <w:style w:type="paragraph" w:customStyle="1" w:styleId="Merksatz">
    <w:name w:val="Merksatz"/>
    <w:basedOn w:val="Standardeinzug"/>
    <w:pPr>
      <w:ind w:left="1134" w:hanging="567"/>
    </w:pPr>
    <w:rPr>
      <w:b/>
    </w:rPr>
  </w:style>
  <w:style w:type="paragraph" w:customStyle="1" w:styleId="InhaltTitel20">
    <w:name w:val="Inhalt Titel 20"/>
    <w:basedOn w:val="InhaltTitel"/>
    <w:rPr>
      <w:caps/>
    </w:rPr>
  </w:style>
  <w:style w:type="paragraph" w:customStyle="1" w:styleId="InhaltTitel16">
    <w:name w:val="Inhalt Titel 16"/>
    <w:basedOn w:val="InhaltTitel20"/>
    <w:rPr>
      <w:sz w:val="32"/>
    </w:rPr>
  </w:style>
  <w:style w:type="paragraph" w:customStyle="1" w:styleId="Tabelle">
    <w:name w:val="Tabelle"/>
    <w:basedOn w:val="Standard"/>
    <w:pPr>
      <w:jc w:val="left"/>
    </w:pPr>
  </w:style>
  <w:style w:type="paragraph" w:customStyle="1" w:styleId="Aufzhl400L-100">
    <w:name w:val="Aufzähl 4.00 L -1.00"/>
    <w:basedOn w:val="Aufzhl400B-100"/>
    <w:pPr>
      <w:jc w:val="left"/>
    </w:pPr>
  </w:style>
  <w:style w:type="paragraph" w:customStyle="1" w:styleId="Aufzhl400B-100">
    <w:name w:val="Aufzähl 4.00 B -1.00"/>
    <w:basedOn w:val="Aufzhl300B-100"/>
    <w:pPr>
      <w:ind w:left="2268"/>
    </w:pPr>
  </w:style>
  <w:style w:type="paragraph" w:customStyle="1" w:styleId="InhGliederung4">
    <w:name w:val="Inh_Gliederung4"/>
    <w:basedOn w:val="Verzeichnis4"/>
  </w:style>
  <w:style w:type="paragraph" w:customStyle="1" w:styleId="Einrck100B-100">
    <w:name w:val="Einrück 1.00 B -1.00"/>
    <w:basedOn w:val="Standard"/>
    <w:pPr>
      <w:ind w:left="567" w:hanging="567"/>
    </w:pPr>
  </w:style>
  <w:style w:type="paragraph" w:customStyle="1" w:styleId="Programmcode12">
    <w:name w:val="Programmcode 12"/>
    <w:basedOn w:val="Standard"/>
    <w:pPr>
      <w:jc w:val="left"/>
    </w:pPr>
    <w:rPr>
      <w:rFonts w:ascii="Courier New" w:hAnsi="Courier New"/>
      <w:sz w:val="24"/>
    </w:rPr>
  </w:style>
  <w:style w:type="paragraph" w:customStyle="1" w:styleId="Programmcode">
    <w:name w:val="Programmcode"/>
    <w:basedOn w:val="Standard"/>
    <w:pPr>
      <w:jc w:val="left"/>
    </w:pPr>
    <w:rPr>
      <w:rFonts w:ascii="Courier New" w:hAnsi="Courier New"/>
    </w:rPr>
  </w:style>
  <w:style w:type="paragraph" w:customStyle="1" w:styleId="Einrck100L-100">
    <w:name w:val="Einrück 1.00 L -1.00"/>
    <w:basedOn w:val="Einrck100B-100"/>
    <w:pPr>
      <w:jc w:val="left"/>
    </w:pPr>
  </w:style>
  <w:style w:type="paragraph" w:customStyle="1" w:styleId="Programmcode11">
    <w:name w:val="Programmcode 11"/>
    <w:basedOn w:val="Programmcode10"/>
    <w:rPr>
      <w:sz w:val="22"/>
    </w:rPr>
  </w:style>
  <w:style w:type="paragraph" w:customStyle="1" w:styleId="Programmcode10">
    <w:name w:val="Programmcode 10"/>
    <w:basedOn w:val="Standard"/>
    <w:pPr>
      <w:spacing w:line="220" w:lineRule="atLeast"/>
      <w:jc w:val="left"/>
    </w:pPr>
    <w:rPr>
      <w:rFonts w:ascii="Courier New" w:hAnsi="Courier New"/>
      <w:sz w:val="20"/>
    </w:rPr>
  </w:style>
  <w:style w:type="paragraph" w:customStyle="1" w:styleId="InhPunkte">
    <w:name w:val="Inh_Punkte"/>
    <w:basedOn w:val="InhGliederung1"/>
    <w:rPr>
      <w:rFonts w:ascii="Times New Roman" w:hAnsi="Times New Roman"/>
      <w:b w:val="0"/>
      <w:caps w:val="0"/>
      <w:sz w:val="28"/>
    </w:rPr>
  </w:style>
  <w:style w:type="paragraph" w:customStyle="1" w:styleId="Einrck200B">
    <w:name w:val="Einrück 2.00 B"/>
    <w:basedOn w:val="Standard"/>
    <w:pPr>
      <w:ind w:left="1134"/>
    </w:pPr>
  </w:style>
  <w:style w:type="paragraph" w:customStyle="1" w:styleId="Einrck000B">
    <w:name w:val="Einrück 0.00 B"/>
    <w:basedOn w:val="Standard"/>
  </w:style>
  <w:style w:type="paragraph" w:customStyle="1" w:styleId="Einrck100L">
    <w:name w:val="Einrück 1.00 L"/>
    <w:basedOn w:val="Standard"/>
    <w:pPr>
      <w:ind w:left="567"/>
      <w:jc w:val="left"/>
    </w:pPr>
  </w:style>
  <w:style w:type="paragraph" w:customStyle="1" w:styleId="Einrck200L-100">
    <w:name w:val="Einrück 2.00 L -1.00"/>
    <w:basedOn w:val="Einrck100L-100"/>
    <w:pPr>
      <w:ind w:left="1134"/>
    </w:pPr>
  </w:style>
  <w:style w:type="paragraph" w:customStyle="1" w:styleId="DECK2">
    <w:name w:val="DECK2"/>
    <w:basedOn w:val="Standard"/>
    <w:pPr>
      <w:framePr w:w="5697" w:h="2430" w:hSpace="141" w:wrap="around" w:vAnchor="text" w:hAnchor="page" w:x="3025" w:y="218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360" w:lineRule="atLeast"/>
      <w:jc w:val="center"/>
    </w:pPr>
    <w:rPr>
      <w:rFonts w:ascii="Helvetica" w:hAnsi="Helvetica"/>
      <w:sz w:val="30"/>
    </w:rPr>
  </w:style>
  <w:style w:type="paragraph" w:customStyle="1" w:styleId="DECK1">
    <w:name w:val="DECK1"/>
    <w:basedOn w:val="Standard"/>
    <w:pPr>
      <w:framePr w:w="5697" w:h="2430" w:hSpace="141" w:wrap="around" w:vAnchor="text" w:hAnchor="page" w:x="3025" w:y="218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360" w:lineRule="atLeast"/>
      <w:jc w:val="center"/>
    </w:pPr>
    <w:rPr>
      <w:rFonts w:ascii="Helvetica" w:hAnsi="Helvetica"/>
      <w:sz w:val="60"/>
    </w:rPr>
  </w:style>
  <w:style w:type="paragraph" w:customStyle="1" w:styleId="DECK3">
    <w:name w:val="DECK3"/>
    <w:basedOn w:val="Standard"/>
    <w:pPr>
      <w:framePr w:w="5697" w:h="2430" w:hSpace="141" w:wrap="around" w:vAnchor="text" w:hAnchor="page" w:x="3025" w:y="218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360" w:lineRule="atLeast"/>
      <w:jc w:val="center"/>
    </w:pPr>
    <w:rPr>
      <w:rFonts w:ascii="Helvetica" w:hAnsi="Helvetica"/>
      <w:sz w:val="16"/>
    </w:rPr>
  </w:style>
  <w:style w:type="paragraph" w:customStyle="1" w:styleId="DECK4">
    <w:name w:val="DECK4"/>
    <w:basedOn w:val="Standard"/>
    <w:pPr>
      <w:framePr w:w="5699" w:h="2432" w:hSpace="142" w:wrap="around" w:vAnchor="text" w:hAnchor="page" w:x="3028" w:y="8132"/>
      <w:spacing w:line="360" w:lineRule="atLeast"/>
      <w:jc w:val="center"/>
    </w:pPr>
    <w:rPr>
      <w:rFonts w:ascii="Arial" w:hAnsi="Arial"/>
      <w:smallCaps/>
      <w:sz w:val="16"/>
    </w:rPr>
  </w:style>
  <w:style w:type="paragraph" w:customStyle="1" w:styleId="Verzeichnis">
    <w:name w:val="Verzeichnis"/>
    <w:basedOn w:val="Verzeichnis1"/>
  </w:style>
  <w:style w:type="paragraph" w:customStyle="1" w:styleId="Standardf">
    <w:name w:val="Standard f"/>
    <w:basedOn w:val="Standard"/>
    <w:rPr>
      <w:b/>
    </w:rPr>
  </w:style>
  <w:style w:type="paragraph" w:styleId="Verzeichnis9">
    <w:name w:val="toc 9"/>
    <w:basedOn w:val="Standard"/>
    <w:next w:val="Standard"/>
    <w:semiHidden/>
    <w:pPr>
      <w:tabs>
        <w:tab w:val="right" w:leader="dot" w:pos="9639"/>
      </w:tabs>
      <w:ind w:left="1540"/>
      <w:jc w:val="left"/>
    </w:pPr>
    <w:rPr>
      <w:sz w:val="18"/>
    </w:rPr>
  </w:style>
  <w:style w:type="paragraph" w:customStyle="1" w:styleId="StandardL">
    <w:name w:val="Standard L"/>
    <w:basedOn w:val="Standard"/>
    <w:pPr>
      <w:tabs>
        <w:tab w:val="left" w:pos="567"/>
        <w:tab w:val="right" w:pos="9073"/>
      </w:tabs>
      <w:spacing w:line="220" w:lineRule="atLeast"/>
      <w:jc w:val="left"/>
    </w:pPr>
    <w:rPr>
      <w:spacing w:val="10"/>
    </w:rPr>
  </w:style>
  <w:style w:type="paragraph" w:customStyle="1" w:styleId="Standard2">
    <w:name w:val="Standard 2.."/>
    <w:basedOn w:val="Standard"/>
    <w:pPr>
      <w:tabs>
        <w:tab w:val="left" w:leader="dot" w:pos="1134"/>
      </w:tabs>
      <w:ind w:left="1134" w:hanging="1134"/>
    </w:pPr>
  </w:style>
  <w:style w:type="paragraph" w:customStyle="1" w:styleId="Standard3">
    <w:name w:val="Standard 3.."/>
    <w:basedOn w:val="Standard2"/>
    <w:pPr>
      <w:tabs>
        <w:tab w:val="clear" w:pos="1134"/>
        <w:tab w:val="left" w:leader="dot" w:pos="1701"/>
      </w:tabs>
      <w:ind w:left="1701" w:hanging="1701"/>
    </w:pPr>
  </w:style>
  <w:style w:type="paragraph" w:customStyle="1" w:styleId="Standard3-3">
    <w:name w:val="Standard 3..-3"/>
    <w:basedOn w:val="Standard3"/>
  </w:style>
  <w:style w:type="paragraph" w:customStyle="1" w:styleId="Standard0">
    <w:name w:val="Standard0"/>
    <w:basedOn w:val="Standard"/>
    <w:pPr>
      <w:spacing w:line="240" w:lineRule="auto"/>
    </w:pPr>
    <w:rPr>
      <w:spacing w:val="0"/>
      <w:sz w:val="24"/>
    </w:rPr>
  </w:style>
  <w:style w:type="paragraph" w:customStyle="1" w:styleId="Programmcode9">
    <w:name w:val="Programmcode 9"/>
    <w:basedOn w:val="Programmcode10"/>
    <w:pPr>
      <w:spacing w:line="200" w:lineRule="atLeast"/>
    </w:pPr>
    <w:rPr>
      <w:sz w:val="18"/>
    </w:rPr>
  </w:style>
  <w:style w:type="paragraph" w:customStyle="1" w:styleId="Standardk">
    <w:name w:val="Standard k"/>
    <w:basedOn w:val="Standard"/>
    <w:rPr>
      <w:i/>
    </w:rPr>
  </w:style>
  <w:style w:type="paragraph" w:customStyle="1" w:styleId="Programmcode8">
    <w:name w:val="Programmcode 8"/>
    <w:basedOn w:val="Programmcode10"/>
    <w:pPr>
      <w:spacing w:line="240" w:lineRule="auto"/>
    </w:pPr>
    <w:rPr>
      <w:spacing w:val="10"/>
      <w:sz w:val="16"/>
    </w:rPr>
  </w:style>
  <w:style w:type="paragraph" w:customStyle="1" w:styleId="Einrck200L">
    <w:name w:val="Einrück 2.00 L"/>
    <w:basedOn w:val="Einrck200B"/>
    <w:pPr>
      <w:jc w:val="left"/>
    </w:pPr>
  </w:style>
  <w:style w:type="paragraph" w:customStyle="1" w:styleId="Standard10">
    <w:name w:val="Standard 10"/>
    <w:basedOn w:val="Standard"/>
    <w:pPr>
      <w:tabs>
        <w:tab w:val="left" w:pos="567"/>
      </w:tabs>
      <w:spacing w:line="240" w:lineRule="auto"/>
    </w:pPr>
    <w:rPr>
      <w:sz w:val="20"/>
    </w:rPr>
  </w:style>
  <w:style w:type="paragraph" w:customStyle="1" w:styleId="Standardz">
    <w:name w:val="Standard z"/>
    <w:basedOn w:val="Standard"/>
    <w:pPr>
      <w:jc w:val="center"/>
    </w:pPr>
  </w:style>
  <w:style w:type="paragraph" w:customStyle="1" w:styleId="Standardfu">
    <w:name w:val="Standard fu"/>
    <w:basedOn w:val="Standardf"/>
    <w:rPr>
      <w:u w:val="single"/>
    </w:rPr>
  </w:style>
  <w:style w:type="paragraph" w:customStyle="1" w:styleId="Einrck300B-300">
    <w:name w:val="Einrück 3.00 B -3.00"/>
    <w:basedOn w:val="Einrck200B-200"/>
    <w:pPr>
      <w:tabs>
        <w:tab w:val="right" w:pos="9639"/>
      </w:tabs>
      <w:ind w:left="1701" w:hanging="1701"/>
    </w:pPr>
  </w:style>
  <w:style w:type="paragraph" w:customStyle="1" w:styleId="Standard4">
    <w:name w:val="Standard 4.."/>
    <w:basedOn w:val="Standard3"/>
    <w:pPr>
      <w:tabs>
        <w:tab w:val="clear" w:pos="1701"/>
        <w:tab w:val="left" w:leader="dot" w:pos="2268"/>
      </w:tabs>
      <w:ind w:left="2268" w:hanging="2268"/>
    </w:pPr>
  </w:style>
  <w:style w:type="paragraph" w:customStyle="1" w:styleId="Programmcode11-100">
    <w:name w:val="Programmcode 11 -1.00"/>
    <w:basedOn w:val="Standard"/>
    <w:pPr>
      <w:ind w:left="567"/>
      <w:jc w:val="left"/>
    </w:pPr>
    <w:rPr>
      <w:rFonts w:ascii="Courier New" w:hAnsi="Courier New"/>
    </w:rPr>
  </w:style>
  <w:style w:type="paragraph" w:customStyle="1" w:styleId="Standardu">
    <w:name w:val="Standard u"/>
    <w:basedOn w:val="Standardf"/>
    <w:rPr>
      <w:b w:val="0"/>
      <w:u w:val="single"/>
    </w:rPr>
  </w:style>
  <w:style w:type="paragraph" w:customStyle="1" w:styleId="Hand200cm3sp">
    <w:name w:val="Hand 2.00 cm 3sp"/>
    <w:basedOn w:val="Standard"/>
    <w:pPr>
      <w:tabs>
        <w:tab w:val="right" w:leader="dot" w:pos="2552"/>
        <w:tab w:val="left" w:pos="2835"/>
        <w:tab w:val="right" w:leader="dot" w:pos="5387"/>
        <w:tab w:val="left" w:pos="5670"/>
        <w:tab w:val="right" w:leader="dot" w:pos="9072"/>
      </w:tabs>
      <w:spacing w:before="60"/>
      <w:ind w:right="-232"/>
      <w:jc w:val="left"/>
    </w:pPr>
    <w:rPr>
      <w:spacing w:val="10"/>
    </w:rPr>
  </w:style>
  <w:style w:type="paragraph" w:customStyle="1" w:styleId="Datum-Klasse-Name">
    <w:name w:val="Datum-Klasse-Name"/>
    <w:basedOn w:val="Hand200cm3sp"/>
  </w:style>
  <w:style w:type="paragraph" w:customStyle="1" w:styleId="Tab1sp">
    <w:name w:val="Tab 1sp"/>
    <w:basedOn w:val="Standard"/>
    <w:pPr>
      <w:spacing w:after="120"/>
    </w:pPr>
  </w:style>
  <w:style w:type="paragraph" w:customStyle="1" w:styleId="Standard1">
    <w:name w:val="Standard []"/>
    <w:basedOn w:val="Standard"/>
    <w:pPr>
      <w:ind w:left="567" w:hanging="567"/>
    </w:pPr>
  </w:style>
  <w:style w:type="paragraph" w:customStyle="1" w:styleId="Standardfk">
    <w:name w:val="Standard fk"/>
    <w:basedOn w:val="Standardk"/>
    <w:rPr>
      <w:b/>
    </w:rPr>
  </w:style>
  <w:style w:type="paragraph" w:customStyle="1" w:styleId="Einrck300L-200">
    <w:name w:val="Einrück 3.00 L -2.00"/>
    <w:basedOn w:val="Einrck200L-200"/>
    <w:pPr>
      <w:ind w:left="1701"/>
    </w:pPr>
  </w:style>
  <w:style w:type="paragraph" w:customStyle="1" w:styleId="Hand1001sp">
    <w:name w:val="Hand 1.00 1sp"/>
    <w:basedOn w:val="Hand200cm3sp"/>
    <w:pPr>
      <w:tabs>
        <w:tab w:val="clear" w:pos="2552"/>
        <w:tab w:val="clear" w:pos="2835"/>
        <w:tab w:val="clear" w:pos="5387"/>
        <w:tab w:val="clear" w:pos="5670"/>
        <w:tab w:val="clear" w:pos="9072"/>
        <w:tab w:val="left" w:leader="dot" w:pos="9639"/>
      </w:tabs>
      <w:ind w:left="567"/>
    </w:pPr>
    <w:rPr>
      <w:i/>
    </w:rPr>
  </w:style>
  <w:style w:type="paragraph" w:customStyle="1" w:styleId="Einrck100L3sp">
    <w:name w:val="Einrück 1.00 L 3sp"/>
    <w:basedOn w:val="Einrck100L"/>
    <w:pPr>
      <w:tabs>
        <w:tab w:val="left" w:pos="851"/>
        <w:tab w:val="left" w:pos="3402"/>
        <w:tab w:val="left" w:pos="3686"/>
        <w:tab w:val="left" w:pos="6521"/>
        <w:tab w:val="left" w:pos="6804"/>
      </w:tabs>
    </w:pPr>
  </w:style>
  <w:style w:type="paragraph" w:customStyle="1" w:styleId="FrageL">
    <w:name w:val="Frage L"/>
    <w:basedOn w:val="Standard"/>
    <w:pPr>
      <w:pBdr>
        <w:top w:val="single" w:sz="6" w:space="3" w:color="auto"/>
      </w:pBdr>
      <w:spacing w:before="60" w:after="60"/>
      <w:ind w:left="567" w:hanging="567"/>
      <w:jc w:val="left"/>
    </w:pPr>
  </w:style>
  <w:style w:type="paragraph" w:customStyle="1" w:styleId="Hand0001sp">
    <w:name w:val="Hand 0.00 1sp"/>
    <w:basedOn w:val="Hand1001sp"/>
    <w:pPr>
      <w:ind w:left="0"/>
    </w:pPr>
  </w:style>
  <w:style w:type="paragraph" w:styleId="Liste">
    <w:name w:val="List"/>
    <w:basedOn w:val="Standard"/>
    <w:pPr>
      <w:ind w:left="283" w:hanging="283"/>
    </w:pPr>
  </w:style>
  <w:style w:type="paragraph" w:customStyle="1" w:styleId="Einrckfk100B">
    <w:name w:val="Einrück fk 1.00 B"/>
    <w:basedOn w:val="Einrck100B"/>
    <w:rPr>
      <w:b/>
      <w:i/>
    </w:rPr>
  </w:style>
  <w:style w:type="paragraph" w:customStyle="1" w:styleId="berschrift4a">
    <w:name w:val="Überschrift 4a"/>
    <w:basedOn w:val="berschrift4"/>
    <w:pPr>
      <w:numPr>
        <w:ilvl w:val="0"/>
        <w:numId w:val="0"/>
      </w:numPr>
      <w:tabs>
        <w:tab w:val="clear" w:pos="851"/>
        <w:tab w:val="left" w:pos="567"/>
      </w:tabs>
      <w:spacing w:before="180" w:after="60"/>
      <w:outlineLvl w:val="9"/>
    </w:pPr>
  </w:style>
  <w:style w:type="paragraph" w:customStyle="1" w:styleId="Einrck100B0">
    <w:name w:val="Einrück # 1.00 B"/>
    <w:basedOn w:val="Einrck100B"/>
    <w:pPr>
      <w:ind w:left="850" w:hanging="283"/>
    </w:pPr>
  </w:style>
  <w:style w:type="paragraph" w:customStyle="1" w:styleId="Standardo">
    <w:name w:val="Standard o"/>
    <w:basedOn w:val="Standard0"/>
    <w:pPr>
      <w:ind w:left="283" w:hanging="283"/>
    </w:pPr>
    <w:rPr>
      <w:spacing w:val="6"/>
      <w:sz w:val="22"/>
    </w:rPr>
  </w:style>
  <w:style w:type="paragraph" w:customStyle="1" w:styleId="Hand1002sp">
    <w:name w:val="Hand 1.00 2sp"/>
    <w:basedOn w:val="Hand1001sp"/>
    <w:pPr>
      <w:tabs>
        <w:tab w:val="left" w:leader="dot" w:pos="4536"/>
        <w:tab w:val="left" w:pos="5103"/>
      </w:tabs>
    </w:pPr>
  </w:style>
  <w:style w:type="paragraph" w:customStyle="1" w:styleId="Standard14">
    <w:name w:val="Standard 14"/>
    <w:basedOn w:val="Standard"/>
    <w:pPr>
      <w:tabs>
        <w:tab w:val="left" w:pos="2835"/>
      </w:tabs>
      <w:spacing w:before="60" w:after="60"/>
    </w:pPr>
    <w:rPr>
      <w:sz w:val="28"/>
    </w:rPr>
  </w:style>
  <w:style w:type="paragraph" w:customStyle="1" w:styleId="Standard9L">
    <w:name w:val="Standard 9 L"/>
    <w:basedOn w:val="Standardz"/>
    <w:pPr>
      <w:spacing w:line="180" w:lineRule="atLeast"/>
      <w:jc w:val="left"/>
    </w:pPr>
    <w:rPr>
      <w:spacing w:val="10"/>
      <w:sz w:val="18"/>
    </w:rPr>
  </w:style>
  <w:style w:type="paragraph" w:customStyle="1" w:styleId="Einrck300B-200">
    <w:name w:val="Einrück 3.00 B -2.00"/>
    <w:basedOn w:val="Einrck200B-100"/>
    <w:pPr>
      <w:ind w:left="1701" w:hanging="1134"/>
    </w:pPr>
  </w:style>
  <w:style w:type="paragraph" w:customStyle="1" w:styleId="Einrck100L2sp">
    <w:name w:val="Einrück 1.00 L 2sp"/>
    <w:basedOn w:val="Einrck100L3sp"/>
    <w:pPr>
      <w:tabs>
        <w:tab w:val="clear" w:pos="3402"/>
        <w:tab w:val="clear" w:pos="3686"/>
        <w:tab w:val="clear" w:pos="6521"/>
        <w:tab w:val="clear" w:pos="6804"/>
        <w:tab w:val="left" w:pos="4962"/>
        <w:tab w:val="left" w:pos="5245"/>
      </w:tabs>
    </w:pPr>
  </w:style>
  <w:style w:type="paragraph" w:customStyle="1" w:styleId="Standardfo">
    <w:name w:val="Standard f o"/>
    <w:basedOn w:val="Standardf"/>
    <w:pPr>
      <w:ind w:left="283" w:hanging="283"/>
    </w:pPr>
  </w:style>
  <w:style w:type="paragraph" w:customStyle="1" w:styleId="Einrck400B-400">
    <w:name w:val="Einrück 4.00 B -4.00"/>
    <w:basedOn w:val="Standard"/>
    <w:pPr>
      <w:tabs>
        <w:tab w:val="left" w:pos="2268"/>
        <w:tab w:val="left" w:pos="2835"/>
        <w:tab w:val="right" w:pos="9073"/>
      </w:tabs>
      <w:ind w:left="2268" w:hanging="2268"/>
    </w:pPr>
    <w:rPr>
      <w:spacing w:val="10"/>
    </w:rPr>
  </w:style>
  <w:style w:type="paragraph" w:customStyle="1" w:styleId="Einrck400L-400">
    <w:name w:val="Einrück 4.00 L -4.00"/>
    <w:basedOn w:val="Einrck400B-400"/>
    <w:pPr>
      <w:jc w:val="left"/>
    </w:pPr>
  </w:style>
  <w:style w:type="paragraph" w:styleId="Endnotentext">
    <w:name w:val="endnote text"/>
    <w:basedOn w:val="Standard"/>
    <w:semiHidden/>
    <w:rPr>
      <w:sz w:val="20"/>
    </w:rPr>
  </w:style>
  <w:style w:type="paragraph" w:customStyle="1" w:styleId="Standard8z">
    <w:name w:val="Standard 8 z"/>
    <w:basedOn w:val="Standard"/>
    <w:pPr>
      <w:spacing w:before="120"/>
      <w:jc w:val="center"/>
    </w:pPr>
    <w:rPr>
      <w:sz w:val="16"/>
    </w:rPr>
  </w:style>
  <w:style w:type="paragraph" w:customStyle="1" w:styleId="Einrck400B">
    <w:name w:val="Einrück 4.00 B"/>
    <w:basedOn w:val="Einrck400B-400"/>
    <w:pPr>
      <w:tabs>
        <w:tab w:val="clear" w:pos="2268"/>
        <w:tab w:val="left" w:pos="-993"/>
      </w:tabs>
      <w:ind w:firstLine="0"/>
    </w:pPr>
  </w:style>
  <w:style w:type="paragraph" w:customStyle="1" w:styleId="Einrck100Bo">
    <w:name w:val="Einrück 1.00 B o"/>
    <w:basedOn w:val="Einrck100B"/>
    <w:pPr>
      <w:ind w:left="850" w:hanging="283"/>
    </w:pPr>
  </w:style>
  <w:style w:type="paragraph" w:customStyle="1" w:styleId="Einrckung1">
    <w:name w:val="Einrückung 1"/>
    <w:basedOn w:val="Standard"/>
    <w:pPr>
      <w:tabs>
        <w:tab w:val="left" w:pos="1134"/>
        <w:tab w:val="left" w:pos="1702"/>
        <w:tab w:val="left" w:pos="2268"/>
        <w:tab w:val="left" w:pos="2836"/>
      </w:tabs>
      <w:spacing w:after="120"/>
      <w:ind w:left="1418" w:hanging="483"/>
    </w:pPr>
    <w:rPr>
      <w:spacing w:val="0"/>
      <w:sz w:val="24"/>
    </w:rPr>
  </w:style>
  <w:style w:type="paragraph" w:customStyle="1" w:styleId="Einrck400B-200">
    <w:name w:val="Einrück 4.00 B -2.00"/>
    <w:basedOn w:val="Einrck400B-400"/>
    <w:pPr>
      <w:ind w:hanging="1134"/>
    </w:pPr>
  </w:style>
  <w:style w:type="paragraph" w:customStyle="1" w:styleId="Einrck400L-200">
    <w:name w:val="Einrück 4.00 L -2.00"/>
    <w:basedOn w:val="Einrck400B-200"/>
    <w:pPr>
      <w:jc w:val="left"/>
    </w:pPr>
  </w:style>
  <w:style w:type="paragraph" w:customStyle="1" w:styleId="Standard9z">
    <w:name w:val="Standard 9 z"/>
    <w:basedOn w:val="Standard9L"/>
    <w:pPr>
      <w:jc w:val="center"/>
    </w:pPr>
  </w:style>
  <w:style w:type="paragraph" w:customStyle="1" w:styleId="Einrck300B">
    <w:name w:val="Einrück 3.00 B"/>
    <w:basedOn w:val="Einrck400B"/>
    <w:pPr>
      <w:tabs>
        <w:tab w:val="clear" w:pos="2835"/>
        <w:tab w:val="clear" w:pos="9073"/>
        <w:tab w:val="left" w:pos="2268"/>
        <w:tab w:val="right" w:pos="9639"/>
      </w:tabs>
      <w:ind w:left="1701"/>
    </w:pPr>
  </w:style>
  <w:style w:type="paragraph" w:customStyle="1" w:styleId="Einrck10400B-200">
    <w:name w:val="Einrück 10 4.00 B -2.00"/>
    <w:basedOn w:val="Einrck400B-200"/>
    <w:pPr>
      <w:tabs>
        <w:tab w:val="clear" w:pos="2835"/>
        <w:tab w:val="clear" w:pos="9073"/>
        <w:tab w:val="left" w:pos="3402"/>
        <w:tab w:val="right" w:pos="9639"/>
      </w:tabs>
    </w:pPr>
    <w:rPr>
      <w:sz w:val="20"/>
    </w:rPr>
  </w:style>
  <w:style w:type="paragraph" w:customStyle="1" w:styleId="Programmcode14">
    <w:name w:val="Programmcode 14"/>
    <w:basedOn w:val="Programmcode12"/>
    <w:rPr>
      <w:sz w:val="28"/>
    </w:rPr>
  </w:style>
  <w:style w:type="paragraph" w:customStyle="1" w:styleId="Standard5">
    <w:name w:val="Standard (#)"/>
    <w:basedOn w:val="Standard"/>
    <w:pPr>
      <w:ind w:left="567" w:hanging="567"/>
    </w:pPr>
  </w:style>
  <w:style w:type="paragraph" w:customStyle="1" w:styleId="Hand1003sp">
    <w:name w:val="Hand 1.00 3sp"/>
    <w:basedOn w:val="Hand1002sp"/>
    <w:pPr>
      <w:tabs>
        <w:tab w:val="clear" w:pos="4536"/>
        <w:tab w:val="clear" w:pos="5103"/>
        <w:tab w:val="left" w:leader="dot" w:pos="3119"/>
        <w:tab w:val="left" w:pos="3686"/>
        <w:tab w:val="left" w:leader="dot" w:pos="6237"/>
        <w:tab w:val="left" w:pos="6804"/>
      </w:tabs>
    </w:pPr>
  </w:style>
  <w:style w:type="paragraph" w:customStyle="1" w:styleId="Standard6">
    <w:name w:val="Standard 6.."/>
    <w:basedOn w:val="Standard4"/>
    <w:pPr>
      <w:tabs>
        <w:tab w:val="clear" w:pos="2268"/>
        <w:tab w:val="left" w:leader="dot" w:pos="3402"/>
      </w:tabs>
      <w:ind w:left="3402" w:hanging="3402"/>
    </w:pPr>
  </w:style>
  <w:style w:type="paragraph" w:customStyle="1" w:styleId="Standard9L-100">
    <w:name w:val="Standard 9L -1.00"/>
    <w:basedOn w:val="Standard"/>
    <w:pPr>
      <w:ind w:left="567"/>
      <w:jc w:val="left"/>
    </w:pPr>
    <w:rPr>
      <w:spacing w:val="10"/>
      <w:sz w:val="18"/>
    </w:rPr>
  </w:style>
  <w:style w:type="paragraph" w:customStyle="1" w:styleId="StruktoL05">
    <w:name w:val="Strukto L 0.5"/>
    <w:basedOn w:val="Standard"/>
    <w:pPr>
      <w:keepNext/>
      <w:spacing w:before="60" w:after="60"/>
      <w:ind w:left="284"/>
      <w:jc w:val="left"/>
    </w:pPr>
    <w:rPr>
      <w:rFonts w:ascii="Courier New" w:hAnsi="Courier New"/>
      <w:spacing w:val="10"/>
    </w:rPr>
  </w:style>
  <w:style w:type="paragraph" w:customStyle="1" w:styleId="FrageLf">
    <w:name w:val="Frage L f"/>
    <w:basedOn w:val="FrageL"/>
    <w:rPr>
      <w:b/>
    </w:rPr>
  </w:style>
  <w:style w:type="paragraph" w:customStyle="1" w:styleId="Standardfz">
    <w:name w:val="Standard fz"/>
    <w:basedOn w:val="Standardf"/>
    <w:pPr>
      <w:jc w:val="center"/>
    </w:pPr>
  </w:style>
  <w:style w:type="paragraph" w:customStyle="1" w:styleId="Hand1004sp">
    <w:name w:val="Hand 1.00 4sp"/>
    <w:basedOn w:val="Hand1003sp"/>
    <w:pPr>
      <w:tabs>
        <w:tab w:val="clear" w:pos="3119"/>
        <w:tab w:val="clear" w:pos="3686"/>
        <w:tab w:val="clear" w:pos="6237"/>
        <w:tab w:val="clear" w:pos="6804"/>
        <w:tab w:val="left" w:leader="dot" w:pos="2552"/>
        <w:tab w:val="left" w:pos="2977"/>
        <w:tab w:val="left" w:leader="dot" w:pos="4962"/>
        <w:tab w:val="left" w:pos="5387"/>
        <w:tab w:val="left" w:leader="dot" w:pos="7371"/>
        <w:tab w:val="left" w:pos="7797"/>
      </w:tabs>
    </w:pPr>
  </w:style>
  <w:style w:type="paragraph" w:customStyle="1" w:styleId="Standard4-4">
    <w:name w:val="Standard 4..-4"/>
    <w:basedOn w:val="Standard3-3"/>
    <w:pPr>
      <w:tabs>
        <w:tab w:val="clear" w:pos="1701"/>
        <w:tab w:val="left" w:leader="dot" w:pos="2268"/>
      </w:tabs>
      <w:ind w:left="2268" w:hanging="2268"/>
    </w:pPr>
  </w:style>
  <w:style w:type="paragraph" w:customStyle="1" w:styleId="Standard5-5">
    <w:name w:val="Standard 5..-5"/>
    <w:basedOn w:val="Standard4-4"/>
    <w:pPr>
      <w:tabs>
        <w:tab w:val="clear" w:pos="2268"/>
        <w:tab w:val="left" w:leader="dot" w:pos="2835"/>
      </w:tabs>
      <w:ind w:left="2835" w:hanging="2835"/>
    </w:pPr>
  </w:style>
  <w:style w:type="paragraph" w:customStyle="1" w:styleId="Einrcko100B">
    <w:name w:val="Einrück o 1.00 B"/>
    <w:basedOn w:val="Einrck100B0"/>
  </w:style>
  <w:style w:type="paragraph" w:customStyle="1" w:styleId="StandardR">
    <w:name w:val="Standard R"/>
    <w:basedOn w:val="Standard"/>
    <w:pPr>
      <w:jc w:val="right"/>
    </w:pPr>
    <w:rPr>
      <w:spacing w:val="10"/>
    </w:rPr>
  </w:style>
  <w:style w:type="paragraph" w:customStyle="1" w:styleId="Programmcode1110">
    <w:name w:val="Programmcode 11 1.0"/>
    <w:basedOn w:val="Programmcode11"/>
    <w:pPr>
      <w:spacing w:line="240" w:lineRule="auto"/>
      <w:ind w:left="567"/>
    </w:pPr>
    <w:rPr>
      <w:spacing w:val="0"/>
    </w:rPr>
  </w:style>
  <w:style w:type="paragraph" w:customStyle="1" w:styleId="Einrck10B-10">
    <w:name w:val="Einrück 1.0 B -1.0"/>
    <w:basedOn w:val="Standard"/>
    <w:pPr>
      <w:spacing w:line="240" w:lineRule="auto"/>
      <w:ind w:left="567" w:hanging="567"/>
    </w:pPr>
    <w:rPr>
      <w:spacing w:val="0"/>
    </w:rPr>
  </w:style>
  <w:style w:type="paragraph" w:customStyle="1" w:styleId="Arial11">
    <w:name w:val="Arial 11"/>
    <w:basedOn w:val="Standard"/>
    <w:pPr>
      <w:jc w:val="left"/>
    </w:pPr>
    <w:rPr>
      <w:rFonts w:ascii="Arial" w:hAnsi="Arial"/>
    </w:rPr>
  </w:style>
  <w:style w:type="paragraph" w:customStyle="1" w:styleId="BlackForest11">
    <w:name w:val="BlackForest 11"/>
    <w:basedOn w:val="Standard"/>
    <w:rPr>
      <w:rFonts w:ascii="BlackForest" w:hAnsi="BlackForest"/>
    </w:rPr>
  </w:style>
  <w:style w:type="paragraph" w:customStyle="1" w:styleId="Einrck100B-100T">
    <w:name w:val="Einrück 1.00 B -1.00 T"/>
    <w:basedOn w:val="Einrck100B-100"/>
    <w:pPr>
      <w:tabs>
        <w:tab w:val="right" w:leader="dot" w:pos="9639"/>
      </w:tabs>
    </w:pPr>
  </w:style>
  <w:style w:type="paragraph" w:customStyle="1" w:styleId="Standard9">
    <w:name w:val="Standard 9"/>
    <w:basedOn w:val="Standard9z"/>
    <w:pPr>
      <w:tabs>
        <w:tab w:val="clear" w:pos="0"/>
        <w:tab w:val="left" w:pos="1134"/>
      </w:tabs>
      <w:jc w:val="both"/>
    </w:pPr>
    <w:rPr>
      <w:spacing w:val="6"/>
    </w:rPr>
  </w:style>
  <w:style w:type="paragraph" w:customStyle="1" w:styleId="Hand2003sp">
    <w:name w:val="Hand 2.00 3sp"/>
    <w:basedOn w:val="Hand1003sp"/>
    <w:pPr>
      <w:tabs>
        <w:tab w:val="clear" w:pos="3119"/>
        <w:tab w:val="clear" w:pos="3686"/>
        <w:tab w:val="clear" w:pos="6237"/>
        <w:tab w:val="clear" w:pos="6804"/>
        <w:tab w:val="left" w:leader="dot" w:pos="3544"/>
        <w:tab w:val="left" w:pos="4111"/>
        <w:tab w:val="left" w:leader="dot" w:pos="6521"/>
        <w:tab w:val="left" w:pos="7088"/>
      </w:tabs>
      <w:ind w:left="1134"/>
    </w:pPr>
  </w:style>
  <w:style w:type="paragraph" w:customStyle="1" w:styleId="Hand2002sp">
    <w:name w:val="Hand 2.00 2sp"/>
    <w:basedOn w:val="Hand2003sp"/>
    <w:pPr>
      <w:tabs>
        <w:tab w:val="clear" w:pos="3544"/>
        <w:tab w:val="clear" w:pos="4111"/>
        <w:tab w:val="clear" w:pos="6521"/>
        <w:tab w:val="clear" w:pos="7088"/>
        <w:tab w:val="left" w:leader="dot" w:pos="5103"/>
        <w:tab w:val="left" w:pos="5670"/>
      </w:tabs>
    </w:pPr>
  </w:style>
  <w:style w:type="paragraph" w:customStyle="1" w:styleId="RahmenLsung">
    <w:name w:val="Rahmen Lösung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pct10" w:color="auto" w:fill="auto"/>
      <w:tabs>
        <w:tab w:val="left" w:pos="1134"/>
        <w:tab w:val="left" w:pos="1702"/>
        <w:tab w:val="left" w:pos="2268"/>
        <w:tab w:val="left" w:pos="2836"/>
      </w:tabs>
      <w:spacing w:before="180"/>
    </w:pPr>
    <w:rPr>
      <w:b/>
      <w:sz w:val="24"/>
    </w:rPr>
  </w:style>
  <w:style w:type="paragraph" w:customStyle="1" w:styleId="Rahmenu">
    <w:name w:val="Rahmen u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</w:pPr>
    <w:rPr>
      <w:u w:val="single"/>
    </w:rPr>
  </w:style>
  <w:style w:type="paragraph" w:customStyle="1" w:styleId="Rahmen100">
    <w:name w:val="Rahmen 1.00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ind w:firstLine="567"/>
    </w:pPr>
  </w:style>
  <w:style w:type="paragraph" w:customStyle="1" w:styleId="RahmenProg100">
    <w:name w:val="Rahmen Prog 1.00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ind w:firstLine="567"/>
      <w:jc w:val="left"/>
    </w:pPr>
    <w:rPr>
      <w:rFonts w:ascii="Courier New" w:hAnsi="Courier New"/>
    </w:rPr>
  </w:style>
  <w:style w:type="paragraph" w:customStyle="1" w:styleId="Rahmen">
    <w:name w:val="Rahmen"/>
    <w:basedOn w:val="Rahmen100"/>
    <w:pPr>
      <w:ind w:firstLine="0"/>
    </w:pPr>
  </w:style>
  <w:style w:type="paragraph" w:customStyle="1" w:styleId="RahmenProg">
    <w:name w:val="Rahmen Prog"/>
    <w:basedOn w:val="RahmenProg100"/>
    <w:pPr>
      <w:ind w:firstLine="0"/>
    </w:pPr>
  </w:style>
  <w:style w:type="paragraph" w:customStyle="1" w:styleId="RahmenProgDoppelt">
    <w:name w:val="Rahmen Prog Doppelt"/>
    <w:basedOn w:val="Programmcode11"/>
    <w:pPr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</w:pPr>
  </w:style>
  <w:style w:type="paragraph" w:customStyle="1" w:styleId="RahmenProg8">
    <w:name w:val="Rahmen Prog 8"/>
    <w:basedOn w:val="Programmcode8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</w:pPr>
  </w:style>
  <w:style w:type="paragraph" w:customStyle="1" w:styleId="Arial14">
    <w:name w:val="Arial 14"/>
    <w:basedOn w:val="Arial11"/>
    <w:rPr>
      <w:sz w:val="28"/>
    </w:rPr>
  </w:style>
  <w:style w:type="paragraph" w:customStyle="1" w:styleId="Arial1">
    <w:name w:val="Arial 1"/>
    <w:basedOn w:val="Arial14"/>
  </w:style>
  <w:style w:type="paragraph" w:customStyle="1" w:styleId="Standard14f">
    <w:name w:val="Standard 14 f"/>
    <w:basedOn w:val="Standard14"/>
    <w:pPr>
      <w:tabs>
        <w:tab w:val="right" w:pos="9072"/>
      </w:tabs>
    </w:pPr>
    <w:rPr>
      <w:b/>
    </w:rPr>
  </w:style>
  <w:style w:type="paragraph" w:customStyle="1" w:styleId="Arial14f">
    <w:name w:val="Arial 14 f"/>
    <w:basedOn w:val="Standard"/>
    <w:rPr>
      <w:rFonts w:ascii="Arial" w:hAnsi="Arial"/>
      <w:b/>
      <w:sz w:val="28"/>
    </w:rPr>
  </w:style>
  <w:style w:type="paragraph" w:customStyle="1" w:styleId="Arial14fr">
    <w:name w:val="Arial 14 fr"/>
    <w:basedOn w:val="Arial14f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360" w:after="60"/>
      <w:jc w:val="center"/>
    </w:pPr>
  </w:style>
  <w:style w:type="paragraph" w:customStyle="1" w:styleId="Einrck500L14">
    <w:name w:val="Einrück 5.00 L14"/>
    <w:basedOn w:val="Einrck400L14"/>
    <w:pPr>
      <w:tabs>
        <w:tab w:val="right" w:pos="9072"/>
      </w:tabs>
      <w:ind w:left="2835"/>
    </w:pPr>
  </w:style>
  <w:style w:type="paragraph" w:customStyle="1" w:styleId="Einrck400L14">
    <w:name w:val="Einrück 4.00 L14"/>
    <w:basedOn w:val="Einrck400L"/>
    <w:rPr>
      <w:sz w:val="28"/>
    </w:rPr>
  </w:style>
  <w:style w:type="paragraph" w:customStyle="1" w:styleId="Einrck400L">
    <w:name w:val="Einrück 4.00 L"/>
    <w:basedOn w:val="Standard"/>
    <w:pPr>
      <w:tabs>
        <w:tab w:val="left" w:pos="2268"/>
        <w:tab w:val="left" w:pos="4536"/>
      </w:tabs>
      <w:ind w:left="2268"/>
      <w:jc w:val="left"/>
    </w:pPr>
  </w:style>
  <w:style w:type="paragraph" w:customStyle="1" w:styleId="RahmenBsp12">
    <w:name w:val="Rahmen Bsp12"/>
    <w:basedOn w:val="RahmenBsp24"/>
    <w:pPr>
      <w:spacing w:before="240"/>
    </w:pPr>
  </w:style>
  <w:style w:type="paragraph" w:customStyle="1" w:styleId="RahmenBsp24">
    <w:name w:val="Rahmen Bsp24"/>
    <w:basedOn w:val="Standard"/>
    <w:pPr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  <w:shd w:val="pct10" w:color="auto" w:fill="auto"/>
      <w:tabs>
        <w:tab w:val="left" w:pos="1134"/>
        <w:tab w:val="left" w:pos="1702"/>
        <w:tab w:val="left" w:pos="2268"/>
        <w:tab w:val="left" w:pos="2836"/>
      </w:tabs>
      <w:spacing w:before="480"/>
      <w:jc w:val="left"/>
    </w:pPr>
    <w:rPr>
      <w:rFonts w:ascii="Arial" w:hAnsi="Arial"/>
      <w:b/>
      <w:sz w:val="24"/>
    </w:rPr>
  </w:style>
  <w:style w:type="paragraph" w:customStyle="1" w:styleId="RahmenBsp0">
    <w:name w:val="Rahmen Bsp0"/>
    <w:basedOn w:val="Standard"/>
    <w:pPr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  <w:shd w:val="pct10" w:color="auto" w:fill="auto"/>
      <w:tabs>
        <w:tab w:val="left" w:pos="1134"/>
        <w:tab w:val="left" w:pos="1702"/>
        <w:tab w:val="left" w:pos="2268"/>
        <w:tab w:val="left" w:pos="2836"/>
      </w:tabs>
      <w:jc w:val="left"/>
    </w:pPr>
    <w:rPr>
      <w:rFonts w:ascii="Arial" w:hAnsi="Arial"/>
      <w:b/>
      <w:sz w:val="24"/>
    </w:rPr>
  </w:style>
  <w:style w:type="paragraph" w:customStyle="1" w:styleId="Rahmenz">
    <w:name w:val="Rahmen z"/>
    <w:basedOn w:val="Rahmen"/>
    <w:pPr>
      <w:jc w:val="center"/>
    </w:pPr>
  </w:style>
  <w:style w:type="paragraph" w:customStyle="1" w:styleId="Standard2L">
    <w:name w:val="Standard 2.. L"/>
    <w:basedOn w:val="Standard"/>
    <w:pPr>
      <w:tabs>
        <w:tab w:val="left" w:leader="dot" w:pos="1134"/>
      </w:tabs>
      <w:ind w:left="1134" w:hanging="1134"/>
      <w:jc w:val="left"/>
    </w:pPr>
  </w:style>
  <w:style w:type="paragraph" w:customStyle="1" w:styleId="Einrck100Lo">
    <w:name w:val="Einrück 1.00 L o"/>
    <w:basedOn w:val="Einrck100L"/>
    <w:pPr>
      <w:ind w:left="850" w:hanging="283"/>
    </w:pPr>
  </w:style>
  <w:style w:type="paragraph" w:customStyle="1" w:styleId="Rahmeno">
    <w:name w:val="Rahmen o"/>
    <w:basedOn w:val="Rahmen"/>
    <w:pPr>
      <w:ind w:left="283" w:hanging="283"/>
    </w:pPr>
  </w:style>
  <w:style w:type="paragraph" w:customStyle="1" w:styleId="Rahmenf">
    <w:name w:val="Rahmen f"/>
    <w:basedOn w:val="Rahmen"/>
    <w:rPr>
      <w:b/>
    </w:rPr>
  </w:style>
  <w:style w:type="paragraph" w:styleId="Textkrper">
    <w:name w:val="Body Text"/>
    <w:basedOn w:val="Standard"/>
    <w:pPr>
      <w:spacing w:after="120" w:line="240" w:lineRule="auto"/>
      <w:jc w:val="left"/>
    </w:pPr>
    <w:rPr>
      <w:spacing w:val="0"/>
    </w:rPr>
  </w:style>
  <w:style w:type="paragraph" w:styleId="Aufzhlungszeichen">
    <w:name w:val="List Bullet"/>
    <w:basedOn w:val="Standard"/>
    <w:pPr>
      <w:spacing w:line="240" w:lineRule="auto"/>
      <w:ind w:left="283" w:hanging="283"/>
      <w:jc w:val="left"/>
    </w:pPr>
    <w:rPr>
      <w:spacing w:val="0"/>
    </w:rPr>
  </w:style>
  <w:style w:type="paragraph" w:styleId="Listenfortsetzung">
    <w:name w:val="List Continue"/>
    <w:basedOn w:val="Standard"/>
    <w:pPr>
      <w:spacing w:after="120" w:line="240" w:lineRule="auto"/>
      <w:ind w:left="283"/>
      <w:jc w:val="left"/>
    </w:pPr>
    <w:rPr>
      <w:spacing w:val="0"/>
    </w:rPr>
  </w:style>
  <w:style w:type="paragraph" w:customStyle="1" w:styleId="RahmenProg10100">
    <w:name w:val="Rahmen Prog 10 1.00"/>
    <w:basedOn w:val="RahmenProg100"/>
    <w:pPr>
      <w:spacing w:line="200" w:lineRule="atLeast"/>
    </w:pPr>
    <w:rPr>
      <w:sz w:val="20"/>
    </w:rPr>
  </w:style>
  <w:style w:type="paragraph" w:customStyle="1" w:styleId="Programmcode9100">
    <w:name w:val="Programmcode 9 1.00"/>
    <w:basedOn w:val="Programmcode9"/>
    <w:pPr>
      <w:tabs>
        <w:tab w:val="clear" w:pos="0"/>
        <w:tab w:val="left" w:pos="567"/>
      </w:tabs>
      <w:spacing w:line="180" w:lineRule="atLeast"/>
      <w:ind w:left="567"/>
    </w:pPr>
  </w:style>
  <w:style w:type="paragraph" w:customStyle="1" w:styleId="Programmcode8100">
    <w:name w:val="Programmcode 8 1.00"/>
    <w:basedOn w:val="Programmcode8"/>
    <w:pPr>
      <w:tabs>
        <w:tab w:val="clear" w:pos="0"/>
        <w:tab w:val="left" w:pos="567"/>
      </w:tabs>
      <w:spacing w:line="160" w:lineRule="atLeast"/>
      <w:ind w:left="567"/>
    </w:pPr>
  </w:style>
  <w:style w:type="paragraph" w:customStyle="1" w:styleId="RahmenProg9100">
    <w:name w:val="Rahmen Prog 9 1.00"/>
    <w:basedOn w:val="RahmenProg10100"/>
    <w:pPr>
      <w:spacing w:line="180" w:lineRule="atLeast"/>
    </w:pPr>
    <w:rPr>
      <w:sz w:val="18"/>
    </w:rPr>
  </w:style>
  <w:style w:type="paragraph" w:customStyle="1" w:styleId="Programmcode10100">
    <w:name w:val="Programmcode 10 1.00"/>
    <w:basedOn w:val="Programmcode10"/>
    <w:pPr>
      <w:tabs>
        <w:tab w:val="clear" w:pos="0"/>
        <w:tab w:val="left" w:pos="567"/>
      </w:tabs>
      <w:ind w:left="567"/>
    </w:pPr>
  </w:style>
  <w:style w:type="paragraph" w:customStyle="1" w:styleId="Standardf10">
    <w:name w:val="Standard f 10%"/>
    <w:basedOn w:val="Standardf"/>
    <w:pPr>
      <w:shd w:val="pct10" w:color="auto" w:fill="auto"/>
    </w:pPr>
  </w:style>
  <w:style w:type="paragraph" w:customStyle="1" w:styleId="Tabelle2">
    <w:name w:val="Tabelle 2"/>
    <w:basedOn w:val="Tabelle"/>
    <w:pPr>
      <w:spacing w:before="60" w:after="60"/>
    </w:pPr>
    <w:rPr>
      <w:rFonts w:ascii="Courier" w:hAnsi="Courier"/>
    </w:rPr>
  </w:style>
  <w:style w:type="paragraph" w:customStyle="1" w:styleId="RahmenProg101000">
    <w:name w:val="Rahmen Prog 10 1.00 %"/>
    <w:basedOn w:val="RahmenProg10100"/>
    <w:pPr>
      <w:shd w:val="pct10" w:color="auto" w:fill="auto"/>
    </w:pPr>
  </w:style>
  <w:style w:type="paragraph" w:customStyle="1" w:styleId="RahmenProg91000">
    <w:name w:val="Rahmen Prog 9 1.00 %"/>
    <w:basedOn w:val="RahmenProg9100"/>
    <w:pPr>
      <w:shd w:val="pct10" w:color="auto" w:fill="auto"/>
    </w:pPr>
  </w:style>
  <w:style w:type="paragraph" w:customStyle="1" w:styleId="RahmenProg8100">
    <w:name w:val="Rahmen Prog 8 1.00"/>
    <w:basedOn w:val="RahmenProg8"/>
    <w:pPr>
      <w:ind w:firstLine="567"/>
    </w:pPr>
  </w:style>
  <w:style w:type="paragraph" w:customStyle="1" w:styleId="Rahmenz0">
    <w:name w:val="Rahmen z %"/>
    <w:basedOn w:val="Rahmenz"/>
    <w:pPr>
      <w:shd w:val="pct10" w:color="auto" w:fill="auto"/>
    </w:pPr>
  </w:style>
  <w:style w:type="paragraph" w:customStyle="1" w:styleId="RahmenProg81000">
    <w:name w:val="Rahmen Prog 8 1.00 %"/>
    <w:basedOn w:val="RahmenProg91000"/>
    <w:rPr>
      <w:sz w:val="16"/>
    </w:rPr>
  </w:style>
  <w:style w:type="paragraph" w:customStyle="1" w:styleId="RahmenAbstandvor">
    <w:name w:val="Rahmen Abstand vor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120"/>
    </w:pPr>
  </w:style>
  <w:style w:type="paragraph" w:customStyle="1" w:styleId="Standard11">
    <w:name w:val="Standard 1.."/>
    <w:basedOn w:val="Standard2"/>
    <w:pPr>
      <w:tabs>
        <w:tab w:val="clear" w:pos="1134"/>
        <w:tab w:val="left" w:leader="dot" w:pos="567"/>
      </w:tabs>
      <w:ind w:left="567" w:hanging="567"/>
    </w:pPr>
  </w:style>
  <w:style w:type="paragraph" w:customStyle="1" w:styleId="Standard7">
    <w:name w:val="Standard %"/>
    <w:basedOn w:val="Standard"/>
  </w:style>
  <w:style w:type="paragraph" w:customStyle="1" w:styleId="RahmenProg9100-">
    <w:name w:val="Rahmen Prog 9 1.00 -"/>
    <w:basedOn w:val="RahmenProg9100"/>
    <w:pPr>
      <w:pBdr>
        <w:between w:val="single" w:sz="6" w:space="3" w:color="auto"/>
      </w:pBdr>
    </w:pPr>
  </w:style>
  <w:style w:type="paragraph" w:customStyle="1" w:styleId="Rahmenf0">
    <w:name w:val="Rahmen f %"/>
    <w:basedOn w:val="Rahmenf"/>
    <w:pPr>
      <w:shd w:val="pct10" w:color="auto" w:fill="auto"/>
    </w:pPr>
  </w:style>
  <w:style w:type="paragraph" w:customStyle="1" w:styleId="Programmcode1010">
    <w:name w:val="Programmcode 10 1.0 %"/>
    <w:basedOn w:val="Programmcode10100"/>
    <w:pPr>
      <w:shd w:val="pct10" w:color="auto" w:fill="auto"/>
    </w:pPr>
    <w:rPr>
      <w:b/>
    </w:rPr>
  </w:style>
  <w:style w:type="paragraph" w:customStyle="1" w:styleId="Programmcode100">
    <w:name w:val="Programmcode 10 %"/>
    <w:basedOn w:val="Programmcode10"/>
    <w:pPr>
      <w:shd w:val="pct10" w:color="auto" w:fill="auto"/>
    </w:pPr>
    <w:rPr>
      <w:b/>
    </w:rPr>
  </w:style>
  <w:style w:type="paragraph" w:customStyle="1" w:styleId="Standard9200">
    <w:name w:val="Standard 9 2.00"/>
    <w:basedOn w:val="Standard"/>
    <w:pPr>
      <w:ind w:left="1134"/>
    </w:pPr>
    <w:rPr>
      <w:sz w:val="18"/>
    </w:rPr>
  </w:style>
  <w:style w:type="paragraph" w:customStyle="1" w:styleId="Standard9C200">
    <w:name w:val="Standard 9 C 2.00"/>
    <w:basedOn w:val="Programmcode8100"/>
    <w:pPr>
      <w:tabs>
        <w:tab w:val="clear" w:pos="567"/>
        <w:tab w:val="left" w:pos="1134"/>
      </w:tabs>
      <w:ind w:left="1134"/>
    </w:pPr>
  </w:style>
  <w:style w:type="paragraph" w:customStyle="1" w:styleId="Standard9100">
    <w:name w:val="Standard 9 1.00"/>
    <w:basedOn w:val="Standard9"/>
    <w:pPr>
      <w:ind w:left="567"/>
    </w:pPr>
  </w:style>
  <w:style w:type="paragraph" w:customStyle="1" w:styleId="Objektinspektor">
    <w:name w:val="Objektinspektor"/>
    <w:basedOn w:val="Standard"/>
    <w:rPr>
      <w:rFonts w:ascii="Arial" w:hAnsi="Arial"/>
      <w:b/>
    </w:rPr>
  </w:style>
  <w:style w:type="paragraph" w:customStyle="1" w:styleId="Arial110">
    <w:name w:val="Arial 11 %"/>
    <w:basedOn w:val="Arial11"/>
  </w:style>
  <w:style w:type="paragraph" w:customStyle="1" w:styleId="Einrck100Lht-100">
    <w:name w:val="Einrück 1.00 L ht -1.00"/>
    <w:basedOn w:val="Standard"/>
    <w:pPr>
      <w:tabs>
        <w:tab w:val="clear" w:pos="0"/>
        <w:tab w:val="left" w:pos="1134"/>
        <w:tab w:val="left" w:pos="1702"/>
        <w:tab w:val="left" w:pos="2268"/>
        <w:tab w:val="left" w:pos="2836"/>
      </w:tabs>
      <w:ind w:left="567" w:hanging="567"/>
      <w:jc w:val="left"/>
    </w:pPr>
    <w:rPr>
      <w:spacing w:val="0"/>
      <w:sz w:val="24"/>
    </w:rPr>
  </w:style>
  <w:style w:type="paragraph" w:customStyle="1" w:styleId="Standardfett">
    <w:name w:val="Standard fett"/>
    <w:basedOn w:val="Standard"/>
    <w:pPr>
      <w:tabs>
        <w:tab w:val="clear" w:pos="0"/>
        <w:tab w:val="left" w:pos="567"/>
        <w:tab w:val="left" w:pos="1134"/>
        <w:tab w:val="left" w:pos="1702"/>
        <w:tab w:val="left" w:pos="2268"/>
        <w:tab w:val="left" w:pos="2836"/>
      </w:tabs>
      <w:spacing w:before="120"/>
    </w:pPr>
    <w:rPr>
      <w:b/>
      <w:sz w:val="24"/>
    </w:rPr>
  </w:style>
  <w:style w:type="paragraph" w:customStyle="1" w:styleId="Standard11z">
    <w:name w:val="Standard 11 z"/>
    <w:basedOn w:val="Standard"/>
    <w:pPr>
      <w:keepNext/>
      <w:keepLines/>
      <w:jc w:val="center"/>
    </w:pPr>
  </w:style>
  <w:style w:type="paragraph" w:customStyle="1" w:styleId="Standard10z">
    <w:name w:val="Standard 10 z"/>
    <w:basedOn w:val="Standard"/>
    <w:pPr>
      <w:keepNext/>
      <w:keepLines/>
      <w:jc w:val="center"/>
    </w:pPr>
    <w:rPr>
      <w:sz w:val="20"/>
    </w:rPr>
  </w:style>
  <w:style w:type="paragraph" w:styleId="Beschriftung">
    <w:name w:val="caption"/>
    <w:basedOn w:val="Standard"/>
    <w:next w:val="Standard"/>
    <w:qFormat/>
    <w:pPr>
      <w:tabs>
        <w:tab w:val="clear" w:pos="0"/>
        <w:tab w:val="left" w:pos="567"/>
        <w:tab w:val="left" w:pos="851"/>
        <w:tab w:val="left" w:pos="1134"/>
      </w:tabs>
      <w:spacing w:before="120" w:after="120"/>
      <w:ind w:left="851" w:hanging="851"/>
      <w:jc w:val="left"/>
    </w:pPr>
    <w:rPr>
      <w:rFonts w:ascii="Arial" w:hAnsi="Arial"/>
      <w:i/>
      <w:sz w:val="18"/>
    </w:rPr>
  </w:style>
  <w:style w:type="paragraph" w:customStyle="1" w:styleId="Tabelle9L">
    <w:name w:val="Tabelle 9 L"/>
    <w:basedOn w:val="Standardz"/>
    <w:pPr>
      <w:spacing w:line="180" w:lineRule="atLeast"/>
      <w:jc w:val="left"/>
    </w:pPr>
    <w:rPr>
      <w:sz w:val="18"/>
    </w:rPr>
  </w:style>
  <w:style w:type="paragraph" w:customStyle="1" w:styleId="Tabelle9Z">
    <w:name w:val="Tabelle 9 Z"/>
    <w:basedOn w:val="Tabelle9L"/>
    <w:pPr>
      <w:jc w:val="center"/>
    </w:pPr>
  </w:style>
  <w:style w:type="paragraph" w:customStyle="1" w:styleId="Arial11f">
    <w:name w:val="Arial 11 f"/>
    <w:basedOn w:val="Arial11"/>
    <w:pPr>
      <w:spacing w:before="120"/>
    </w:pPr>
    <w:rPr>
      <w:b/>
    </w:rPr>
  </w:style>
  <w:style w:type="paragraph" w:customStyle="1" w:styleId="Rahmenof">
    <w:name w:val="Rahmen o f"/>
    <w:basedOn w:val="Rahmeno"/>
    <w:rPr>
      <w:b/>
    </w:rPr>
  </w:style>
  <w:style w:type="paragraph" w:customStyle="1" w:styleId="Aufzhl500B-500">
    <w:name w:val="Aufzähl 5.00 B -5.00"/>
    <w:basedOn w:val="Standard"/>
    <w:pPr>
      <w:tabs>
        <w:tab w:val="clear" w:pos="0"/>
        <w:tab w:val="left" w:pos="568"/>
        <w:tab w:val="left" w:pos="2836"/>
      </w:tabs>
      <w:spacing w:line="240" w:lineRule="auto"/>
      <w:ind w:left="2836" w:hanging="2835"/>
      <w:jc w:val="left"/>
    </w:pPr>
    <w:rPr>
      <w:spacing w:val="0"/>
    </w:rPr>
  </w:style>
  <w:style w:type="paragraph" w:customStyle="1" w:styleId="Einrck500B">
    <w:name w:val="Einrück 5.00 B"/>
    <w:basedOn w:val="Einrck300B"/>
    <w:pPr>
      <w:tabs>
        <w:tab w:val="clear" w:pos="-993"/>
        <w:tab w:val="clear" w:pos="0"/>
        <w:tab w:val="clear" w:pos="2268"/>
        <w:tab w:val="clear" w:pos="9639"/>
        <w:tab w:val="right" w:pos="9072"/>
      </w:tabs>
      <w:ind w:left="2835"/>
    </w:pPr>
    <w:rPr>
      <w:spacing w:val="6"/>
    </w:rPr>
  </w:style>
  <w:style w:type="paragraph" w:customStyle="1" w:styleId="Programmcode11r">
    <w:name w:val="Programmcode 11 r"/>
    <w:basedOn w:val="StandardL"/>
    <w:pPr>
      <w:jc w:val="right"/>
    </w:pPr>
    <w:rPr>
      <w:rFonts w:ascii="Courier New" w:hAnsi="Courier New"/>
      <w:spacing w:val="6"/>
    </w:rPr>
  </w:style>
  <w:style w:type="paragraph" w:customStyle="1" w:styleId="Programmcode10-100">
    <w:name w:val="Programmcode 10 -1.00"/>
    <w:basedOn w:val="Programmcode11-100"/>
    <w:pPr>
      <w:tabs>
        <w:tab w:val="clear" w:pos="0"/>
        <w:tab w:val="left" w:pos="567"/>
      </w:tabs>
    </w:pPr>
    <w:rPr>
      <w:sz w:val="20"/>
    </w:rPr>
  </w:style>
  <w:style w:type="paragraph" w:customStyle="1" w:styleId="StandardL0">
    <w:name w:val="Standard [] L"/>
    <w:basedOn w:val="Standard1"/>
    <w:pPr>
      <w:spacing w:before="60" w:after="60"/>
      <w:jc w:val="left"/>
    </w:pPr>
  </w:style>
  <w:style w:type="paragraph" w:customStyle="1" w:styleId="Beschriftungz">
    <w:name w:val="Beschriftung z"/>
    <w:basedOn w:val="Beschriftung"/>
    <w:pPr>
      <w:jc w:val="center"/>
    </w:pPr>
  </w:style>
  <w:style w:type="paragraph" w:customStyle="1" w:styleId="Einrck100Bht">
    <w:name w:val="Einrück 1.00 B ht"/>
    <w:basedOn w:val="Einrckung1"/>
    <w:pPr>
      <w:tabs>
        <w:tab w:val="clear" w:pos="0"/>
      </w:tabs>
      <w:spacing w:after="0"/>
      <w:ind w:left="567" w:firstLine="0"/>
    </w:pPr>
  </w:style>
  <w:style w:type="paragraph" w:customStyle="1" w:styleId="Einrck100L0">
    <w:name w:val="Einrück 1.00 L .."/>
    <w:basedOn w:val="Einrck100L"/>
    <w:pPr>
      <w:tabs>
        <w:tab w:val="clear" w:pos="0"/>
        <w:tab w:val="left" w:leader="dot" w:pos="1701"/>
      </w:tabs>
    </w:pPr>
  </w:style>
  <w:style w:type="paragraph" w:customStyle="1" w:styleId="Einrck10300L-200">
    <w:name w:val="Einrück 10 3.00 L -2.00"/>
    <w:basedOn w:val="Einrck10400B-200"/>
    <w:pPr>
      <w:keepNext/>
      <w:tabs>
        <w:tab w:val="clear" w:pos="0"/>
        <w:tab w:val="clear" w:pos="2268"/>
        <w:tab w:val="clear" w:pos="3402"/>
        <w:tab w:val="left" w:pos="1701"/>
      </w:tabs>
      <w:ind w:left="1701"/>
      <w:jc w:val="left"/>
    </w:pPr>
  </w:style>
  <w:style w:type="paragraph" w:customStyle="1" w:styleId="Standardr0">
    <w:name w:val="Standard r"/>
    <w:basedOn w:val="Standard"/>
    <w:pPr>
      <w:tabs>
        <w:tab w:val="clear" w:pos="0"/>
        <w:tab w:val="left" w:pos="567"/>
      </w:tabs>
      <w:jc w:val="right"/>
    </w:pPr>
  </w:style>
  <w:style w:type="paragraph" w:customStyle="1" w:styleId="Hand100cm3sp">
    <w:name w:val="Hand 1.00 cm 3sp"/>
    <w:basedOn w:val="Hand200cm3sp"/>
    <w:pPr>
      <w:tabs>
        <w:tab w:val="clear" w:pos="0"/>
        <w:tab w:val="clear" w:pos="2552"/>
        <w:tab w:val="clear" w:pos="2835"/>
        <w:tab w:val="clear" w:pos="5387"/>
        <w:tab w:val="clear" w:pos="5670"/>
        <w:tab w:val="clear" w:pos="9072"/>
        <w:tab w:val="left" w:pos="567"/>
        <w:tab w:val="right" w:leader="dot" w:pos="3402"/>
        <w:tab w:val="left" w:pos="3686"/>
        <w:tab w:val="right" w:leader="dot" w:pos="6521"/>
        <w:tab w:val="left" w:pos="6804"/>
        <w:tab w:val="right" w:leader="dot" w:pos="9639"/>
      </w:tabs>
    </w:pPr>
    <w:rPr>
      <w:b/>
      <w:i/>
    </w:rPr>
  </w:style>
  <w:style w:type="paragraph" w:customStyle="1" w:styleId="Einrck100B1">
    <w:name w:val="Einrück [] 1.00 B"/>
    <w:basedOn w:val="Einrck100B"/>
    <w:pPr>
      <w:tabs>
        <w:tab w:val="clear" w:pos="0"/>
        <w:tab w:val="left" w:pos="567"/>
      </w:tabs>
      <w:ind w:left="1134" w:hanging="567"/>
    </w:pPr>
  </w:style>
  <w:style w:type="paragraph" w:customStyle="1" w:styleId="Programmcode11-200">
    <w:name w:val="Programmcode 11 -2.00"/>
    <w:basedOn w:val="Programmcode11-100"/>
    <w:pPr>
      <w:tabs>
        <w:tab w:val="clear" w:pos="0"/>
        <w:tab w:val="left" w:pos="1134"/>
      </w:tabs>
      <w:ind w:left="1134"/>
    </w:pPr>
  </w:style>
  <w:style w:type="paragraph" w:customStyle="1" w:styleId="Standard5-3">
    <w:name w:val="Standard 5..-3"/>
    <w:basedOn w:val="Standard3-3"/>
    <w:pPr>
      <w:tabs>
        <w:tab w:val="clear" w:pos="0"/>
        <w:tab w:val="clear" w:pos="1701"/>
        <w:tab w:val="left" w:leader="dot" w:pos="2835"/>
      </w:tabs>
      <w:ind w:left="2835"/>
    </w:pPr>
  </w:style>
  <w:style w:type="paragraph" w:customStyle="1" w:styleId="Programmcode11-300">
    <w:name w:val="Programmcode 11 -3.00"/>
    <w:basedOn w:val="Programmcode11-200"/>
    <w:pPr>
      <w:tabs>
        <w:tab w:val="clear" w:pos="1134"/>
        <w:tab w:val="left" w:pos="1701"/>
      </w:tabs>
      <w:ind w:left="1701"/>
    </w:pPr>
  </w:style>
  <w:style w:type="paragraph" w:customStyle="1" w:styleId="TabelleA10L">
    <w:name w:val="Tabelle A10 L"/>
    <w:basedOn w:val="Standard0"/>
    <w:pPr>
      <w:tabs>
        <w:tab w:val="clear" w:pos="0"/>
      </w:tabs>
      <w:spacing w:line="240" w:lineRule="atLeast"/>
      <w:jc w:val="left"/>
    </w:pPr>
    <w:rPr>
      <w:rFonts w:ascii="Arial" w:hAnsi="Arial"/>
      <w:sz w:val="20"/>
    </w:rPr>
  </w:style>
  <w:style w:type="paragraph" w:customStyle="1" w:styleId="Programmcode12z">
    <w:name w:val="Programmcode 12 z"/>
    <w:basedOn w:val="Programmcode12"/>
    <w:pPr>
      <w:tabs>
        <w:tab w:val="clear" w:pos="0"/>
        <w:tab w:val="left" w:pos="567"/>
      </w:tabs>
      <w:jc w:val="center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tabs>
        <w:tab w:val="left" w:pos="0"/>
      </w:tabs>
      <w:spacing w:line="240" w:lineRule="atLeast"/>
      <w:jc w:val="both"/>
    </w:pPr>
    <w:rPr>
      <w:rFonts w:ascii="Times New Roman" w:hAnsi="Times New Roman"/>
      <w:spacing w:val="6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numPr>
        <w:numId w:val="1"/>
      </w:numPr>
      <w:tabs>
        <w:tab w:val="left" w:pos="851"/>
      </w:tabs>
      <w:spacing w:before="360" w:after="120"/>
      <w:jc w:val="left"/>
      <w:outlineLvl w:val="0"/>
    </w:pPr>
    <w:rPr>
      <w:rFonts w:ascii="Arial" w:hAnsi="Arial"/>
      <w:b/>
      <w:caps/>
      <w:sz w:val="32"/>
    </w:rPr>
  </w:style>
  <w:style w:type="paragraph" w:styleId="berschrift2">
    <w:name w:val="heading 2"/>
    <w:basedOn w:val="Standard"/>
    <w:next w:val="Standard"/>
    <w:qFormat/>
    <w:pPr>
      <w:numPr>
        <w:ilvl w:val="1"/>
        <w:numId w:val="1"/>
      </w:numPr>
      <w:tabs>
        <w:tab w:val="left" w:pos="851"/>
      </w:tabs>
      <w:spacing w:before="240" w:after="120"/>
      <w:jc w:val="left"/>
      <w:outlineLvl w:val="1"/>
    </w:pPr>
    <w:rPr>
      <w:rFonts w:ascii="Arial" w:hAnsi="Arial"/>
      <w:b/>
      <w:caps/>
      <w:sz w:val="26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tabs>
        <w:tab w:val="left" w:pos="851"/>
      </w:tabs>
      <w:spacing w:before="120" w:after="60"/>
      <w:jc w:val="left"/>
      <w:outlineLvl w:val="2"/>
    </w:pPr>
    <w:rPr>
      <w:rFonts w:ascii="Arial" w:hAnsi="Arial"/>
      <w:b/>
      <w:sz w:val="24"/>
    </w:rPr>
  </w:style>
  <w:style w:type="paragraph" w:styleId="berschrift4">
    <w:name w:val="heading 4"/>
    <w:basedOn w:val="Standard"/>
    <w:next w:val="Standard"/>
    <w:qFormat/>
    <w:pPr>
      <w:numPr>
        <w:ilvl w:val="3"/>
        <w:numId w:val="1"/>
      </w:numPr>
      <w:tabs>
        <w:tab w:val="left" w:pos="851"/>
      </w:tabs>
      <w:spacing w:before="120" w:after="120"/>
      <w:jc w:val="left"/>
      <w:outlineLvl w:val="3"/>
    </w:pPr>
    <w:rPr>
      <w:rFonts w:ascii="Arial" w:hAnsi="Arial"/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180"/>
      <w:jc w:val="left"/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outlineLvl w:val="5"/>
    </w:pPr>
    <w:rPr>
      <w:rFonts w:ascii="Times" w:hAnsi="Times"/>
      <w:sz w:val="20"/>
      <w:u w:val="single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outlineLvl w:val="6"/>
    </w:pPr>
    <w:rPr>
      <w:rFonts w:ascii="Times" w:hAnsi="Times"/>
      <w:i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outlineLvl w:val="7"/>
    </w:pPr>
    <w:rPr>
      <w:rFonts w:ascii="Times" w:hAnsi="Times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outlineLvl w:val="8"/>
    </w:pPr>
    <w:rPr>
      <w:rFonts w:ascii="Times" w:hAnsi="Times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Verzeichnis8">
    <w:name w:val="toc 8"/>
    <w:basedOn w:val="Standard"/>
    <w:next w:val="Standard"/>
    <w:semiHidden/>
    <w:pPr>
      <w:tabs>
        <w:tab w:val="right" w:leader="dot" w:pos="9639"/>
      </w:tabs>
      <w:ind w:left="132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pPr>
      <w:tabs>
        <w:tab w:val="right" w:leader="dot" w:pos="9639"/>
      </w:tabs>
      <w:ind w:left="110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pPr>
      <w:tabs>
        <w:tab w:val="right" w:leader="dot" w:pos="9639"/>
      </w:tabs>
      <w:ind w:left="88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pPr>
      <w:tabs>
        <w:tab w:val="right" w:leader="dot" w:pos="9639"/>
      </w:tabs>
      <w:ind w:left="660"/>
      <w:jc w:val="left"/>
    </w:pPr>
    <w:rPr>
      <w:sz w:val="18"/>
    </w:rPr>
  </w:style>
  <w:style w:type="paragraph" w:styleId="Verzeichnis4">
    <w:name w:val="toc 4"/>
    <w:basedOn w:val="Verzeichnis2"/>
    <w:next w:val="Standard"/>
    <w:semiHidden/>
    <w:pPr>
      <w:ind w:left="440"/>
    </w:pPr>
    <w:rPr>
      <w:smallCaps w:val="0"/>
      <w:sz w:val="18"/>
    </w:rPr>
  </w:style>
  <w:style w:type="paragraph" w:styleId="Verzeichnis2">
    <w:name w:val="toc 2"/>
    <w:basedOn w:val="Verzeichnis1"/>
    <w:semiHidden/>
    <w:pPr>
      <w:spacing w:before="0"/>
    </w:pPr>
    <w:rPr>
      <w:b/>
      <w:caps/>
      <w:smallCaps/>
    </w:rPr>
  </w:style>
  <w:style w:type="paragraph" w:styleId="Verzeichnis1">
    <w:name w:val="toc 1"/>
    <w:basedOn w:val="Standard"/>
    <w:semiHidden/>
    <w:pPr>
      <w:tabs>
        <w:tab w:val="left" w:pos="567"/>
        <w:tab w:val="right" w:leader="dot" w:pos="9639"/>
      </w:tabs>
      <w:spacing w:before="60"/>
      <w:jc w:val="left"/>
    </w:pPr>
    <w:rPr>
      <w:rFonts w:ascii="Arial" w:hAnsi="Arial"/>
      <w:sz w:val="24"/>
    </w:rPr>
  </w:style>
  <w:style w:type="paragraph" w:styleId="Verzeichnis3">
    <w:name w:val="toc 3"/>
    <w:basedOn w:val="Verzeichnis2"/>
    <w:semiHidden/>
    <w:pPr>
      <w:ind w:left="220"/>
    </w:pPr>
    <w:rPr>
      <w:i/>
      <w:smallCaps w:val="0"/>
    </w:rPr>
  </w:style>
  <w:style w:type="paragraph" w:styleId="Index7">
    <w:name w:val="index 7"/>
    <w:basedOn w:val="Standard"/>
    <w:next w:val="Standard"/>
    <w:semiHidden/>
    <w:pPr>
      <w:ind w:left="1698"/>
    </w:pPr>
  </w:style>
  <w:style w:type="paragraph" w:styleId="Index6">
    <w:name w:val="index 6"/>
    <w:basedOn w:val="Standard"/>
    <w:next w:val="Standard"/>
    <w:semiHidden/>
    <w:pPr>
      <w:ind w:left="1415"/>
    </w:pPr>
  </w:style>
  <w:style w:type="paragraph" w:styleId="Index5">
    <w:name w:val="index 5"/>
    <w:basedOn w:val="Standard"/>
    <w:next w:val="Standard"/>
    <w:semiHidden/>
    <w:pPr>
      <w:ind w:left="1132"/>
    </w:pPr>
  </w:style>
  <w:style w:type="paragraph" w:styleId="Index4">
    <w:name w:val="index 4"/>
    <w:basedOn w:val="Standard"/>
    <w:next w:val="Standard"/>
    <w:semiHidden/>
    <w:pPr>
      <w:ind w:left="849"/>
    </w:pPr>
  </w:style>
  <w:style w:type="paragraph" w:styleId="Index3">
    <w:name w:val="index 3"/>
    <w:basedOn w:val="Standard"/>
    <w:next w:val="Standard"/>
    <w:semiHidden/>
    <w:pPr>
      <w:ind w:left="566"/>
    </w:pPr>
  </w:style>
  <w:style w:type="paragraph" w:styleId="Index2">
    <w:name w:val="index 2"/>
    <w:basedOn w:val="Standard"/>
    <w:next w:val="Standard"/>
    <w:semiHidden/>
    <w:pPr>
      <w:ind w:left="283"/>
    </w:pPr>
  </w:style>
  <w:style w:type="paragraph" w:styleId="Index1">
    <w:name w:val="index 1"/>
    <w:basedOn w:val="Standard"/>
    <w:next w:val="Standard"/>
    <w:semiHidden/>
  </w:style>
  <w:style w:type="character" w:styleId="Zeilennummer">
    <w:name w:val="line number"/>
    <w:basedOn w:val="Absatz-Standardschriftart"/>
  </w:style>
  <w:style w:type="paragraph" w:styleId="Indexberschrift">
    <w:name w:val="index heading"/>
    <w:basedOn w:val="Standard"/>
    <w:next w:val="Index1"/>
    <w:semiHidden/>
  </w:style>
  <w:style w:type="paragraph" w:styleId="Fuzeile">
    <w:name w:val="footer"/>
    <w:basedOn w:val="Standard"/>
    <w:pPr>
      <w:pBdr>
        <w:top w:val="single" w:sz="6" w:space="3" w:color="auto"/>
      </w:pBdr>
      <w:tabs>
        <w:tab w:val="right" w:pos="9639"/>
      </w:tabs>
    </w:pPr>
    <w:rPr>
      <w:rFonts w:ascii="Arial" w:hAnsi="Arial"/>
      <w:sz w:val="16"/>
    </w:rPr>
  </w:style>
  <w:style w:type="paragraph" w:styleId="Kopfzeile">
    <w:name w:val="header"/>
    <w:basedOn w:val="Standard"/>
    <w:pPr>
      <w:pBdr>
        <w:bottom w:val="single" w:sz="6" w:space="1" w:color="auto"/>
        <w:between w:val="single" w:sz="6" w:space="1" w:color="auto"/>
      </w:pBdr>
      <w:tabs>
        <w:tab w:val="right" w:pos="9639"/>
      </w:tabs>
      <w:ind w:right="-1"/>
      <w:jc w:val="left"/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next w:val="Standard"/>
    <w:semiHidden/>
    <w:rPr>
      <w:sz w:val="20"/>
    </w:rPr>
  </w:style>
  <w:style w:type="paragraph" w:styleId="Standardeinzug">
    <w:name w:val="Normal Indent"/>
    <w:basedOn w:val="Standard"/>
  </w:style>
  <w:style w:type="paragraph" w:styleId="Titel">
    <w:name w:val="Title"/>
    <w:basedOn w:val="Standard"/>
    <w:qFormat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center"/>
    </w:pPr>
    <w:rPr>
      <w:rFonts w:ascii="Helvetica" w:hAnsi="Helvetica"/>
      <w:b/>
      <w:sz w:val="48"/>
    </w:rPr>
  </w:style>
  <w:style w:type="paragraph" w:customStyle="1" w:styleId="Aufzhl100L-100">
    <w:name w:val="Aufzähl 1.00 L -1.00"/>
    <w:basedOn w:val="Aufzhl100B-100"/>
    <w:pPr>
      <w:jc w:val="left"/>
    </w:pPr>
  </w:style>
  <w:style w:type="paragraph" w:customStyle="1" w:styleId="Aufzhl100B-100">
    <w:name w:val="Aufzähl 1.00 B -1.00"/>
    <w:basedOn w:val="Standard"/>
    <w:pPr>
      <w:ind w:left="567" w:hanging="567"/>
    </w:pPr>
  </w:style>
  <w:style w:type="paragraph" w:customStyle="1" w:styleId="Aufzhl200L-100">
    <w:name w:val="Aufzähl 2.00 L -1.00"/>
    <w:basedOn w:val="Aufzhl200B-100"/>
    <w:pPr>
      <w:jc w:val="left"/>
    </w:pPr>
  </w:style>
  <w:style w:type="paragraph" w:customStyle="1" w:styleId="Aufzhl200B-100">
    <w:name w:val="Aufzähl 2.00 B -1.00"/>
    <w:basedOn w:val="Aufzhl100B-100"/>
    <w:pPr>
      <w:ind w:left="1134"/>
    </w:pPr>
  </w:style>
  <w:style w:type="paragraph" w:customStyle="1" w:styleId="Einrck100B">
    <w:name w:val="Einrück 1.00 B"/>
    <w:basedOn w:val="Standard"/>
    <w:pPr>
      <w:ind w:left="567"/>
    </w:pPr>
  </w:style>
  <w:style w:type="paragraph" w:customStyle="1" w:styleId="InhaltTitel">
    <w:name w:val="Inhalt Titel"/>
    <w:basedOn w:val="Standard"/>
    <w:pPr>
      <w:spacing w:before="480" w:after="240"/>
      <w:jc w:val="center"/>
    </w:pPr>
    <w:rPr>
      <w:rFonts w:ascii="Arial" w:hAnsi="Arial"/>
      <w:b/>
      <w:sz w:val="40"/>
    </w:rPr>
  </w:style>
  <w:style w:type="paragraph" w:customStyle="1" w:styleId="Deckblatt1">
    <w:name w:val="Deckblatt 1"/>
    <w:basedOn w:val="Standar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center"/>
    </w:pPr>
    <w:rPr>
      <w:rFonts w:ascii="Helvetica" w:hAnsi="Helvetica"/>
      <w:sz w:val="60"/>
    </w:rPr>
  </w:style>
  <w:style w:type="paragraph" w:customStyle="1" w:styleId="InhGliederung1">
    <w:name w:val="Inh_Gliederung1"/>
    <w:basedOn w:val="Standard"/>
    <w:pPr>
      <w:tabs>
        <w:tab w:val="left" w:pos="567"/>
        <w:tab w:val="right" w:leader="dot" w:pos="9639"/>
      </w:tabs>
      <w:spacing w:before="240" w:after="240"/>
      <w:jc w:val="left"/>
    </w:pPr>
    <w:rPr>
      <w:rFonts w:ascii="Arial" w:hAnsi="Arial"/>
      <w:b/>
      <w:caps/>
      <w:sz w:val="32"/>
    </w:rPr>
  </w:style>
  <w:style w:type="paragraph" w:customStyle="1" w:styleId="InhGliederung2">
    <w:name w:val="Inh_Gliederung2"/>
    <w:basedOn w:val="Standard"/>
    <w:pPr>
      <w:tabs>
        <w:tab w:val="left" w:pos="1418"/>
        <w:tab w:val="right" w:leader="dot" w:pos="9639"/>
      </w:tabs>
      <w:ind w:left="567"/>
    </w:pPr>
    <w:rPr>
      <w:sz w:val="28"/>
    </w:rPr>
  </w:style>
  <w:style w:type="paragraph" w:customStyle="1" w:styleId="InhGliederung3">
    <w:name w:val="Inh_Gliederung3"/>
    <w:basedOn w:val="Standard"/>
    <w:pPr>
      <w:tabs>
        <w:tab w:val="left" w:pos="1418"/>
        <w:tab w:val="right" w:leader="dot" w:pos="9639"/>
      </w:tabs>
      <w:ind w:left="567"/>
    </w:pPr>
    <w:rPr>
      <w:sz w:val="28"/>
    </w:rPr>
  </w:style>
  <w:style w:type="paragraph" w:customStyle="1" w:styleId="Deckblatt2">
    <w:name w:val="Deckblatt 2"/>
    <w:basedOn w:val="Standar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center"/>
    </w:pPr>
    <w:rPr>
      <w:rFonts w:ascii="Helvetica" w:hAnsi="Helvetica"/>
      <w:sz w:val="72"/>
    </w:rPr>
  </w:style>
  <w:style w:type="paragraph" w:customStyle="1" w:styleId="Einrck200L-200">
    <w:name w:val="Einrück 2.00 L -2.00"/>
    <w:basedOn w:val="Einrck100B"/>
    <w:pPr>
      <w:ind w:left="1134" w:hanging="1134"/>
      <w:jc w:val="left"/>
    </w:pPr>
  </w:style>
  <w:style w:type="paragraph" w:customStyle="1" w:styleId="Einrck200B-200">
    <w:name w:val="Einrück 2.00 B -2.00"/>
    <w:basedOn w:val="Einrck100B"/>
    <w:pPr>
      <w:ind w:left="1134" w:hanging="1134"/>
    </w:pPr>
  </w:style>
  <w:style w:type="paragraph" w:customStyle="1" w:styleId="Einrck200B-100">
    <w:name w:val="Einrück 2.00 B -1.00"/>
    <w:basedOn w:val="Einrck100B"/>
    <w:pPr>
      <w:ind w:left="1134" w:hanging="567"/>
    </w:pPr>
  </w:style>
  <w:style w:type="paragraph" w:customStyle="1" w:styleId="Bildunterschrift">
    <w:name w:val="Bildunterschrift"/>
    <w:basedOn w:val="Standard"/>
    <w:pPr>
      <w:spacing w:before="120" w:after="240"/>
      <w:jc w:val="left"/>
    </w:pPr>
    <w:rPr>
      <w:rFonts w:ascii="Arial" w:hAnsi="Arial"/>
      <w:sz w:val="20"/>
    </w:rPr>
  </w:style>
  <w:style w:type="paragraph" w:customStyle="1" w:styleId="Aufzhl300L-100">
    <w:name w:val="Aufzähl 3.00 L -1.00"/>
    <w:basedOn w:val="Aufzhl300B-100"/>
    <w:pPr>
      <w:jc w:val="left"/>
    </w:pPr>
  </w:style>
  <w:style w:type="paragraph" w:customStyle="1" w:styleId="Aufzhl300B-100">
    <w:name w:val="Aufzähl 3.00 B -1.00"/>
    <w:basedOn w:val="Aufzhl200B-100"/>
    <w:pPr>
      <w:ind w:left="1701"/>
    </w:pPr>
  </w:style>
  <w:style w:type="paragraph" w:customStyle="1" w:styleId="Merksatz">
    <w:name w:val="Merksatz"/>
    <w:basedOn w:val="Standardeinzug"/>
    <w:pPr>
      <w:ind w:left="1134" w:hanging="567"/>
    </w:pPr>
    <w:rPr>
      <w:b/>
    </w:rPr>
  </w:style>
  <w:style w:type="paragraph" w:customStyle="1" w:styleId="InhaltTitel20">
    <w:name w:val="Inhalt Titel 20"/>
    <w:basedOn w:val="InhaltTitel"/>
    <w:rPr>
      <w:caps/>
    </w:rPr>
  </w:style>
  <w:style w:type="paragraph" w:customStyle="1" w:styleId="InhaltTitel16">
    <w:name w:val="Inhalt Titel 16"/>
    <w:basedOn w:val="InhaltTitel20"/>
    <w:rPr>
      <w:sz w:val="32"/>
    </w:rPr>
  </w:style>
  <w:style w:type="paragraph" w:customStyle="1" w:styleId="Tabelle">
    <w:name w:val="Tabelle"/>
    <w:basedOn w:val="Standard"/>
    <w:pPr>
      <w:jc w:val="left"/>
    </w:pPr>
  </w:style>
  <w:style w:type="paragraph" w:customStyle="1" w:styleId="Aufzhl400L-100">
    <w:name w:val="Aufzähl 4.00 L -1.00"/>
    <w:basedOn w:val="Aufzhl400B-100"/>
    <w:pPr>
      <w:jc w:val="left"/>
    </w:pPr>
  </w:style>
  <w:style w:type="paragraph" w:customStyle="1" w:styleId="Aufzhl400B-100">
    <w:name w:val="Aufzähl 4.00 B -1.00"/>
    <w:basedOn w:val="Aufzhl300B-100"/>
    <w:pPr>
      <w:ind w:left="2268"/>
    </w:pPr>
  </w:style>
  <w:style w:type="paragraph" w:customStyle="1" w:styleId="InhGliederung4">
    <w:name w:val="Inh_Gliederung4"/>
    <w:basedOn w:val="Verzeichnis4"/>
  </w:style>
  <w:style w:type="paragraph" w:customStyle="1" w:styleId="Einrck100B-100">
    <w:name w:val="Einrück 1.00 B -1.00"/>
    <w:basedOn w:val="Standard"/>
    <w:pPr>
      <w:ind w:left="567" w:hanging="567"/>
    </w:pPr>
  </w:style>
  <w:style w:type="paragraph" w:customStyle="1" w:styleId="Programmcode12">
    <w:name w:val="Programmcode 12"/>
    <w:basedOn w:val="Standard"/>
    <w:pPr>
      <w:jc w:val="left"/>
    </w:pPr>
    <w:rPr>
      <w:rFonts w:ascii="Courier New" w:hAnsi="Courier New"/>
      <w:sz w:val="24"/>
    </w:rPr>
  </w:style>
  <w:style w:type="paragraph" w:customStyle="1" w:styleId="Programmcode">
    <w:name w:val="Programmcode"/>
    <w:basedOn w:val="Standard"/>
    <w:pPr>
      <w:jc w:val="left"/>
    </w:pPr>
    <w:rPr>
      <w:rFonts w:ascii="Courier New" w:hAnsi="Courier New"/>
    </w:rPr>
  </w:style>
  <w:style w:type="paragraph" w:customStyle="1" w:styleId="Einrck100L-100">
    <w:name w:val="Einrück 1.00 L -1.00"/>
    <w:basedOn w:val="Einrck100B-100"/>
    <w:pPr>
      <w:jc w:val="left"/>
    </w:pPr>
  </w:style>
  <w:style w:type="paragraph" w:customStyle="1" w:styleId="Programmcode11">
    <w:name w:val="Programmcode 11"/>
    <w:basedOn w:val="Programmcode10"/>
    <w:rPr>
      <w:sz w:val="22"/>
    </w:rPr>
  </w:style>
  <w:style w:type="paragraph" w:customStyle="1" w:styleId="Programmcode10">
    <w:name w:val="Programmcode 10"/>
    <w:basedOn w:val="Standard"/>
    <w:pPr>
      <w:spacing w:line="220" w:lineRule="atLeast"/>
      <w:jc w:val="left"/>
    </w:pPr>
    <w:rPr>
      <w:rFonts w:ascii="Courier New" w:hAnsi="Courier New"/>
      <w:sz w:val="20"/>
    </w:rPr>
  </w:style>
  <w:style w:type="paragraph" w:customStyle="1" w:styleId="InhPunkte">
    <w:name w:val="Inh_Punkte"/>
    <w:basedOn w:val="InhGliederung1"/>
    <w:rPr>
      <w:rFonts w:ascii="Times New Roman" w:hAnsi="Times New Roman"/>
      <w:b w:val="0"/>
      <w:caps w:val="0"/>
      <w:sz w:val="28"/>
    </w:rPr>
  </w:style>
  <w:style w:type="paragraph" w:customStyle="1" w:styleId="Einrck200B">
    <w:name w:val="Einrück 2.00 B"/>
    <w:basedOn w:val="Standard"/>
    <w:pPr>
      <w:ind w:left="1134"/>
    </w:pPr>
  </w:style>
  <w:style w:type="paragraph" w:customStyle="1" w:styleId="Einrck000B">
    <w:name w:val="Einrück 0.00 B"/>
    <w:basedOn w:val="Standard"/>
  </w:style>
  <w:style w:type="paragraph" w:customStyle="1" w:styleId="Einrck100L">
    <w:name w:val="Einrück 1.00 L"/>
    <w:basedOn w:val="Standard"/>
    <w:pPr>
      <w:ind w:left="567"/>
      <w:jc w:val="left"/>
    </w:pPr>
  </w:style>
  <w:style w:type="paragraph" w:customStyle="1" w:styleId="Einrck200L-100">
    <w:name w:val="Einrück 2.00 L -1.00"/>
    <w:basedOn w:val="Einrck100L-100"/>
    <w:pPr>
      <w:ind w:left="1134"/>
    </w:pPr>
  </w:style>
  <w:style w:type="paragraph" w:customStyle="1" w:styleId="DECK2">
    <w:name w:val="DECK2"/>
    <w:basedOn w:val="Standard"/>
    <w:pPr>
      <w:framePr w:w="5697" w:h="2430" w:hSpace="141" w:wrap="around" w:vAnchor="text" w:hAnchor="page" w:x="3025" w:y="218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360" w:lineRule="atLeast"/>
      <w:jc w:val="center"/>
    </w:pPr>
    <w:rPr>
      <w:rFonts w:ascii="Helvetica" w:hAnsi="Helvetica"/>
      <w:sz w:val="30"/>
    </w:rPr>
  </w:style>
  <w:style w:type="paragraph" w:customStyle="1" w:styleId="DECK1">
    <w:name w:val="DECK1"/>
    <w:basedOn w:val="Standard"/>
    <w:pPr>
      <w:framePr w:w="5697" w:h="2430" w:hSpace="141" w:wrap="around" w:vAnchor="text" w:hAnchor="page" w:x="3025" w:y="218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360" w:lineRule="atLeast"/>
      <w:jc w:val="center"/>
    </w:pPr>
    <w:rPr>
      <w:rFonts w:ascii="Helvetica" w:hAnsi="Helvetica"/>
      <w:sz w:val="60"/>
    </w:rPr>
  </w:style>
  <w:style w:type="paragraph" w:customStyle="1" w:styleId="DECK3">
    <w:name w:val="DECK3"/>
    <w:basedOn w:val="Standard"/>
    <w:pPr>
      <w:framePr w:w="5697" w:h="2430" w:hSpace="141" w:wrap="around" w:vAnchor="text" w:hAnchor="page" w:x="3025" w:y="218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360" w:lineRule="atLeast"/>
      <w:jc w:val="center"/>
    </w:pPr>
    <w:rPr>
      <w:rFonts w:ascii="Helvetica" w:hAnsi="Helvetica"/>
      <w:sz w:val="16"/>
    </w:rPr>
  </w:style>
  <w:style w:type="paragraph" w:customStyle="1" w:styleId="DECK4">
    <w:name w:val="DECK4"/>
    <w:basedOn w:val="Standard"/>
    <w:pPr>
      <w:framePr w:w="5699" w:h="2432" w:hSpace="142" w:wrap="around" w:vAnchor="text" w:hAnchor="page" w:x="3028" w:y="8132"/>
      <w:spacing w:line="360" w:lineRule="atLeast"/>
      <w:jc w:val="center"/>
    </w:pPr>
    <w:rPr>
      <w:rFonts w:ascii="Arial" w:hAnsi="Arial"/>
      <w:smallCaps/>
      <w:sz w:val="16"/>
    </w:rPr>
  </w:style>
  <w:style w:type="paragraph" w:customStyle="1" w:styleId="Verzeichnis">
    <w:name w:val="Verzeichnis"/>
    <w:basedOn w:val="Verzeichnis1"/>
  </w:style>
  <w:style w:type="paragraph" w:customStyle="1" w:styleId="Standardf">
    <w:name w:val="Standard f"/>
    <w:basedOn w:val="Standard"/>
    <w:rPr>
      <w:b/>
    </w:rPr>
  </w:style>
  <w:style w:type="paragraph" w:styleId="Verzeichnis9">
    <w:name w:val="toc 9"/>
    <w:basedOn w:val="Standard"/>
    <w:next w:val="Standard"/>
    <w:semiHidden/>
    <w:pPr>
      <w:tabs>
        <w:tab w:val="right" w:leader="dot" w:pos="9639"/>
      </w:tabs>
      <w:ind w:left="1540"/>
      <w:jc w:val="left"/>
    </w:pPr>
    <w:rPr>
      <w:sz w:val="18"/>
    </w:rPr>
  </w:style>
  <w:style w:type="paragraph" w:customStyle="1" w:styleId="StandardL">
    <w:name w:val="Standard L"/>
    <w:basedOn w:val="Standard"/>
    <w:pPr>
      <w:tabs>
        <w:tab w:val="left" w:pos="567"/>
        <w:tab w:val="right" w:pos="9073"/>
      </w:tabs>
      <w:spacing w:line="220" w:lineRule="atLeast"/>
      <w:jc w:val="left"/>
    </w:pPr>
    <w:rPr>
      <w:spacing w:val="10"/>
    </w:rPr>
  </w:style>
  <w:style w:type="paragraph" w:customStyle="1" w:styleId="Standard2">
    <w:name w:val="Standard 2.."/>
    <w:basedOn w:val="Standard"/>
    <w:pPr>
      <w:tabs>
        <w:tab w:val="left" w:leader="dot" w:pos="1134"/>
      </w:tabs>
      <w:ind w:left="1134" w:hanging="1134"/>
    </w:pPr>
  </w:style>
  <w:style w:type="paragraph" w:customStyle="1" w:styleId="Standard3">
    <w:name w:val="Standard 3.."/>
    <w:basedOn w:val="Standard2"/>
    <w:pPr>
      <w:tabs>
        <w:tab w:val="clear" w:pos="1134"/>
        <w:tab w:val="left" w:leader="dot" w:pos="1701"/>
      </w:tabs>
      <w:ind w:left="1701" w:hanging="1701"/>
    </w:pPr>
  </w:style>
  <w:style w:type="paragraph" w:customStyle="1" w:styleId="Standard3-3">
    <w:name w:val="Standard 3..-3"/>
    <w:basedOn w:val="Standard3"/>
  </w:style>
  <w:style w:type="paragraph" w:customStyle="1" w:styleId="Standard0">
    <w:name w:val="Standard0"/>
    <w:basedOn w:val="Standard"/>
    <w:pPr>
      <w:spacing w:line="240" w:lineRule="auto"/>
    </w:pPr>
    <w:rPr>
      <w:spacing w:val="0"/>
      <w:sz w:val="24"/>
    </w:rPr>
  </w:style>
  <w:style w:type="paragraph" w:customStyle="1" w:styleId="Programmcode9">
    <w:name w:val="Programmcode 9"/>
    <w:basedOn w:val="Programmcode10"/>
    <w:pPr>
      <w:spacing w:line="200" w:lineRule="atLeast"/>
    </w:pPr>
    <w:rPr>
      <w:sz w:val="18"/>
    </w:rPr>
  </w:style>
  <w:style w:type="paragraph" w:customStyle="1" w:styleId="Standardk">
    <w:name w:val="Standard k"/>
    <w:basedOn w:val="Standard"/>
    <w:rPr>
      <w:i/>
    </w:rPr>
  </w:style>
  <w:style w:type="paragraph" w:customStyle="1" w:styleId="Programmcode8">
    <w:name w:val="Programmcode 8"/>
    <w:basedOn w:val="Programmcode10"/>
    <w:pPr>
      <w:spacing w:line="240" w:lineRule="auto"/>
    </w:pPr>
    <w:rPr>
      <w:spacing w:val="10"/>
      <w:sz w:val="16"/>
    </w:rPr>
  </w:style>
  <w:style w:type="paragraph" w:customStyle="1" w:styleId="Einrck200L">
    <w:name w:val="Einrück 2.00 L"/>
    <w:basedOn w:val="Einrck200B"/>
    <w:pPr>
      <w:jc w:val="left"/>
    </w:pPr>
  </w:style>
  <w:style w:type="paragraph" w:customStyle="1" w:styleId="Standard10">
    <w:name w:val="Standard 10"/>
    <w:basedOn w:val="Standard"/>
    <w:pPr>
      <w:tabs>
        <w:tab w:val="left" w:pos="567"/>
      </w:tabs>
      <w:spacing w:line="240" w:lineRule="auto"/>
    </w:pPr>
    <w:rPr>
      <w:sz w:val="20"/>
    </w:rPr>
  </w:style>
  <w:style w:type="paragraph" w:customStyle="1" w:styleId="Standardz">
    <w:name w:val="Standard z"/>
    <w:basedOn w:val="Standard"/>
    <w:pPr>
      <w:jc w:val="center"/>
    </w:pPr>
  </w:style>
  <w:style w:type="paragraph" w:customStyle="1" w:styleId="Standardfu">
    <w:name w:val="Standard fu"/>
    <w:basedOn w:val="Standardf"/>
    <w:rPr>
      <w:u w:val="single"/>
    </w:rPr>
  </w:style>
  <w:style w:type="paragraph" w:customStyle="1" w:styleId="Einrck300B-300">
    <w:name w:val="Einrück 3.00 B -3.00"/>
    <w:basedOn w:val="Einrck200B-200"/>
    <w:pPr>
      <w:tabs>
        <w:tab w:val="right" w:pos="9639"/>
      </w:tabs>
      <w:ind w:left="1701" w:hanging="1701"/>
    </w:pPr>
  </w:style>
  <w:style w:type="paragraph" w:customStyle="1" w:styleId="Standard4">
    <w:name w:val="Standard 4.."/>
    <w:basedOn w:val="Standard3"/>
    <w:pPr>
      <w:tabs>
        <w:tab w:val="clear" w:pos="1701"/>
        <w:tab w:val="left" w:leader="dot" w:pos="2268"/>
      </w:tabs>
      <w:ind w:left="2268" w:hanging="2268"/>
    </w:pPr>
  </w:style>
  <w:style w:type="paragraph" w:customStyle="1" w:styleId="Programmcode11-100">
    <w:name w:val="Programmcode 11 -1.00"/>
    <w:basedOn w:val="Standard"/>
    <w:pPr>
      <w:ind w:left="567"/>
      <w:jc w:val="left"/>
    </w:pPr>
    <w:rPr>
      <w:rFonts w:ascii="Courier New" w:hAnsi="Courier New"/>
    </w:rPr>
  </w:style>
  <w:style w:type="paragraph" w:customStyle="1" w:styleId="Standardu">
    <w:name w:val="Standard u"/>
    <w:basedOn w:val="Standardf"/>
    <w:rPr>
      <w:b w:val="0"/>
      <w:u w:val="single"/>
    </w:rPr>
  </w:style>
  <w:style w:type="paragraph" w:customStyle="1" w:styleId="Hand200cm3sp">
    <w:name w:val="Hand 2.00 cm 3sp"/>
    <w:basedOn w:val="Standard"/>
    <w:pPr>
      <w:tabs>
        <w:tab w:val="right" w:leader="dot" w:pos="2552"/>
        <w:tab w:val="left" w:pos="2835"/>
        <w:tab w:val="right" w:leader="dot" w:pos="5387"/>
        <w:tab w:val="left" w:pos="5670"/>
        <w:tab w:val="right" w:leader="dot" w:pos="9072"/>
      </w:tabs>
      <w:spacing w:before="60"/>
      <w:ind w:right="-232"/>
      <w:jc w:val="left"/>
    </w:pPr>
    <w:rPr>
      <w:spacing w:val="10"/>
    </w:rPr>
  </w:style>
  <w:style w:type="paragraph" w:customStyle="1" w:styleId="Datum-Klasse-Name">
    <w:name w:val="Datum-Klasse-Name"/>
    <w:basedOn w:val="Hand200cm3sp"/>
  </w:style>
  <w:style w:type="paragraph" w:customStyle="1" w:styleId="Tab1sp">
    <w:name w:val="Tab 1sp"/>
    <w:basedOn w:val="Standard"/>
    <w:pPr>
      <w:spacing w:after="120"/>
    </w:pPr>
  </w:style>
  <w:style w:type="paragraph" w:customStyle="1" w:styleId="Standard1">
    <w:name w:val="Standard []"/>
    <w:basedOn w:val="Standard"/>
    <w:pPr>
      <w:ind w:left="567" w:hanging="567"/>
    </w:pPr>
  </w:style>
  <w:style w:type="paragraph" w:customStyle="1" w:styleId="Standardfk">
    <w:name w:val="Standard fk"/>
    <w:basedOn w:val="Standardk"/>
    <w:rPr>
      <w:b/>
    </w:rPr>
  </w:style>
  <w:style w:type="paragraph" w:customStyle="1" w:styleId="Einrck300L-200">
    <w:name w:val="Einrück 3.00 L -2.00"/>
    <w:basedOn w:val="Einrck200L-200"/>
    <w:pPr>
      <w:ind w:left="1701"/>
    </w:pPr>
  </w:style>
  <w:style w:type="paragraph" w:customStyle="1" w:styleId="Hand1001sp">
    <w:name w:val="Hand 1.00 1sp"/>
    <w:basedOn w:val="Hand200cm3sp"/>
    <w:pPr>
      <w:tabs>
        <w:tab w:val="clear" w:pos="2552"/>
        <w:tab w:val="clear" w:pos="2835"/>
        <w:tab w:val="clear" w:pos="5387"/>
        <w:tab w:val="clear" w:pos="5670"/>
        <w:tab w:val="clear" w:pos="9072"/>
        <w:tab w:val="left" w:leader="dot" w:pos="9639"/>
      </w:tabs>
      <w:ind w:left="567"/>
    </w:pPr>
    <w:rPr>
      <w:i/>
    </w:rPr>
  </w:style>
  <w:style w:type="paragraph" w:customStyle="1" w:styleId="Einrck100L3sp">
    <w:name w:val="Einrück 1.00 L 3sp"/>
    <w:basedOn w:val="Einrck100L"/>
    <w:pPr>
      <w:tabs>
        <w:tab w:val="left" w:pos="851"/>
        <w:tab w:val="left" w:pos="3402"/>
        <w:tab w:val="left" w:pos="3686"/>
        <w:tab w:val="left" w:pos="6521"/>
        <w:tab w:val="left" w:pos="6804"/>
      </w:tabs>
    </w:pPr>
  </w:style>
  <w:style w:type="paragraph" w:customStyle="1" w:styleId="FrageL">
    <w:name w:val="Frage L"/>
    <w:basedOn w:val="Standard"/>
    <w:pPr>
      <w:pBdr>
        <w:top w:val="single" w:sz="6" w:space="3" w:color="auto"/>
      </w:pBdr>
      <w:spacing w:before="60" w:after="60"/>
      <w:ind w:left="567" w:hanging="567"/>
      <w:jc w:val="left"/>
    </w:pPr>
  </w:style>
  <w:style w:type="paragraph" w:customStyle="1" w:styleId="Hand0001sp">
    <w:name w:val="Hand 0.00 1sp"/>
    <w:basedOn w:val="Hand1001sp"/>
    <w:pPr>
      <w:ind w:left="0"/>
    </w:pPr>
  </w:style>
  <w:style w:type="paragraph" w:styleId="Liste">
    <w:name w:val="List"/>
    <w:basedOn w:val="Standard"/>
    <w:pPr>
      <w:ind w:left="283" w:hanging="283"/>
    </w:pPr>
  </w:style>
  <w:style w:type="paragraph" w:customStyle="1" w:styleId="Einrckfk100B">
    <w:name w:val="Einrück fk 1.00 B"/>
    <w:basedOn w:val="Einrck100B"/>
    <w:rPr>
      <w:b/>
      <w:i/>
    </w:rPr>
  </w:style>
  <w:style w:type="paragraph" w:customStyle="1" w:styleId="berschrift4a">
    <w:name w:val="Überschrift 4a"/>
    <w:basedOn w:val="berschrift4"/>
    <w:pPr>
      <w:numPr>
        <w:ilvl w:val="0"/>
        <w:numId w:val="0"/>
      </w:numPr>
      <w:tabs>
        <w:tab w:val="clear" w:pos="851"/>
        <w:tab w:val="left" w:pos="567"/>
      </w:tabs>
      <w:spacing w:before="180" w:after="60"/>
      <w:outlineLvl w:val="9"/>
    </w:pPr>
  </w:style>
  <w:style w:type="paragraph" w:customStyle="1" w:styleId="Einrck100B0">
    <w:name w:val="Einrück # 1.00 B"/>
    <w:basedOn w:val="Einrck100B"/>
    <w:pPr>
      <w:ind w:left="850" w:hanging="283"/>
    </w:pPr>
  </w:style>
  <w:style w:type="paragraph" w:customStyle="1" w:styleId="Standardo">
    <w:name w:val="Standard o"/>
    <w:basedOn w:val="Standard0"/>
    <w:pPr>
      <w:ind w:left="283" w:hanging="283"/>
    </w:pPr>
    <w:rPr>
      <w:spacing w:val="6"/>
      <w:sz w:val="22"/>
    </w:rPr>
  </w:style>
  <w:style w:type="paragraph" w:customStyle="1" w:styleId="Hand1002sp">
    <w:name w:val="Hand 1.00 2sp"/>
    <w:basedOn w:val="Hand1001sp"/>
    <w:pPr>
      <w:tabs>
        <w:tab w:val="left" w:leader="dot" w:pos="4536"/>
        <w:tab w:val="left" w:pos="5103"/>
      </w:tabs>
    </w:pPr>
  </w:style>
  <w:style w:type="paragraph" w:customStyle="1" w:styleId="Standard14">
    <w:name w:val="Standard 14"/>
    <w:basedOn w:val="Standard"/>
    <w:pPr>
      <w:tabs>
        <w:tab w:val="left" w:pos="2835"/>
      </w:tabs>
      <w:spacing w:before="60" w:after="60"/>
    </w:pPr>
    <w:rPr>
      <w:sz w:val="28"/>
    </w:rPr>
  </w:style>
  <w:style w:type="paragraph" w:customStyle="1" w:styleId="Standard9L">
    <w:name w:val="Standard 9 L"/>
    <w:basedOn w:val="Standardz"/>
    <w:pPr>
      <w:spacing w:line="180" w:lineRule="atLeast"/>
      <w:jc w:val="left"/>
    </w:pPr>
    <w:rPr>
      <w:spacing w:val="10"/>
      <w:sz w:val="18"/>
    </w:rPr>
  </w:style>
  <w:style w:type="paragraph" w:customStyle="1" w:styleId="Einrck300B-200">
    <w:name w:val="Einrück 3.00 B -2.00"/>
    <w:basedOn w:val="Einrck200B-100"/>
    <w:pPr>
      <w:ind w:left="1701" w:hanging="1134"/>
    </w:pPr>
  </w:style>
  <w:style w:type="paragraph" w:customStyle="1" w:styleId="Einrck100L2sp">
    <w:name w:val="Einrück 1.00 L 2sp"/>
    <w:basedOn w:val="Einrck100L3sp"/>
    <w:pPr>
      <w:tabs>
        <w:tab w:val="clear" w:pos="3402"/>
        <w:tab w:val="clear" w:pos="3686"/>
        <w:tab w:val="clear" w:pos="6521"/>
        <w:tab w:val="clear" w:pos="6804"/>
        <w:tab w:val="left" w:pos="4962"/>
        <w:tab w:val="left" w:pos="5245"/>
      </w:tabs>
    </w:pPr>
  </w:style>
  <w:style w:type="paragraph" w:customStyle="1" w:styleId="Standardfo">
    <w:name w:val="Standard f o"/>
    <w:basedOn w:val="Standardf"/>
    <w:pPr>
      <w:ind w:left="283" w:hanging="283"/>
    </w:pPr>
  </w:style>
  <w:style w:type="paragraph" w:customStyle="1" w:styleId="Einrck400B-400">
    <w:name w:val="Einrück 4.00 B -4.00"/>
    <w:basedOn w:val="Standard"/>
    <w:pPr>
      <w:tabs>
        <w:tab w:val="left" w:pos="2268"/>
        <w:tab w:val="left" w:pos="2835"/>
        <w:tab w:val="right" w:pos="9073"/>
      </w:tabs>
      <w:ind w:left="2268" w:hanging="2268"/>
    </w:pPr>
    <w:rPr>
      <w:spacing w:val="10"/>
    </w:rPr>
  </w:style>
  <w:style w:type="paragraph" w:customStyle="1" w:styleId="Einrck400L-400">
    <w:name w:val="Einrück 4.00 L -4.00"/>
    <w:basedOn w:val="Einrck400B-400"/>
    <w:pPr>
      <w:jc w:val="left"/>
    </w:pPr>
  </w:style>
  <w:style w:type="paragraph" w:styleId="Endnotentext">
    <w:name w:val="endnote text"/>
    <w:basedOn w:val="Standard"/>
    <w:semiHidden/>
    <w:rPr>
      <w:sz w:val="20"/>
    </w:rPr>
  </w:style>
  <w:style w:type="paragraph" w:customStyle="1" w:styleId="Standard8z">
    <w:name w:val="Standard 8 z"/>
    <w:basedOn w:val="Standard"/>
    <w:pPr>
      <w:spacing w:before="120"/>
      <w:jc w:val="center"/>
    </w:pPr>
    <w:rPr>
      <w:sz w:val="16"/>
    </w:rPr>
  </w:style>
  <w:style w:type="paragraph" w:customStyle="1" w:styleId="Einrck400B">
    <w:name w:val="Einrück 4.00 B"/>
    <w:basedOn w:val="Einrck400B-400"/>
    <w:pPr>
      <w:tabs>
        <w:tab w:val="clear" w:pos="2268"/>
        <w:tab w:val="left" w:pos="-993"/>
      </w:tabs>
      <w:ind w:firstLine="0"/>
    </w:pPr>
  </w:style>
  <w:style w:type="paragraph" w:customStyle="1" w:styleId="Einrck100Bo">
    <w:name w:val="Einrück 1.00 B o"/>
    <w:basedOn w:val="Einrck100B"/>
    <w:pPr>
      <w:ind w:left="850" w:hanging="283"/>
    </w:pPr>
  </w:style>
  <w:style w:type="paragraph" w:customStyle="1" w:styleId="Einrckung1">
    <w:name w:val="Einrückung 1"/>
    <w:basedOn w:val="Standard"/>
    <w:pPr>
      <w:tabs>
        <w:tab w:val="left" w:pos="1134"/>
        <w:tab w:val="left" w:pos="1702"/>
        <w:tab w:val="left" w:pos="2268"/>
        <w:tab w:val="left" w:pos="2836"/>
      </w:tabs>
      <w:spacing w:after="120"/>
      <w:ind w:left="1418" w:hanging="483"/>
    </w:pPr>
    <w:rPr>
      <w:spacing w:val="0"/>
      <w:sz w:val="24"/>
    </w:rPr>
  </w:style>
  <w:style w:type="paragraph" w:customStyle="1" w:styleId="Einrck400B-200">
    <w:name w:val="Einrück 4.00 B -2.00"/>
    <w:basedOn w:val="Einrck400B-400"/>
    <w:pPr>
      <w:ind w:hanging="1134"/>
    </w:pPr>
  </w:style>
  <w:style w:type="paragraph" w:customStyle="1" w:styleId="Einrck400L-200">
    <w:name w:val="Einrück 4.00 L -2.00"/>
    <w:basedOn w:val="Einrck400B-200"/>
    <w:pPr>
      <w:jc w:val="left"/>
    </w:pPr>
  </w:style>
  <w:style w:type="paragraph" w:customStyle="1" w:styleId="Standard9z">
    <w:name w:val="Standard 9 z"/>
    <w:basedOn w:val="Standard9L"/>
    <w:pPr>
      <w:jc w:val="center"/>
    </w:pPr>
  </w:style>
  <w:style w:type="paragraph" w:customStyle="1" w:styleId="Einrck300B">
    <w:name w:val="Einrück 3.00 B"/>
    <w:basedOn w:val="Einrck400B"/>
    <w:pPr>
      <w:tabs>
        <w:tab w:val="clear" w:pos="2835"/>
        <w:tab w:val="clear" w:pos="9073"/>
        <w:tab w:val="left" w:pos="2268"/>
        <w:tab w:val="right" w:pos="9639"/>
      </w:tabs>
      <w:ind w:left="1701"/>
    </w:pPr>
  </w:style>
  <w:style w:type="paragraph" w:customStyle="1" w:styleId="Einrck10400B-200">
    <w:name w:val="Einrück 10 4.00 B -2.00"/>
    <w:basedOn w:val="Einrck400B-200"/>
    <w:pPr>
      <w:tabs>
        <w:tab w:val="clear" w:pos="2835"/>
        <w:tab w:val="clear" w:pos="9073"/>
        <w:tab w:val="left" w:pos="3402"/>
        <w:tab w:val="right" w:pos="9639"/>
      </w:tabs>
    </w:pPr>
    <w:rPr>
      <w:sz w:val="20"/>
    </w:rPr>
  </w:style>
  <w:style w:type="paragraph" w:customStyle="1" w:styleId="Programmcode14">
    <w:name w:val="Programmcode 14"/>
    <w:basedOn w:val="Programmcode12"/>
    <w:rPr>
      <w:sz w:val="28"/>
    </w:rPr>
  </w:style>
  <w:style w:type="paragraph" w:customStyle="1" w:styleId="Standard5">
    <w:name w:val="Standard (#)"/>
    <w:basedOn w:val="Standard"/>
    <w:pPr>
      <w:ind w:left="567" w:hanging="567"/>
    </w:pPr>
  </w:style>
  <w:style w:type="paragraph" w:customStyle="1" w:styleId="Hand1003sp">
    <w:name w:val="Hand 1.00 3sp"/>
    <w:basedOn w:val="Hand1002sp"/>
    <w:pPr>
      <w:tabs>
        <w:tab w:val="clear" w:pos="4536"/>
        <w:tab w:val="clear" w:pos="5103"/>
        <w:tab w:val="left" w:leader="dot" w:pos="3119"/>
        <w:tab w:val="left" w:pos="3686"/>
        <w:tab w:val="left" w:leader="dot" w:pos="6237"/>
        <w:tab w:val="left" w:pos="6804"/>
      </w:tabs>
    </w:pPr>
  </w:style>
  <w:style w:type="paragraph" w:customStyle="1" w:styleId="Standard6">
    <w:name w:val="Standard 6.."/>
    <w:basedOn w:val="Standard4"/>
    <w:pPr>
      <w:tabs>
        <w:tab w:val="clear" w:pos="2268"/>
        <w:tab w:val="left" w:leader="dot" w:pos="3402"/>
      </w:tabs>
      <w:ind w:left="3402" w:hanging="3402"/>
    </w:pPr>
  </w:style>
  <w:style w:type="paragraph" w:customStyle="1" w:styleId="Standard9L-100">
    <w:name w:val="Standard 9L -1.00"/>
    <w:basedOn w:val="Standard"/>
    <w:pPr>
      <w:ind w:left="567"/>
      <w:jc w:val="left"/>
    </w:pPr>
    <w:rPr>
      <w:spacing w:val="10"/>
      <w:sz w:val="18"/>
    </w:rPr>
  </w:style>
  <w:style w:type="paragraph" w:customStyle="1" w:styleId="StruktoL05">
    <w:name w:val="Strukto L 0.5"/>
    <w:basedOn w:val="Standard"/>
    <w:pPr>
      <w:keepNext/>
      <w:spacing w:before="60" w:after="60"/>
      <w:ind w:left="284"/>
      <w:jc w:val="left"/>
    </w:pPr>
    <w:rPr>
      <w:rFonts w:ascii="Courier New" w:hAnsi="Courier New"/>
      <w:spacing w:val="10"/>
    </w:rPr>
  </w:style>
  <w:style w:type="paragraph" w:customStyle="1" w:styleId="FrageLf">
    <w:name w:val="Frage L f"/>
    <w:basedOn w:val="FrageL"/>
    <w:rPr>
      <w:b/>
    </w:rPr>
  </w:style>
  <w:style w:type="paragraph" w:customStyle="1" w:styleId="Standardfz">
    <w:name w:val="Standard fz"/>
    <w:basedOn w:val="Standardf"/>
    <w:pPr>
      <w:jc w:val="center"/>
    </w:pPr>
  </w:style>
  <w:style w:type="paragraph" w:customStyle="1" w:styleId="Hand1004sp">
    <w:name w:val="Hand 1.00 4sp"/>
    <w:basedOn w:val="Hand1003sp"/>
    <w:pPr>
      <w:tabs>
        <w:tab w:val="clear" w:pos="3119"/>
        <w:tab w:val="clear" w:pos="3686"/>
        <w:tab w:val="clear" w:pos="6237"/>
        <w:tab w:val="clear" w:pos="6804"/>
        <w:tab w:val="left" w:leader="dot" w:pos="2552"/>
        <w:tab w:val="left" w:pos="2977"/>
        <w:tab w:val="left" w:leader="dot" w:pos="4962"/>
        <w:tab w:val="left" w:pos="5387"/>
        <w:tab w:val="left" w:leader="dot" w:pos="7371"/>
        <w:tab w:val="left" w:pos="7797"/>
      </w:tabs>
    </w:pPr>
  </w:style>
  <w:style w:type="paragraph" w:customStyle="1" w:styleId="Standard4-4">
    <w:name w:val="Standard 4..-4"/>
    <w:basedOn w:val="Standard3-3"/>
    <w:pPr>
      <w:tabs>
        <w:tab w:val="clear" w:pos="1701"/>
        <w:tab w:val="left" w:leader="dot" w:pos="2268"/>
      </w:tabs>
      <w:ind w:left="2268" w:hanging="2268"/>
    </w:pPr>
  </w:style>
  <w:style w:type="paragraph" w:customStyle="1" w:styleId="Standard5-5">
    <w:name w:val="Standard 5..-5"/>
    <w:basedOn w:val="Standard4-4"/>
    <w:pPr>
      <w:tabs>
        <w:tab w:val="clear" w:pos="2268"/>
        <w:tab w:val="left" w:leader="dot" w:pos="2835"/>
      </w:tabs>
      <w:ind w:left="2835" w:hanging="2835"/>
    </w:pPr>
  </w:style>
  <w:style w:type="paragraph" w:customStyle="1" w:styleId="Einrcko100B">
    <w:name w:val="Einrück o 1.00 B"/>
    <w:basedOn w:val="Einrck100B0"/>
  </w:style>
  <w:style w:type="paragraph" w:customStyle="1" w:styleId="StandardR">
    <w:name w:val="Standard R"/>
    <w:basedOn w:val="Standard"/>
    <w:pPr>
      <w:jc w:val="right"/>
    </w:pPr>
    <w:rPr>
      <w:spacing w:val="10"/>
    </w:rPr>
  </w:style>
  <w:style w:type="paragraph" w:customStyle="1" w:styleId="Programmcode1110">
    <w:name w:val="Programmcode 11 1.0"/>
    <w:basedOn w:val="Programmcode11"/>
    <w:pPr>
      <w:spacing w:line="240" w:lineRule="auto"/>
      <w:ind w:left="567"/>
    </w:pPr>
    <w:rPr>
      <w:spacing w:val="0"/>
    </w:rPr>
  </w:style>
  <w:style w:type="paragraph" w:customStyle="1" w:styleId="Einrck10B-10">
    <w:name w:val="Einrück 1.0 B -1.0"/>
    <w:basedOn w:val="Standard"/>
    <w:pPr>
      <w:spacing w:line="240" w:lineRule="auto"/>
      <w:ind w:left="567" w:hanging="567"/>
    </w:pPr>
    <w:rPr>
      <w:spacing w:val="0"/>
    </w:rPr>
  </w:style>
  <w:style w:type="paragraph" w:customStyle="1" w:styleId="Arial11">
    <w:name w:val="Arial 11"/>
    <w:basedOn w:val="Standard"/>
    <w:pPr>
      <w:jc w:val="left"/>
    </w:pPr>
    <w:rPr>
      <w:rFonts w:ascii="Arial" w:hAnsi="Arial"/>
    </w:rPr>
  </w:style>
  <w:style w:type="paragraph" w:customStyle="1" w:styleId="BlackForest11">
    <w:name w:val="BlackForest 11"/>
    <w:basedOn w:val="Standard"/>
    <w:rPr>
      <w:rFonts w:ascii="BlackForest" w:hAnsi="BlackForest"/>
    </w:rPr>
  </w:style>
  <w:style w:type="paragraph" w:customStyle="1" w:styleId="Einrck100B-100T">
    <w:name w:val="Einrück 1.00 B -1.00 T"/>
    <w:basedOn w:val="Einrck100B-100"/>
    <w:pPr>
      <w:tabs>
        <w:tab w:val="right" w:leader="dot" w:pos="9639"/>
      </w:tabs>
    </w:pPr>
  </w:style>
  <w:style w:type="paragraph" w:customStyle="1" w:styleId="Standard9">
    <w:name w:val="Standard 9"/>
    <w:basedOn w:val="Standard9z"/>
    <w:pPr>
      <w:tabs>
        <w:tab w:val="clear" w:pos="0"/>
        <w:tab w:val="left" w:pos="1134"/>
      </w:tabs>
      <w:jc w:val="both"/>
    </w:pPr>
    <w:rPr>
      <w:spacing w:val="6"/>
    </w:rPr>
  </w:style>
  <w:style w:type="paragraph" w:customStyle="1" w:styleId="Hand2003sp">
    <w:name w:val="Hand 2.00 3sp"/>
    <w:basedOn w:val="Hand1003sp"/>
    <w:pPr>
      <w:tabs>
        <w:tab w:val="clear" w:pos="3119"/>
        <w:tab w:val="clear" w:pos="3686"/>
        <w:tab w:val="clear" w:pos="6237"/>
        <w:tab w:val="clear" w:pos="6804"/>
        <w:tab w:val="left" w:leader="dot" w:pos="3544"/>
        <w:tab w:val="left" w:pos="4111"/>
        <w:tab w:val="left" w:leader="dot" w:pos="6521"/>
        <w:tab w:val="left" w:pos="7088"/>
      </w:tabs>
      <w:ind w:left="1134"/>
    </w:pPr>
  </w:style>
  <w:style w:type="paragraph" w:customStyle="1" w:styleId="Hand2002sp">
    <w:name w:val="Hand 2.00 2sp"/>
    <w:basedOn w:val="Hand2003sp"/>
    <w:pPr>
      <w:tabs>
        <w:tab w:val="clear" w:pos="3544"/>
        <w:tab w:val="clear" w:pos="4111"/>
        <w:tab w:val="clear" w:pos="6521"/>
        <w:tab w:val="clear" w:pos="7088"/>
        <w:tab w:val="left" w:leader="dot" w:pos="5103"/>
        <w:tab w:val="left" w:pos="5670"/>
      </w:tabs>
    </w:pPr>
  </w:style>
  <w:style w:type="paragraph" w:customStyle="1" w:styleId="RahmenLsung">
    <w:name w:val="Rahmen Lösung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pct10" w:color="auto" w:fill="auto"/>
      <w:tabs>
        <w:tab w:val="left" w:pos="1134"/>
        <w:tab w:val="left" w:pos="1702"/>
        <w:tab w:val="left" w:pos="2268"/>
        <w:tab w:val="left" w:pos="2836"/>
      </w:tabs>
      <w:spacing w:before="180"/>
    </w:pPr>
    <w:rPr>
      <w:b/>
      <w:sz w:val="24"/>
    </w:rPr>
  </w:style>
  <w:style w:type="paragraph" w:customStyle="1" w:styleId="Rahmenu">
    <w:name w:val="Rahmen u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</w:pPr>
    <w:rPr>
      <w:u w:val="single"/>
    </w:rPr>
  </w:style>
  <w:style w:type="paragraph" w:customStyle="1" w:styleId="Rahmen100">
    <w:name w:val="Rahmen 1.00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ind w:firstLine="567"/>
    </w:pPr>
  </w:style>
  <w:style w:type="paragraph" w:customStyle="1" w:styleId="RahmenProg100">
    <w:name w:val="Rahmen Prog 1.00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ind w:firstLine="567"/>
      <w:jc w:val="left"/>
    </w:pPr>
    <w:rPr>
      <w:rFonts w:ascii="Courier New" w:hAnsi="Courier New"/>
    </w:rPr>
  </w:style>
  <w:style w:type="paragraph" w:customStyle="1" w:styleId="Rahmen">
    <w:name w:val="Rahmen"/>
    <w:basedOn w:val="Rahmen100"/>
    <w:pPr>
      <w:ind w:firstLine="0"/>
    </w:pPr>
  </w:style>
  <w:style w:type="paragraph" w:customStyle="1" w:styleId="RahmenProg">
    <w:name w:val="Rahmen Prog"/>
    <w:basedOn w:val="RahmenProg100"/>
    <w:pPr>
      <w:ind w:firstLine="0"/>
    </w:pPr>
  </w:style>
  <w:style w:type="paragraph" w:customStyle="1" w:styleId="RahmenProgDoppelt">
    <w:name w:val="Rahmen Prog Doppelt"/>
    <w:basedOn w:val="Programmcode11"/>
    <w:pPr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</w:pPr>
  </w:style>
  <w:style w:type="paragraph" w:customStyle="1" w:styleId="RahmenProg8">
    <w:name w:val="Rahmen Prog 8"/>
    <w:basedOn w:val="Programmcode8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</w:pPr>
  </w:style>
  <w:style w:type="paragraph" w:customStyle="1" w:styleId="Arial14">
    <w:name w:val="Arial 14"/>
    <w:basedOn w:val="Arial11"/>
    <w:rPr>
      <w:sz w:val="28"/>
    </w:rPr>
  </w:style>
  <w:style w:type="paragraph" w:customStyle="1" w:styleId="Arial1">
    <w:name w:val="Arial 1"/>
    <w:basedOn w:val="Arial14"/>
  </w:style>
  <w:style w:type="paragraph" w:customStyle="1" w:styleId="Standard14f">
    <w:name w:val="Standard 14 f"/>
    <w:basedOn w:val="Standard14"/>
    <w:pPr>
      <w:tabs>
        <w:tab w:val="right" w:pos="9072"/>
      </w:tabs>
    </w:pPr>
    <w:rPr>
      <w:b/>
    </w:rPr>
  </w:style>
  <w:style w:type="paragraph" w:customStyle="1" w:styleId="Arial14f">
    <w:name w:val="Arial 14 f"/>
    <w:basedOn w:val="Standard"/>
    <w:rPr>
      <w:rFonts w:ascii="Arial" w:hAnsi="Arial"/>
      <w:b/>
      <w:sz w:val="28"/>
    </w:rPr>
  </w:style>
  <w:style w:type="paragraph" w:customStyle="1" w:styleId="Arial14fr">
    <w:name w:val="Arial 14 fr"/>
    <w:basedOn w:val="Arial14f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360" w:after="60"/>
      <w:jc w:val="center"/>
    </w:pPr>
  </w:style>
  <w:style w:type="paragraph" w:customStyle="1" w:styleId="Einrck500L14">
    <w:name w:val="Einrück 5.00 L14"/>
    <w:basedOn w:val="Einrck400L14"/>
    <w:pPr>
      <w:tabs>
        <w:tab w:val="right" w:pos="9072"/>
      </w:tabs>
      <w:ind w:left="2835"/>
    </w:pPr>
  </w:style>
  <w:style w:type="paragraph" w:customStyle="1" w:styleId="Einrck400L14">
    <w:name w:val="Einrück 4.00 L14"/>
    <w:basedOn w:val="Einrck400L"/>
    <w:rPr>
      <w:sz w:val="28"/>
    </w:rPr>
  </w:style>
  <w:style w:type="paragraph" w:customStyle="1" w:styleId="Einrck400L">
    <w:name w:val="Einrück 4.00 L"/>
    <w:basedOn w:val="Standard"/>
    <w:pPr>
      <w:tabs>
        <w:tab w:val="left" w:pos="2268"/>
        <w:tab w:val="left" w:pos="4536"/>
      </w:tabs>
      <w:ind w:left="2268"/>
      <w:jc w:val="left"/>
    </w:pPr>
  </w:style>
  <w:style w:type="paragraph" w:customStyle="1" w:styleId="RahmenBsp12">
    <w:name w:val="Rahmen Bsp12"/>
    <w:basedOn w:val="RahmenBsp24"/>
    <w:pPr>
      <w:spacing w:before="240"/>
    </w:pPr>
  </w:style>
  <w:style w:type="paragraph" w:customStyle="1" w:styleId="RahmenBsp24">
    <w:name w:val="Rahmen Bsp24"/>
    <w:basedOn w:val="Standard"/>
    <w:pPr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  <w:shd w:val="pct10" w:color="auto" w:fill="auto"/>
      <w:tabs>
        <w:tab w:val="left" w:pos="1134"/>
        <w:tab w:val="left" w:pos="1702"/>
        <w:tab w:val="left" w:pos="2268"/>
        <w:tab w:val="left" w:pos="2836"/>
      </w:tabs>
      <w:spacing w:before="480"/>
      <w:jc w:val="left"/>
    </w:pPr>
    <w:rPr>
      <w:rFonts w:ascii="Arial" w:hAnsi="Arial"/>
      <w:b/>
      <w:sz w:val="24"/>
    </w:rPr>
  </w:style>
  <w:style w:type="paragraph" w:customStyle="1" w:styleId="RahmenBsp0">
    <w:name w:val="Rahmen Bsp0"/>
    <w:basedOn w:val="Standard"/>
    <w:pPr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  <w:shd w:val="pct10" w:color="auto" w:fill="auto"/>
      <w:tabs>
        <w:tab w:val="left" w:pos="1134"/>
        <w:tab w:val="left" w:pos="1702"/>
        <w:tab w:val="left" w:pos="2268"/>
        <w:tab w:val="left" w:pos="2836"/>
      </w:tabs>
      <w:jc w:val="left"/>
    </w:pPr>
    <w:rPr>
      <w:rFonts w:ascii="Arial" w:hAnsi="Arial"/>
      <w:b/>
      <w:sz w:val="24"/>
    </w:rPr>
  </w:style>
  <w:style w:type="paragraph" w:customStyle="1" w:styleId="Rahmenz">
    <w:name w:val="Rahmen z"/>
    <w:basedOn w:val="Rahmen"/>
    <w:pPr>
      <w:jc w:val="center"/>
    </w:pPr>
  </w:style>
  <w:style w:type="paragraph" w:customStyle="1" w:styleId="Standard2L">
    <w:name w:val="Standard 2.. L"/>
    <w:basedOn w:val="Standard"/>
    <w:pPr>
      <w:tabs>
        <w:tab w:val="left" w:leader="dot" w:pos="1134"/>
      </w:tabs>
      <w:ind w:left="1134" w:hanging="1134"/>
      <w:jc w:val="left"/>
    </w:pPr>
  </w:style>
  <w:style w:type="paragraph" w:customStyle="1" w:styleId="Einrck100Lo">
    <w:name w:val="Einrück 1.00 L o"/>
    <w:basedOn w:val="Einrck100L"/>
    <w:pPr>
      <w:ind w:left="850" w:hanging="283"/>
    </w:pPr>
  </w:style>
  <w:style w:type="paragraph" w:customStyle="1" w:styleId="Rahmeno">
    <w:name w:val="Rahmen o"/>
    <w:basedOn w:val="Rahmen"/>
    <w:pPr>
      <w:ind w:left="283" w:hanging="283"/>
    </w:pPr>
  </w:style>
  <w:style w:type="paragraph" w:customStyle="1" w:styleId="Rahmenf">
    <w:name w:val="Rahmen f"/>
    <w:basedOn w:val="Rahmen"/>
    <w:rPr>
      <w:b/>
    </w:rPr>
  </w:style>
  <w:style w:type="paragraph" w:styleId="Textkrper">
    <w:name w:val="Body Text"/>
    <w:basedOn w:val="Standard"/>
    <w:pPr>
      <w:spacing w:after="120" w:line="240" w:lineRule="auto"/>
      <w:jc w:val="left"/>
    </w:pPr>
    <w:rPr>
      <w:spacing w:val="0"/>
    </w:rPr>
  </w:style>
  <w:style w:type="paragraph" w:styleId="Aufzhlungszeichen">
    <w:name w:val="List Bullet"/>
    <w:basedOn w:val="Standard"/>
    <w:pPr>
      <w:spacing w:line="240" w:lineRule="auto"/>
      <w:ind w:left="283" w:hanging="283"/>
      <w:jc w:val="left"/>
    </w:pPr>
    <w:rPr>
      <w:spacing w:val="0"/>
    </w:rPr>
  </w:style>
  <w:style w:type="paragraph" w:styleId="Listenfortsetzung">
    <w:name w:val="List Continue"/>
    <w:basedOn w:val="Standard"/>
    <w:pPr>
      <w:spacing w:after="120" w:line="240" w:lineRule="auto"/>
      <w:ind w:left="283"/>
      <w:jc w:val="left"/>
    </w:pPr>
    <w:rPr>
      <w:spacing w:val="0"/>
    </w:rPr>
  </w:style>
  <w:style w:type="paragraph" w:customStyle="1" w:styleId="RahmenProg10100">
    <w:name w:val="Rahmen Prog 10 1.00"/>
    <w:basedOn w:val="RahmenProg100"/>
    <w:pPr>
      <w:spacing w:line="200" w:lineRule="atLeast"/>
    </w:pPr>
    <w:rPr>
      <w:sz w:val="20"/>
    </w:rPr>
  </w:style>
  <w:style w:type="paragraph" w:customStyle="1" w:styleId="Programmcode9100">
    <w:name w:val="Programmcode 9 1.00"/>
    <w:basedOn w:val="Programmcode9"/>
    <w:pPr>
      <w:tabs>
        <w:tab w:val="clear" w:pos="0"/>
        <w:tab w:val="left" w:pos="567"/>
      </w:tabs>
      <w:spacing w:line="180" w:lineRule="atLeast"/>
      <w:ind w:left="567"/>
    </w:pPr>
  </w:style>
  <w:style w:type="paragraph" w:customStyle="1" w:styleId="Programmcode8100">
    <w:name w:val="Programmcode 8 1.00"/>
    <w:basedOn w:val="Programmcode8"/>
    <w:pPr>
      <w:tabs>
        <w:tab w:val="clear" w:pos="0"/>
        <w:tab w:val="left" w:pos="567"/>
      </w:tabs>
      <w:spacing w:line="160" w:lineRule="atLeast"/>
      <w:ind w:left="567"/>
    </w:pPr>
  </w:style>
  <w:style w:type="paragraph" w:customStyle="1" w:styleId="RahmenProg9100">
    <w:name w:val="Rahmen Prog 9 1.00"/>
    <w:basedOn w:val="RahmenProg10100"/>
    <w:pPr>
      <w:spacing w:line="180" w:lineRule="atLeast"/>
    </w:pPr>
    <w:rPr>
      <w:sz w:val="18"/>
    </w:rPr>
  </w:style>
  <w:style w:type="paragraph" w:customStyle="1" w:styleId="Programmcode10100">
    <w:name w:val="Programmcode 10 1.00"/>
    <w:basedOn w:val="Programmcode10"/>
    <w:pPr>
      <w:tabs>
        <w:tab w:val="clear" w:pos="0"/>
        <w:tab w:val="left" w:pos="567"/>
      </w:tabs>
      <w:ind w:left="567"/>
    </w:pPr>
  </w:style>
  <w:style w:type="paragraph" w:customStyle="1" w:styleId="Standardf10">
    <w:name w:val="Standard f 10%"/>
    <w:basedOn w:val="Standardf"/>
    <w:pPr>
      <w:shd w:val="pct10" w:color="auto" w:fill="auto"/>
    </w:pPr>
  </w:style>
  <w:style w:type="paragraph" w:customStyle="1" w:styleId="Tabelle2">
    <w:name w:val="Tabelle 2"/>
    <w:basedOn w:val="Tabelle"/>
    <w:pPr>
      <w:spacing w:before="60" w:after="60"/>
    </w:pPr>
    <w:rPr>
      <w:rFonts w:ascii="Courier" w:hAnsi="Courier"/>
    </w:rPr>
  </w:style>
  <w:style w:type="paragraph" w:customStyle="1" w:styleId="RahmenProg101000">
    <w:name w:val="Rahmen Prog 10 1.00 %"/>
    <w:basedOn w:val="RahmenProg10100"/>
    <w:pPr>
      <w:shd w:val="pct10" w:color="auto" w:fill="auto"/>
    </w:pPr>
  </w:style>
  <w:style w:type="paragraph" w:customStyle="1" w:styleId="RahmenProg91000">
    <w:name w:val="Rahmen Prog 9 1.00 %"/>
    <w:basedOn w:val="RahmenProg9100"/>
    <w:pPr>
      <w:shd w:val="pct10" w:color="auto" w:fill="auto"/>
    </w:pPr>
  </w:style>
  <w:style w:type="paragraph" w:customStyle="1" w:styleId="RahmenProg8100">
    <w:name w:val="Rahmen Prog 8 1.00"/>
    <w:basedOn w:val="RahmenProg8"/>
    <w:pPr>
      <w:ind w:firstLine="567"/>
    </w:pPr>
  </w:style>
  <w:style w:type="paragraph" w:customStyle="1" w:styleId="Rahmenz0">
    <w:name w:val="Rahmen z %"/>
    <w:basedOn w:val="Rahmenz"/>
    <w:pPr>
      <w:shd w:val="pct10" w:color="auto" w:fill="auto"/>
    </w:pPr>
  </w:style>
  <w:style w:type="paragraph" w:customStyle="1" w:styleId="RahmenProg81000">
    <w:name w:val="Rahmen Prog 8 1.00 %"/>
    <w:basedOn w:val="RahmenProg91000"/>
    <w:rPr>
      <w:sz w:val="16"/>
    </w:rPr>
  </w:style>
  <w:style w:type="paragraph" w:customStyle="1" w:styleId="RahmenAbstandvor">
    <w:name w:val="Rahmen Abstand vor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120"/>
    </w:pPr>
  </w:style>
  <w:style w:type="paragraph" w:customStyle="1" w:styleId="Standard11">
    <w:name w:val="Standard 1.."/>
    <w:basedOn w:val="Standard2"/>
    <w:pPr>
      <w:tabs>
        <w:tab w:val="clear" w:pos="1134"/>
        <w:tab w:val="left" w:leader="dot" w:pos="567"/>
      </w:tabs>
      <w:ind w:left="567" w:hanging="567"/>
    </w:pPr>
  </w:style>
  <w:style w:type="paragraph" w:customStyle="1" w:styleId="Standard7">
    <w:name w:val="Standard %"/>
    <w:basedOn w:val="Standard"/>
  </w:style>
  <w:style w:type="paragraph" w:customStyle="1" w:styleId="RahmenProg9100-">
    <w:name w:val="Rahmen Prog 9 1.00 -"/>
    <w:basedOn w:val="RahmenProg9100"/>
    <w:pPr>
      <w:pBdr>
        <w:between w:val="single" w:sz="6" w:space="3" w:color="auto"/>
      </w:pBdr>
    </w:pPr>
  </w:style>
  <w:style w:type="paragraph" w:customStyle="1" w:styleId="Rahmenf0">
    <w:name w:val="Rahmen f %"/>
    <w:basedOn w:val="Rahmenf"/>
    <w:pPr>
      <w:shd w:val="pct10" w:color="auto" w:fill="auto"/>
    </w:pPr>
  </w:style>
  <w:style w:type="paragraph" w:customStyle="1" w:styleId="Programmcode1010">
    <w:name w:val="Programmcode 10 1.0 %"/>
    <w:basedOn w:val="Programmcode10100"/>
    <w:pPr>
      <w:shd w:val="pct10" w:color="auto" w:fill="auto"/>
    </w:pPr>
    <w:rPr>
      <w:b/>
    </w:rPr>
  </w:style>
  <w:style w:type="paragraph" w:customStyle="1" w:styleId="Programmcode100">
    <w:name w:val="Programmcode 10 %"/>
    <w:basedOn w:val="Programmcode10"/>
    <w:pPr>
      <w:shd w:val="pct10" w:color="auto" w:fill="auto"/>
    </w:pPr>
    <w:rPr>
      <w:b/>
    </w:rPr>
  </w:style>
  <w:style w:type="paragraph" w:customStyle="1" w:styleId="Standard9200">
    <w:name w:val="Standard 9 2.00"/>
    <w:basedOn w:val="Standard"/>
    <w:pPr>
      <w:ind w:left="1134"/>
    </w:pPr>
    <w:rPr>
      <w:sz w:val="18"/>
    </w:rPr>
  </w:style>
  <w:style w:type="paragraph" w:customStyle="1" w:styleId="Standard9C200">
    <w:name w:val="Standard 9 C 2.00"/>
    <w:basedOn w:val="Programmcode8100"/>
    <w:pPr>
      <w:tabs>
        <w:tab w:val="clear" w:pos="567"/>
        <w:tab w:val="left" w:pos="1134"/>
      </w:tabs>
      <w:ind w:left="1134"/>
    </w:pPr>
  </w:style>
  <w:style w:type="paragraph" w:customStyle="1" w:styleId="Standard9100">
    <w:name w:val="Standard 9 1.00"/>
    <w:basedOn w:val="Standard9"/>
    <w:pPr>
      <w:ind w:left="567"/>
    </w:pPr>
  </w:style>
  <w:style w:type="paragraph" w:customStyle="1" w:styleId="Objektinspektor">
    <w:name w:val="Objektinspektor"/>
    <w:basedOn w:val="Standard"/>
    <w:rPr>
      <w:rFonts w:ascii="Arial" w:hAnsi="Arial"/>
      <w:b/>
    </w:rPr>
  </w:style>
  <w:style w:type="paragraph" w:customStyle="1" w:styleId="Arial110">
    <w:name w:val="Arial 11 %"/>
    <w:basedOn w:val="Arial11"/>
  </w:style>
  <w:style w:type="paragraph" w:customStyle="1" w:styleId="Einrck100Lht-100">
    <w:name w:val="Einrück 1.00 L ht -1.00"/>
    <w:basedOn w:val="Standard"/>
    <w:pPr>
      <w:tabs>
        <w:tab w:val="clear" w:pos="0"/>
        <w:tab w:val="left" w:pos="1134"/>
        <w:tab w:val="left" w:pos="1702"/>
        <w:tab w:val="left" w:pos="2268"/>
        <w:tab w:val="left" w:pos="2836"/>
      </w:tabs>
      <w:ind w:left="567" w:hanging="567"/>
      <w:jc w:val="left"/>
    </w:pPr>
    <w:rPr>
      <w:spacing w:val="0"/>
      <w:sz w:val="24"/>
    </w:rPr>
  </w:style>
  <w:style w:type="paragraph" w:customStyle="1" w:styleId="Standardfett">
    <w:name w:val="Standard fett"/>
    <w:basedOn w:val="Standard"/>
    <w:pPr>
      <w:tabs>
        <w:tab w:val="clear" w:pos="0"/>
        <w:tab w:val="left" w:pos="567"/>
        <w:tab w:val="left" w:pos="1134"/>
        <w:tab w:val="left" w:pos="1702"/>
        <w:tab w:val="left" w:pos="2268"/>
        <w:tab w:val="left" w:pos="2836"/>
      </w:tabs>
      <w:spacing w:before="120"/>
    </w:pPr>
    <w:rPr>
      <w:b/>
      <w:sz w:val="24"/>
    </w:rPr>
  </w:style>
  <w:style w:type="paragraph" w:customStyle="1" w:styleId="Standard11z">
    <w:name w:val="Standard 11 z"/>
    <w:basedOn w:val="Standard"/>
    <w:pPr>
      <w:keepNext/>
      <w:keepLines/>
      <w:jc w:val="center"/>
    </w:pPr>
  </w:style>
  <w:style w:type="paragraph" w:customStyle="1" w:styleId="Standard10z">
    <w:name w:val="Standard 10 z"/>
    <w:basedOn w:val="Standard"/>
    <w:pPr>
      <w:keepNext/>
      <w:keepLines/>
      <w:jc w:val="center"/>
    </w:pPr>
    <w:rPr>
      <w:sz w:val="20"/>
    </w:rPr>
  </w:style>
  <w:style w:type="paragraph" w:styleId="Beschriftung">
    <w:name w:val="caption"/>
    <w:basedOn w:val="Standard"/>
    <w:next w:val="Standard"/>
    <w:qFormat/>
    <w:pPr>
      <w:tabs>
        <w:tab w:val="clear" w:pos="0"/>
        <w:tab w:val="left" w:pos="567"/>
        <w:tab w:val="left" w:pos="851"/>
        <w:tab w:val="left" w:pos="1134"/>
      </w:tabs>
      <w:spacing w:before="120" w:after="120"/>
      <w:ind w:left="851" w:hanging="851"/>
      <w:jc w:val="left"/>
    </w:pPr>
    <w:rPr>
      <w:rFonts w:ascii="Arial" w:hAnsi="Arial"/>
      <w:i/>
      <w:sz w:val="18"/>
    </w:rPr>
  </w:style>
  <w:style w:type="paragraph" w:customStyle="1" w:styleId="Tabelle9L">
    <w:name w:val="Tabelle 9 L"/>
    <w:basedOn w:val="Standardz"/>
    <w:pPr>
      <w:spacing w:line="180" w:lineRule="atLeast"/>
      <w:jc w:val="left"/>
    </w:pPr>
    <w:rPr>
      <w:sz w:val="18"/>
    </w:rPr>
  </w:style>
  <w:style w:type="paragraph" w:customStyle="1" w:styleId="Tabelle9Z">
    <w:name w:val="Tabelle 9 Z"/>
    <w:basedOn w:val="Tabelle9L"/>
    <w:pPr>
      <w:jc w:val="center"/>
    </w:pPr>
  </w:style>
  <w:style w:type="paragraph" w:customStyle="1" w:styleId="Arial11f">
    <w:name w:val="Arial 11 f"/>
    <w:basedOn w:val="Arial11"/>
    <w:pPr>
      <w:spacing w:before="120"/>
    </w:pPr>
    <w:rPr>
      <w:b/>
    </w:rPr>
  </w:style>
  <w:style w:type="paragraph" w:customStyle="1" w:styleId="Rahmenof">
    <w:name w:val="Rahmen o f"/>
    <w:basedOn w:val="Rahmeno"/>
    <w:rPr>
      <w:b/>
    </w:rPr>
  </w:style>
  <w:style w:type="paragraph" w:customStyle="1" w:styleId="Aufzhl500B-500">
    <w:name w:val="Aufzähl 5.00 B -5.00"/>
    <w:basedOn w:val="Standard"/>
    <w:pPr>
      <w:tabs>
        <w:tab w:val="clear" w:pos="0"/>
        <w:tab w:val="left" w:pos="568"/>
        <w:tab w:val="left" w:pos="2836"/>
      </w:tabs>
      <w:spacing w:line="240" w:lineRule="auto"/>
      <w:ind w:left="2836" w:hanging="2835"/>
      <w:jc w:val="left"/>
    </w:pPr>
    <w:rPr>
      <w:spacing w:val="0"/>
    </w:rPr>
  </w:style>
  <w:style w:type="paragraph" w:customStyle="1" w:styleId="Einrck500B">
    <w:name w:val="Einrück 5.00 B"/>
    <w:basedOn w:val="Einrck300B"/>
    <w:pPr>
      <w:tabs>
        <w:tab w:val="clear" w:pos="-993"/>
        <w:tab w:val="clear" w:pos="0"/>
        <w:tab w:val="clear" w:pos="2268"/>
        <w:tab w:val="clear" w:pos="9639"/>
        <w:tab w:val="right" w:pos="9072"/>
      </w:tabs>
      <w:ind w:left="2835"/>
    </w:pPr>
    <w:rPr>
      <w:spacing w:val="6"/>
    </w:rPr>
  </w:style>
  <w:style w:type="paragraph" w:customStyle="1" w:styleId="Programmcode11r">
    <w:name w:val="Programmcode 11 r"/>
    <w:basedOn w:val="StandardL"/>
    <w:pPr>
      <w:jc w:val="right"/>
    </w:pPr>
    <w:rPr>
      <w:rFonts w:ascii="Courier New" w:hAnsi="Courier New"/>
      <w:spacing w:val="6"/>
    </w:rPr>
  </w:style>
  <w:style w:type="paragraph" w:customStyle="1" w:styleId="Programmcode10-100">
    <w:name w:val="Programmcode 10 -1.00"/>
    <w:basedOn w:val="Programmcode11-100"/>
    <w:pPr>
      <w:tabs>
        <w:tab w:val="clear" w:pos="0"/>
        <w:tab w:val="left" w:pos="567"/>
      </w:tabs>
    </w:pPr>
    <w:rPr>
      <w:sz w:val="20"/>
    </w:rPr>
  </w:style>
  <w:style w:type="paragraph" w:customStyle="1" w:styleId="StandardL0">
    <w:name w:val="Standard [] L"/>
    <w:basedOn w:val="Standard1"/>
    <w:pPr>
      <w:spacing w:before="60" w:after="60"/>
      <w:jc w:val="left"/>
    </w:pPr>
  </w:style>
  <w:style w:type="paragraph" w:customStyle="1" w:styleId="Beschriftungz">
    <w:name w:val="Beschriftung z"/>
    <w:basedOn w:val="Beschriftung"/>
    <w:pPr>
      <w:jc w:val="center"/>
    </w:pPr>
  </w:style>
  <w:style w:type="paragraph" w:customStyle="1" w:styleId="Einrck100Bht">
    <w:name w:val="Einrück 1.00 B ht"/>
    <w:basedOn w:val="Einrckung1"/>
    <w:pPr>
      <w:tabs>
        <w:tab w:val="clear" w:pos="0"/>
      </w:tabs>
      <w:spacing w:after="0"/>
      <w:ind w:left="567" w:firstLine="0"/>
    </w:pPr>
  </w:style>
  <w:style w:type="paragraph" w:customStyle="1" w:styleId="Einrck100L0">
    <w:name w:val="Einrück 1.00 L .."/>
    <w:basedOn w:val="Einrck100L"/>
    <w:pPr>
      <w:tabs>
        <w:tab w:val="clear" w:pos="0"/>
        <w:tab w:val="left" w:leader="dot" w:pos="1701"/>
      </w:tabs>
    </w:pPr>
  </w:style>
  <w:style w:type="paragraph" w:customStyle="1" w:styleId="Einrck10300L-200">
    <w:name w:val="Einrück 10 3.00 L -2.00"/>
    <w:basedOn w:val="Einrck10400B-200"/>
    <w:pPr>
      <w:keepNext/>
      <w:tabs>
        <w:tab w:val="clear" w:pos="0"/>
        <w:tab w:val="clear" w:pos="2268"/>
        <w:tab w:val="clear" w:pos="3402"/>
        <w:tab w:val="left" w:pos="1701"/>
      </w:tabs>
      <w:ind w:left="1701"/>
      <w:jc w:val="left"/>
    </w:pPr>
  </w:style>
  <w:style w:type="paragraph" w:customStyle="1" w:styleId="Standardr0">
    <w:name w:val="Standard r"/>
    <w:basedOn w:val="Standard"/>
    <w:pPr>
      <w:tabs>
        <w:tab w:val="clear" w:pos="0"/>
        <w:tab w:val="left" w:pos="567"/>
      </w:tabs>
      <w:jc w:val="right"/>
    </w:pPr>
  </w:style>
  <w:style w:type="paragraph" w:customStyle="1" w:styleId="Hand100cm3sp">
    <w:name w:val="Hand 1.00 cm 3sp"/>
    <w:basedOn w:val="Hand200cm3sp"/>
    <w:pPr>
      <w:tabs>
        <w:tab w:val="clear" w:pos="0"/>
        <w:tab w:val="clear" w:pos="2552"/>
        <w:tab w:val="clear" w:pos="2835"/>
        <w:tab w:val="clear" w:pos="5387"/>
        <w:tab w:val="clear" w:pos="5670"/>
        <w:tab w:val="clear" w:pos="9072"/>
        <w:tab w:val="left" w:pos="567"/>
        <w:tab w:val="right" w:leader="dot" w:pos="3402"/>
        <w:tab w:val="left" w:pos="3686"/>
        <w:tab w:val="right" w:leader="dot" w:pos="6521"/>
        <w:tab w:val="left" w:pos="6804"/>
        <w:tab w:val="right" w:leader="dot" w:pos="9639"/>
      </w:tabs>
    </w:pPr>
    <w:rPr>
      <w:b/>
      <w:i/>
    </w:rPr>
  </w:style>
  <w:style w:type="paragraph" w:customStyle="1" w:styleId="Einrck100B1">
    <w:name w:val="Einrück [] 1.00 B"/>
    <w:basedOn w:val="Einrck100B"/>
    <w:pPr>
      <w:tabs>
        <w:tab w:val="clear" w:pos="0"/>
        <w:tab w:val="left" w:pos="567"/>
      </w:tabs>
      <w:ind w:left="1134" w:hanging="567"/>
    </w:pPr>
  </w:style>
  <w:style w:type="paragraph" w:customStyle="1" w:styleId="Programmcode11-200">
    <w:name w:val="Programmcode 11 -2.00"/>
    <w:basedOn w:val="Programmcode11-100"/>
    <w:pPr>
      <w:tabs>
        <w:tab w:val="clear" w:pos="0"/>
        <w:tab w:val="left" w:pos="1134"/>
      </w:tabs>
      <w:ind w:left="1134"/>
    </w:pPr>
  </w:style>
  <w:style w:type="paragraph" w:customStyle="1" w:styleId="Standard5-3">
    <w:name w:val="Standard 5..-3"/>
    <w:basedOn w:val="Standard3-3"/>
    <w:pPr>
      <w:tabs>
        <w:tab w:val="clear" w:pos="0"/>
        <w:tab w:val="clear" w:pos="1701"/>
        <w:tab w:val="left" w:leader="dot" w:pos="2835"/>
      </w:tabs>
      <w:ind w:left="2835"/>
    </w:pPr>
  </w:style>
  <w:style w:type="paragraph" w:customStyle="1" w:styleId="Programmcode11-300">
    <w:name w:val="Programmcode 11 -3.00"/>
    <w:basedOn w:val="Programmcode11-200"/>
    <w:pPr>
      <w:tabs>
        <w:tab w:val="clear" w:pos="1134"/>
        <w:tab w:val="left" w:pos="1701"/>
      </w:tabs>
      <w:ind w:left="1701"/>
    </w:pPr>
  </w:style>
  <w:style w:type="paragraph" w:customStyle="1" w:styleId="TabelleA10L">
    <w:name w:val="Tabelle A10 L"/>
    <w:basedOn w:val="Standard0"/>
    <w:pPr>
      <w:tabs>
        <w:tab w:val="clear" w:pos="0"/>
      </w:tabs>
      <w:spacing w:line="240" w:lineRule="atLeast"/>
      <w:jc w:val="left"/>
    </w:pPr>
    <w:rPr>
      <w:rFonts w:ascii="Arial" w:hAnsi="Arial"/>
      <w:sz w:val="20"/>
    </w:rPr>
  </w:style>
  <w:style w:type="paragraph" w:customStyle="1" w:styleId="Programmcode12z">
    <w:name w:val="Programmcode 12 z"/>
    <w:basedOn w:val="Programmcode12"/>
    <w:pPr>
      <w:tabs>
        <w:tab w:val="clear" w:pos="0"/>
        <w:tab w:val="left" w:pos="567"/>
      </w:tabs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W60A\VORLAGEN\SCHULE6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SCHULE60.DOT</Template>
  <TotalTime>0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SKRIPTEN-VORLAGE</vt:lpstr>
    </vt:vector>
  </TitlesOfParts>
  <Company/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SKRIPTEN-VORLAGE</dc:title>
  <dc:creator>HTBLA</dc:creator>
  <cp:lastModifiedBy>Mess-PC-1</cp:lastModifiedBy>
  <cp:revision>2</cp:revision>
  <cp:lastPrinted>2017-09-20T07:24:00Z</cp:lastPrinted>
  <dcterms:created xsi:type="dcterms:W3CDTF">2017-09-22T10:01:00Z</dcterms:created>
  <dcterms:modified xsi:type="dcterms:W3CDTF">2017-09-22T10:01:00Z</dcterms:modified>
</cp:coreProperties>
</file>