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DVRA / MultimodalRapportVirtualHuman -  Model design ideas, proposals, thoughts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[very useful] </w:t>
      </w:r>
      <w:r>
        <w:rPr>
          <w:b w:val="false"/>
          <w:bCs w:val="false"/>
          <w:i/>
          <w:iCs/>
        </w:rPr>
        <w:t xml:space="preserve">“A Recipe for Training Neural Networks” </w:t>
      </w:r>
      <w:hyperlink r:id="rId2">
        <w:r>
          <w:rPr>
            <w:rStyle w:val="InternetLink"/>
            <w:b w:val="false"/>
            <w:bCs w:val="false"/>
            <w:i/>
            <w:iCs/>
          </w:rPr>
          <w:t>http://karpathy.github.io/2019/04/25/recipe/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INPUT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 xml:space="preserve">Audio of speaker </w:t>
      </w:r>
    </w:p>
    <w:p>
      <w:pPr>
        <w:pStyle w:val="Normal"/>
        <w:numPr>
          <w:ilvl w:val="1"/>
          <w:numId w:val="5"/>
        </w:numPr>
        <w:ind w:left="1440" w:hanging="360"/>
        <w:rPr/>
      </w:pPr>
      <w:r>
        <w:rPr/>
        <w:t>Use raw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Video of speaker</w:t>
      </w:r>
    </w:p>
    <w:p>
      <w:pPr>
        <w:pStyle w:val="Normal"/>
        <w:numPr>
          <w:ilvl w:val="1"/>
          <w:numId w:val="5"/>
        </w:numPr>
        <w:ind w:left="1440" w:hanging="360"/>
        <w:rPr/>
      </w:pPr>
      <w:r>
        <w:rPr/>
        <w:t>Extract facial landmarks &amp; head pose</w:t>
      </w:r>
    </w:p>
    <w:p>
      <w:pPr>
        <w:pStyle w:val="Normal"/>
        <w:numPr>
          <w:ilvl w:val="2"/>
          <w:numId w:val="5"/>
        </w:numPr>
        <w:ind w:left="2160" w:hanging="360"/>
        <w:rPr/>
      </w:pPr>
      <w:r>
        <w:rPr/>
        <w:t>Or higher level: FACS, nods/shakes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AUDIO MODEL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Google’s VGGish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- animated virtual human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2 independent channels of responses: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Audio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None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Agreement “Uhm / ok”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Disappointment “oh no”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Laugh “hm, hm”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>
          <w:b/>
        </w:rPr>
        <w:t>Take turn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Behaviour / visual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None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Head nod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Head shake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eye-gaze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? lean fwd / bwd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 xml:space="preserve">Facial: </w:t>
      </w:r>
    </w:p>
    <w:p>
      <w:pPr>
        <w:pStyle w:val="Normal"/>
        <w:numPr>
          <w:ilvl w:val="2"/>
          <w:numId w:val="6"/>
        </w:numPr>
        <w:ind w:left="2160" w:hanging="360"/>
        <w:rPr/>
      </w:pPr>
      <w:r>
        <w:rPr/>
        <w:t>surprise / happy (smile/laugh) / thinking / confusion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Predictions/outputs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3"/>
        </w:numPr>
        <w:ind w:left="720" w:hanging="360"/>
        <w:rPr/>
      </w:pPr>
      <w:r>
        <w:rPr/>
        <w:t>ML-based</w:t>
      </w:r>
    </w:p>
    <w:p>
      <w:pPr>
        <w:pStyle w:val="Normal"/>
        <w:numPr>
          <w:ilvl w:val="1"/>
          <w:numId w:val="13"/>
        </w:numPr>
        <w:ind w:left="1440" w:hanging="360"/>
        <w:rPr/>
      </w:pPr>
      <w:r>
        <w:rPr/>
        <w:t>Attend - gaze</w:t>
      </w:r>
    </w:p>
    <w:p>
      <w:pPr>
        <w:pStyle w:val="Normal"/>
        <w:numPr>
          <w:ilvl w:val="1"/>
          <w:numId w:val="13"/>
        </w:numPr>
        <w:ind w:left="1440" w:hanging="360"/>
        <w:rPr/>
      </w:pPr>
      <w:r>
        <w:rPr/>
        <w:t>Smile T/F</w:t>
      </w:r>
    </w:p>
    <w:p>
      <w:pPr>
        <w:pStyle w:val="Normal"/>
        <w:numPr>
          <w:ilvl w:val="1"/>
          <w:numId w:val="13"/>
        </w:numPr>
        <w:ind w:left="1440" w:hanging="360"/>
        <w:rPr/>
      </w:pPr>
      <w:r>
        <w:rPr/>
        <w:t>Nod with and without paraverbals</w:t>
      </w:r>
    </w:p>
    <w:p>
      <w:pPr>
        <w:pStyle w:val="Normal"/>
        <w:numPr>
          <w:ilvl w:val="0"/>
          <w:numId w:val="13"/>
        </w:numPr>
        <w:ind w:left="720" w:hanging="360"/>
        <w:rPr/>
      </w:pPr>
      <w:r>
        <w:rPr/>
        <w:t>Rule-based</w:t>
      </w:r>
    </w:p>
    <w:p>
      <w:pPr>
        <w:pStyle w:val="Normal"/>
        <w:numPr>
          <w:ilvl w:val="1"/>
          <w:numId w:val="13"/>
        </w:numPr>
        <w:ind w:left="1440" w:hanging="360"/>
        <w:rPr/>
      </w:pPr>
      <w:r>
        <w:rPr/>
        <w:t>Turn taking - based on pause / use of another model</w:t>
      </w:r>
    </w:p>
    <w:p>
      <w:pPr>
        <w:pStyle w:val="Normal"/>
        <w:numPr>
          <w:ilvl w:val="1"/>
          <w:numId w:val="13"/>
        </w:numPr>
        <w:ind w:left="1440" w:hanging="360"/>
        <w:rPr/>
      </w:pPr>
      <w:r>
        <w:rPr/>
        <w:t>Over speaking - as in VRA2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b/>
        </w:rPr>
        <w:t xml:space="preserve">VH = listener only </w:t>
      </w:r>
    </w:p>
    <w:p>
      <w:pPr>
        <w:pStyle w:val="Normal"/>
        <w:numPr>
          <w:ilvl w:val="0"/>
          <w:numId w:val="8"/>
        </w:numPr>
        <w:ind w:left="1440" w:hanging="360"/>
        <w:rPr/>
      </w:pPr>
      <w:r>
        <w:rPr/>
        <w:t>Trained on: Speaker AV -&gt; Listener AV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b/>
        </w:rPr>
        <w:t>VH = interviewer (when listening as above; + detects when to ask predefined Qs)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Trained on: Speaker AV -&gt; Listener AV</w:t>
      </w:r>
    </w:p>
    <w:p>
      <w:pPr>
        <w:pStyle w:val="Normal"/>
        <w:rPr/>
      </w:pPr>
      <w:r>
        <w:rPr>
          <w:b/>
          <w:bCs/>
        </w:rPr>
        <w:t>Points</w:t>
      </w:r>
    </w:p>
    <w:p>
      <w:pPr>
        <w:pStyle w:val="Normal"/>
        <w:rPr/>
      </w:pPr>
      <w:r>
        <w:rPr/>
        <w:t>Look at data - distributions, cooccurrences</w:t>
      </w:r>
    </w:p>
    <w:p>
      <w:pPr>
        <w:pStyle w:val="Normal"/>
        <w:rPr/>
      </w:pPr>
      <w:r>
        <w:rPr/>
        <w:t>Quasi-monolog - questions asked, Interviewer setting</w:t>
      </w:r>
    </w:p>
    <w:p>
      <w:pPr>
        <w:pStyle w:val="Normal"/>
        <w:rPr/>
      </w:pPr>
      <w:r>
        <w:rPr/>
        <w:t>MFCC sensitive to microphone, so look at prosody, energy and pitch [see 1st VRA paper for speech features]</w:t>
      </w:r>
    </w:p>
    <w:p>
      <w:pPr>
        <w:pStyle w:val="Normal"/>
        <w:rPr/>
      </w:pPr>
      <w:r>
        <w:rPr/>
        <w:t>Verbal - language from ASR</w:t>
      </w:r>
    </w:p>
    <w:p>
      <w:pPr>
        <w:pStyle w:val="Normal"/>
        <w:rPr/>
      </w:pPr>
      <w:r>
        <w:rPr/>
        <w:t>Look at NVB and SEWA databases for head nod detection - if you need to train your own head nod detector!!! -&gt; to generate labels for the main project!</w:t>
      </w:r>
    </w:p>
    <w:p>
      <w:pPr>
        <w:pStyle w:val="Normal"/>
        <w:rPr/>
      </w:pPr>
      <w:r>
        <w:rPr/>
        <w:t>Input head rotations x,y,z directly to the final model</w:t>
      </w:r>
    </w:p>
    <w:p>
      <w:pPr>
        <w:pStyle w:val="Normal"/>
        <w:rPr/>
      </w:pPr>
      <w:r>
        <w:rPr/>
        <w:t>Face / head - AU 6+12, headpose, eyegaze - average of 2 eyes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from OpenFace, ask Ed, detected (vita4vets - attention measure)</w:t>
      </w:r>
    </w:p>
    <w:p>
      <w:pPr>
        <w:pStyle w:val="Normal"/>
        <w:rPr/>
      </w:pPr>
      <w:r>
        <w:rPr/>
        <w:t>Kinect head pose vs Openface - ask Kalin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Try GRUs for head nods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Can check self-disclosure paper ICMI 2019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VGGish and MFCC for audio</w:t>
      </w:r>
    </w:p>
    <w:p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>
        <w:rPr/>
        <w:t>ResNet video frames</w:t>
      </w:r>
    </w:p>
    <w:p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>
        <w:rPr/>
        <w:t>BERT for text</w:t>
      </w:r>
    </w:p>
    <w:p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>
        <w:rPr/>
        <w:t>Fusion ...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Multi-task learning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Overview: </w:t>
      </w:r>
      <w:bookmarkStart w:id="0" w:name="__DdeLink__4523_1408083569"/>
      <w:r>
        <w:rPr/>
        <w:t xml:space="preserve">“An Overview of Multi-Task Learningin Deep Neural Networks” </w:t>
      </w:r>
      <w:hyperlink r:id="rId3">
        <w:r>
          <w:rPr>
            <w:rStyle w:val="InternetLink"/>
            <w:color w:val="1155CC"/>
            <w:u w:val="single"/>
          </w:rPr>
          <w:t>https://arxiv.org/pdf/1706.05098.pdf</w:t>
        </w:r>
      </w:hyperlink>
      <w:bookmarkEnd w:id="0"/>
      <w:r>
        <w:rPr/>
        <w:t xml:space="preserve"> 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Related work</w:t>
      </w:r>
    </w:p>
    <w:p>
      <w:pPr>
        <w:pStyle w:val="Normal"/>
        <w:numPr>
          <w:ilvl w:val="1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“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Learning Off-line vs. On-line Models of Interactive Multimodal Behaviors with Recurrent Neural Networks”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0"/>
            <w:szCs w:val="20"/>
          </w:rPr>
          <w:t>https://hal.archives-ouvertes.fr/hal-01609535/file/dan_PRL2017_R2_v2.pdf</w:t>
        </w:r>
      </w:hyperlink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numPr>
          <w:ilvl w:val="2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jointly model speech, gaze and gestures of two subjects involved in a  collaborative task</w:t>
      </w:r>
    </w:p>
    <w:p>
      <w:pPr>
        <w:pStyle w:val="Normal"/>
        <w:numPr>
          <w:ilvl w:val="2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predict the instructor’s co-verbal gestures and region of interest fixated by the instructor’s gaze given his verbal activity and the interlocutor’s gestures</w:t>
      </w:r>
    </w:p>
    <w:p>
      <w:pPr>
        <w:pStyle w:val="Normal"/>
        <w:numPr>
          <w:ilvl w:val="2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use multi-task </w:t>
      </w:r>
      <w:r>
        <w:rPr>
          <w:rFonts w:ascii="Liberation Serif" w:hAnsi="Liberation Serif"/>
          <w:sz w:val="20"/>
          <w:szCs w:val="20"/>
        </w:rPr>
        <w:t>LSTM</w:t>
      </w:r>
    </w:p>
    <w:p>
      <w:pPr>
        <w:pStyle w:val="Normal"/>
        <w:numPr>
          <w:ilvl w:val="2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perform both on-line and off-line prediction </w:t>
      </w:r>
      <w:r>
        <w:rPr>
          <w:rFonts w:ascii="Liberation Serif" w:hAnsi="Liberation Serif"/>
          <w:sz w:val="20"/>
          <w:szCs w:val="20"/>
        </w:rPr>
        <w:t>using LSTM and BiLSTM models respectively</w:t>
      </w:r>
    </w:p>
    <w:p>
      <w:pPr>
        <w:pStyle w:val="Normal"/>
        <w:numPr>
          <w:ilvl w:val="2"/>
          <w:numId w:val="11"/>
        </w:numPr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(for evaluation) </w:t>
      </w:r>
      <w:r>
        <w:rPr>
          <w:rFonts w:ascii="Liberation Serif" w:hAnsi="Liberation Serif"/>
          <w:sz w:val="20"/>
          <w:szCs w:val="20"/>
        </w:rPr>
        <w:t>perform coordination histogram to capture global coordination patterns between different modalities given synchronous streams of discrete event</w:t>
      </w:r>
      <w:r>
        <w:rPr>
          <w:rFonts w:ascii="Liberation Serif" w:hAnsi="Liberation Serif"/>
          <w:sz w:val="20"/>
          <w:szCs w:val="20"/>
        </w:rPr>
        <w:t>s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Train NN to do more tasks at the same time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Multiple outputs in last layer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Sum up losses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I.e. multilabel classification?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Earlier features in the NN can be shared = power of multi-task learning</w:t>
      </w:r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Robust to missing labels for certain tasks/outputs (sum losses only for tasks whose labels are present)</w:t>
      </w:r>
    </w:p>
    <w:p>
      <w:pPr>
        <w:pStyle w:val="Normal"/>
        <w:numPr>
          <w:ilvl w:val="0"/>
          <w:numId w:val="11"/>
        </w:numPr>
        <w:ind w:left="720" w:hanging="360"/>
        <w:rPr>
          <w:b/>
          <w:b/>
        </w:rPr>
      </w:pPr>
      <w:r>
        <w:rPr>
          <w:b/>
        </w:rPr>
        <w:t xml:space="preserve">Pros: </w:t>
      </w:r>
    </w:p>
    <w:p>
      <w:pPr>
        <w:pStyle w:val="Normal"/>
        <w:numPr>
          <w:ilvl w:val="1"/>
          <w:numId w:val="11"/>
        </w:numPr>
        <w:ind w:left="1440" w:hanging="360"/>
        <w:rPr>
          <w:u w:val="none"/>
        </w:rPr>
      </w:pPr>
      <w:r>
        <w:rPr/>
        <w:t>Benefit from having shared lower-level features</w:t>
      </w:r>
    </w:p>
    <w:p>
      <w:pPr>
        <w:pStyle w:val="Normal"/>
        <w:numPr>
          <w:ilvl w:val="1"/>
          <w:numId w:val="11"/>
        </w:numPr>
        <w:ind w:left="1440" w:hanging="360"/>
        <w:rPr>
          <w:u w:val="none"/>
        </w:rPr>
      </w:pPr>
      <w:r>
        <w:rPr/>
        <w:t>Share knowledge from data between the tasks</w:t>
      </w:r>
    </w:p>
    <w:p>
      <w:pPr>
        <w:pStyle w:val="Normal"/>
        <w:numPr>
          <w:ilvl w:val="1"/>
          <w:numId w:val="11"/>
        </w:numPr>
        <w:ind w:left="1440" w:hanging="360"/>
        <w:rPr>
          <w:u w:val="none"/>
        </w:rPr>
      </w:pPr>
      <w:r>
        <w:rPr/>
        <w:t xml:space="preserve">Usually good, if amount of data for </w:t>
      </w:r>
    </w:p>
    <w:p>
      <w:pPr>
        <w:pStyle w:val="Normal"/>
        <w:keepNext/>
        <w:keepLines w:val="false"/>
        <w:widowControl/>
        <w:numPr>
          <w:ilvl w:val="0"/>
          <w:numId w:val="11"/>
        </w:numPr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b/>
        </w:rPr>
        <w:t>Cons:</w:t>
        <w:tab/>
      </w:r>
    </w:p>
    <w:p>
      <w:pPr>
        <w:pStyle w:val="Normal"/>
        <w:keepNext/>
        <w:keepLines w:val="false"/>
        <w:widowControl/>
        <w:numPr>
          <w:ilvl w:val="1"/>
          <w:numId w:val="11"/>
        </w:numPr>
        <w:shd w:val="clear" w:fill="auto"/>
        <w:spacing w:lineRule="auto" w:line="276" w:before="0" w:after="0"/>
        <w:ind w:left="1440" w:right="0" w:hanging="360"/>
        <w:jc w:val="left"/>
        <w:rPr/>
      </w:pPr>
      <w:r>
        <w:rPr/>
        <w:t>Worse than having separate NNs only if you can’t have sufficiently big NN</w:t>
      </w:r>
    </w:p>
    <w:p>
      <w:pPr>
        <w:pStyle w:val="Normal"/>
        <w:keepNext/>
        <w:keepLines w:val="false"/>
        <w:widowControl/>
        <w:numPr>
          <w:ilvl w:val="1"/>
          <w:numId w:val="11"/>
        </w:numPr>
        <w:shd w:val="clear" w:fill="auto"/>
        <w:spacing w:lineRule="auto" w:line="276" w:before="0" w:after="0"/>
        <w:ind w:left="1440" w:right="0" w:hanging="360"/>
        <w:jc w:val="left"/>
        <w:rPr/>
      </w:pPr>
      <w:hyperlink r:id="rId5">
        <w:r>
          <w:rPr>
            <w:rStyle w:val="InternetLink"/>
            <w:color w:val="1155CC"/>
            <w:u w:val="single"/>
          </w:rPr>
          <w:t>https://www.youtube.com/watch?v=UdXfsAr4Gjw</w:t>
        </w:r>
      </w:hyperlink>
    </w:p>
    <w:p>
      <w:pPr>
        <w:pStyle w:val="Normal"/>
        <w:keepNext/>
        <w:keepLines w:val="false"/>
        <w:widowControl/>
        <w:numPr>
          <w:ilvl w:val="0"/>
          <w:numId w:val="11"/>
        </w:numPr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Example</w:t>
      </w:r>
    </w:p>
    <w:p>
      <w:pPr>
        <w:pStyle w:val="Normal"/>
        <w:keepNext/>
        <w:keepLines w:val="false"/>
        <w:widowControl/>
        <w:numPr>
          <w:ilvl w:val="1"/>
          <w:numId w:val="11"/>
        </w:numPr>
        <w:shd w:val="clear" w:fill="auto"/>
        <w:spacing w:lineRule="auto" w:line="276" w:before="0" w:after="0"/>
        <w:ind w:left="1440" w:right="0" w:hanging="360"/>
        <w:jc w:val="left"/>
        <w:rPr/>
      </w:pPr>
      <w:hyperlink r:id="rId6">
        <w:r>
          <w:rPr>
            <w:rStyle w:val="InternetLink"/>
            <w:color w:val="1155CC"/>
            <w:u w:val="single"/>
          </w:rPr>
          <w:t>https://blog.manash.me/multi-task-learning-in-keras-implementation-of-multi-task-classification-loss-f1d42da5c3f6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Hierarchical classification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7">
        <w:r>
          <w:rPr>
            <w:rStyle w:val="InternetLink"/>
            <w:color w:val="1155CC"/>
            <w:u w:val="single"/>
          </w:rPr>
          <w:t>https://www.kdnuggets.com/2018/03/hierarchical-classification.html</w:t>
        </w:r>
      </w:hyperlink>
    </w:p>
    <w:p>
      <w:pPr>
        <w:pStyle w:val="Normal"/>
        <w:numPr>
          <w:ilvl w:val="0"/>
          <w:numId w:val="7"/>
        </w:numPr>
        <w:ind w:left="720" w:hanging="360"/>
        <w:rPr/>
      </w:pPr>
      <w:hyperlink r:id="rId8">
        <w:r>
          <w:rPr>
            <w:rStyle w:val="InternetLink"/>
            <w:color w:val="1155CC"/>
            <w:u w:val="single"/>
          </w:rPr>
          <w:t>http://citeseerx.ist.psu.edu/viewdoc/download;jsessionid=7C0EC326B47A60B9159A6BF00B4AD105?doi=10.1.1.183.302&amp;rep=rep1&amp;type=pdf</w:t>
        </w:r>
      </w:hyperlink>
      <w:r>
        <w:rPr/>
        <w:t xml:space="preserve"> 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Options</w:t>
      </w:r>
    </w:p>
    <w:p>
      <w:pPr>
        <w:pStyle w:val="Normal"/>
        <w:numPr>
          <w:ilvl w:val="1"/>
          <w:numId w:val="7"/>
        </w:numPr>
        <w:ind w:left="1440" w:hanging="360"/>
        <w:rPr>
          <w:u w:val="none"/>
        </w:rPr>
      </w:pPr>
      <w:r>
        <w:rPr/>
        <w:t>Flat classifier - ignores class hierarchy</w:t>
      </w:r>
    </w:p>
    <w:p>
      <w:pPr>
        <w:pStyle w:val="Normal"/>
        <w:numPr>
          <w:ilvl w:val="2"/>
          <w:numId w:val="7"/>
        </w:numPr>
        <w:ind w:left="2160" w:hanging="360"/>
        <w:rPr>
          <w:u w:val="none"/>
        </w:rPr>
      </w:pPr>
      <w:r>
        <w:rPr/>
        <w:t>Discriminate btw all classes (leaves), then assign classes going up the tree hierarchy</w:t>
      </w:r>
    </w:p>
    <w:p>
      <w:pPr>
        <w:pStyle w:val="Normal"/>
        <w:numPr>
          <w:ilvl w:val="1"/>
          <w:numId w:val="7"/>
        </w:numPr>
        <w:ind w:left="1440" w:hanging="360"/>
        <w:rPr>
          <w:u w:val="none"/>
        </w:rPr>
      </w:pPr>
      <w:r>
        <w:rPr/>
        <w:t>Local classifier</w:t>
      </w:r>
    </w:p>
    <w:p>
      <w:pPr>
        <w:pStyle w:val="Normal"/>
        <w:numPr>
          <w:ilvl w:val="2"/>
          <w:numId w:val="7"/>
        </w:numPr>
        <w:ind w:left="2160" w:hanging="360"/>
        <w:rPr>
          <w:u w:val="none"/>
        </w:rPr>
      </w:pPr>
      <w:r>
        <w:rPr/>
        <w:t>Binary classifier per node</w:t>
      </w:r>
    </w:p>
    <w:p>
      <w:pPr>
        <w:pStyle w:val="Normal"/>
        <w:numPr>
          <w:ilvl w:val="2"/>
          <w:numId w:val="7"/>
        </w:numPr>
        <w:ind w:left="2160" w:hanging="360"/>
        <w:rPr>
          <w:u w:val="none"/>
        </w:rPr>
      </w:pPr>
      <w:r>
        <w:rPr/>
        <w:t>Multi-class classifier per parent node</w:t>
      </w:r>
    </w:p>
    <w:p>
      <w:pPr>
        <w:pStyle w:val="Normal"/>
        <w:numPr>
          <w:ilvl w:val="2"/>
          <w:numId w:val="7"/>
        </w:numPr>
        <w:ind w:left="2160" w:hanging="360"/>
        <w:rPr/>
      </w:pPr>
      <w:r>
        <w:rPr/>
        <w:t>Multi-class classifier per level of the tree hierarchy</w:t>
      </w:r>
    </w:p>
    <w:p>
      <w:pPr>
        <w:pStyle w:val="Normal"/>
        <w:numPr>
          <w:ilvl w:val="1"/>
          <w:numId w:val="7"/>
        </w:numPr>
        <w:ind w:left="1440" w:hanging="360"/>
        <w:rPr>
          <w:u w:val="none"/>
        </w:rPr>
      </w:pPr>
      <w:r>
        <w:rPr/>
        <w:t>Global classifier / big-bang</w:t>
      </w:r>
    </w:p>
    <w:p>
      <w:pPr>
        <w:pStyle w:val="Normal"/>
        <w:numPr>
          <w:ilvl w:val="2"/>
          <w:numId w:val="7"/>
        </w:numPr>
        <w:ind w:left="2160" w:hanging="360"/>
        <w:rPr>
          <w:u w:val="none"/>
        </w:rPr>
      </w:pPr>
      <w:r>
        <w:rPr/>
        <w:t>Single complex model</w:t>
      </w:r>
    </w:p>
    <w:p>
      <w:pPr>
        <w:pStyle w:val="Normal"/>
        <w:numPr>
          <w:ilvl w:val="2"/>
          <w:numId w:val="7"/>
        </w:numPr>
        <w:ind w:left="2160" w:hanging="360"/>
        <w:rPr>
          <w:u w:val="none"/>
        </w:rPr>
      </w:pPr>
      <w:r>
        <w:rPr/>
        <w:t>Many methods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=&gt; Not needed here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Reinforcement learning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 xml:space="preserve">Inverse RL to estimate reward function </w:t>
      </w:r>
    </w:p>
    <w:p>
      <w:pPr>
        <w:pStyle w:val="Normal"/>
        <w:ind w:left="720" w:hanging="0"/>
        <w:rPr/>
      </w:pPr>
      <w:r>
        <w:rPr/>
        <w:t>then direct sparse RL methods to train simulator</w:t>
      </w:r>
    </w:p>
    <w:p>
      <w:pPr>
        <w:pStyle w:val="Normal"/>
        <w:numPr>
          <w:ilvl w:val="0"/>
          <w:numId w:val="12"/>
        </w:numPr>
        <w:ind w:left="720" w:hanging="360"/>
        <w:rPr>
          <w:u w:val="none"/>
        </w:rPr>
      </w:pPr>
      <w:r>
        <w:rPr/>
        <w:t>INVERSE RL</w:t>
      </w:r>
    </w:p>
    <w:p>
      <w:pPr>
        <w:pStyle w:val="Normal"/>
        <w:numPr>
          <w:ilvl w:val="1"/>
          <w:numId w:val="12"/>
        </w:numPr>
        <w:ind w:left="1440" w:hanging="360"/>
        <w:rPr>
          <w:u w:val="none"/>
        </w:rPr>
      </w:pPr>
      <w:r>
        <w:rPr/>
        <w:t>Based on execution traces - infer reward f()</w:t>
      </w:r>
    </w:p>
    <w:p>
      <w:pPr>
        <w:pStyle w:val="Normal"/>
        <w:numPr>
          <w:ilvl w:val="1"/>
          <w:numId w:val="12"/>
        </w:numPr>
        <w:ind w:left="1440" w:hanging="360"/>
        <w:rPr>
          <w:u w:val="none"/>
        </w:rPr>
      </w:pPr>
      <w:r>
        <w:rPr/>
        <w:t>unsupervised/semisupervised</w:t>
      </w:r>
    </w:p>
    <w:p>
      <w:pPr>
        <w:pStyle w:val="Normal"/>
        <w:numPr>
          <w:ilvl w:val="1"/>
          <w:numId w:val="12"/>
        </w:numPr>
        <w:ind w:left="1440" w:hanging="360"/>
        <w:rPr/>
      </w:pPr>
      <w:r>
        <w:rPr/>
        <w:t>main problems:</w:t>
      </w:r>
    </w:p>
    <w:p>
      <w:pPr>
        <w:pStyle w:val="Normal"/>
        <w:numPr>
          <w:ilvl w:val="2"/>
          <w:numId w:val="12"/>
        </w:numPr>
        <w:ind w:left="2160" w:hanging="360"/>
        <w:rPr/>
      </w:pPr>
      <w:r>
        <w:rPr/>
        <w:t>For most observations of behavior there are many fitting reward functions. The set of solutions often contains many degenerate solutions, i.e. assigning zero reward to all states.</w:t>
      </w:r>
    </w:p>
    <w:p>
      <w:pPr>
        <w:pStyle w:val="Normal"/>
        <w:numPr>
          <w:ilvl w:val="2"/>
          <w:numId w:val="12"/>
        </w:numPr>
        <w:ind w:left="2160" w:hanging="360"/>
        <w:rPr>
          <w:u w:val="none"/>
        </w:rPr>
      </w:pPr>
      <w:r>
        <w:rPr/>
        <w:t>The IRL algorithms assume that the observed behavior is optimal. This is a strong assumption, arguably too strong when we talk about human demonstrations.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Or Apprenticeship Learning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Arial" w:hAnsi="Arial"/>
      <w:b w:val="false"/>
      <w:sz w:val="2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b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b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ascii="Arial" w:hAnsi="Arial" w:cs="Wingdings"/>
      <w:b w:val="false"/>
      <w:sz w:val="22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Wingdings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Wingdings"/>
      <w:u w:val="none"/>
    </w:rPr>
  </w:style>
  <w:style w:type="character" w:styleId="ListLabel245">
    <w:name w:val="ListLabel 245"/>
    <w:qFormat/>
    <w:rPr>
      <w:rFonts w:cs="Wingdings 2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Wingdings 2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Wingdings"/>
      <w:u w:val="none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53">
    <w:name w:val="ListLabel 253"/>
    <w:qFormat/>
    <w:rPr>
      <w:rFonts w:cs="Wingdings"/>
      <w:u w:val="none"/>
    </w:rPr>
  </w:style>
  <w:style w:type="character" w:styleId="ListLabel254">
    <w:name w:val="ListLabel 254"/>
    <w:qFormat/>
    <w:rPr>
      <w:rFonts w:cs="Wingdings 2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Wingdings 2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Wingdings"/>
      <w:u w:val="none"/>
    </w:rPr>
  </w:style>
  <w:style w:type="character" w:styleId="ListLabel260">
    <w:name w:val="ListLabel 260"/>
    <w:qFormat/>
    <w:rPr>
      <w:rFonts w:cs="Wingdings 2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Wingdings"/>
      <w:u w:val="none"/>
    </w:rPr>
  </w:style>
  <w:style w:type="character" w:styleId="ListLabel263">
    <w:name w:val="ListLabel 263"/>
    <w:qFormat/>
    <w:rPr>
      <w:rFonts w:cs="Wingdings 2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Wingdings"/>
      <w:u w:val="none"/>
    </w:rPr>
  </w:style>
  <w:style w:type="character" w:styleId="ListLabel266">
    <w:name w:val="ListLabel 266"/>
    <w:qFormat/>
    <w:rPr>
      <w:rFonts w:cs="Wingdings 2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Wingdings"/>
      <w:u w:val="none"/>
    </w:rPr>
  </w:style>
  <w:style w:type="character" w:styleId="ListLabel269">
    <w:name w:val="ListLabel 269"/>
    <w:qFormat/>
    <w:rPr>
      <w:rFonts w:cs="Wingdings 2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b/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rFonts w:cs="Wingdings"/>
      <w:u w:val="none"/>
    </w:rPr>
  </w:style>
  <w:style w:type="character" w:styleId="ListLabel281">
    <w:name w:val="ListLabel 281"/>
    <w:qFormat/>
    <w:rPr>
      <w:rFonts w:cs="Wingdings 2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Wingdings 2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Wingdings"/>
      <w:u w:val="none"/>
    </w:rPr>
  </w:style>
  <w:style w:type="character" w:styleId="ListLabel287">
    <w:name w:val="ListLabel 287"/>
    <w:qFormat/>
    <w:rPr>
      <w:rFonts w:cs="Wingdings 2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Wingdings"/>
      <w:u w:val="none"/>
    </w:rPr>
  </w:style>
  <w:style w:type="character" w:styleId="ListLabel290">
    <w:name w:val="ListLabel 290"/>
    <w:qFormat/>
    <w:rPr>
      <w:rFonts w:cs="Wingdings 2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Wingdings 2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Wingdings"/>
      <w:u w:val="none"/>
    </w:rPr>
  </w:style>
  <w:style w:type="character" w:styleId="ListLabel296">
    <w:name w:val="ListLabel 296"/>
    <w:qFormat/>
    <w:rPr>
      <w:rFonts w:cs="Wingdings 2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Wingdings"/>
      <w:u w:val="none"/>
    </w:rPr>
  </w:style>
  <w:style w:type="character" w:styleId="ListLabel299">
    <w:name w:val="ListLabel 299"/>
    <w:qFormat/>
    <w:rPr>
      <w:rFonts w:cs="Wingdings 2"/>
      <w:b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Wingdings 2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Wingdings"/>
      <w:u w:val="none"/>
    </w:rPr>
  </w:style>
  <w:style w:type="character" w:styleId="ListLabel305">
    <w:name w:val="ListLabel 305"/>
    <w:qFormat/>
    <w:rPr>
      <w:rFonts w:cs="Wingdings 2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Wingdings"/>
      <w:u w:val="none"/>
    </w:rPr>
  </w:style>
  <w:style w:type="character" w:styleId="ListLabel308">
    <w:name w:val="ListLabel 308"/>
    <w:qFormat/>
    <w:rPr>
      <w:rFonts w:cs="Wingdings 2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Wingdings 2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Wingdings"/>
      <w:u w:val="none"/>
    </w:rPr>
  </w:style>
  <w:style w:type="character" w:styleId="ListLabel314">
    <w:name w:val="ListLabel 314"/>
    <w:qFormat/>
    <w:rPr>
      <w:rFonts w:cs="Wingdings 2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Wingdings"/>
      <w:u w:val="none"/>
    </w:rPr>
  </w:style>
  <w:style w:type="character" w:styleId="ListLabel326">
    <w:name w:val="ListLabel 326"/>
    <w:qFormat/>
    <w:rPr>
      <w:rFonts w:cs="Wingdings 2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Wingdings"/>
      <w:u w:val="none"/>
    </w:rPr>
  </w:style>
  <w:style w:type="character" w:styleId="ListLabel329">
    <w:name w:val="ListLabel 329"/>
    <w:qFormat/>
    <w:rPr>
      <w:rFonts w:cs="Wingdings 2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Wingdings"/>
      <w:u w:val="none"/>
    </w:rPr>
  </w:style>
  <w:style w:type="character" w:styleId="ListLabel332">
    <w:name w:val="ListLabel 332"/>
    <w:qFormat/>
    <w:rPr>
      <w:rFonts w:cs="Wingdings 2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ascii="Arial" w:hAnsi="Arial" w:cs="Wingdings"/>
      <w:b w:val="false"/>
      <w:sz w:val="22"/>
      <w:u w:val="none"/>
    </w:rPr>
  </w:style>
  <w:style w:type="character" w:styleId="ListLabel344">
    <w:name w:val="ListLabel 344"/>
    <w:qFormat/>
    <w:rPr>
      <w:rFonts w:cs="Wingdings 2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Wingdings 2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Wingdings"/>
      <w:u w:val="none"/>
    </w:rPr>
  </w:style>
  <w:style w:type="character" w:styleId="ListLabel350">
    <w:name w:val="ListLabel 350"/>
    <w:qFormat/>
    <w:rPr>
      <w:rFonts w:cs="Wingdings 2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Wingdings"/>
      <w:u w:val="none"/>
    </w:rPr>
  </w:style>
  <w:style w:type="character" w:styleId="ListLabel353">
    <w:name w:val="ListLabel 353"/>
    <w:qFormat/>
    <w:rPr>
      <w:rFonts w:cs="Wingdings 2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Wingdings 2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Wingdings"/>
      <w:u w:val="none"/>
    </w:rPr>
  </w:style>
  <w:style w:type="character" w:styleId="ListLabel359">
    <w:name w:val="ListLabel 359"/>
    <w:qFormat/>
    <w:rPr>
      <w:rFonts w:cs="Wingdings 2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Wingdings"/>
      <w:u w:val="none"/>
    </w:rPr>
  </w:style>
  <w:style w:type="character" w:styleId="ListLabel362">
    <w:name w:val="ListLabel 362"/>
    <w:qFormat/>
    <w:rPr>
      <w:rFonts w:cs="Wingdings 2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Wingdings 2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Wingdings"/>
      <w:u w:val="none"/>
    </w:rPr>
  </w:style>
  <w:style w:type="character" w:styleId="ListLabel368">
    <w:name w:val="ListLabel 368"/>
    <w:qFormat/>
    <w:rPr>
      <w:rFonts w:cs="Wingdings 2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Wingdings"/>
      <w:u w:val="none"/>
    </w:rPr>
  </w:style>
  <w:style w:type="character" w:styleId="ListLabel371">
    <w:name w:val="ListLabel 371"/>
    <w:qFormat/>
    <w:rPr>
      <w:rFonts w:cs="Wingdings 2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Wingdings"/>
      <w:u w:val="none"/>
    </w:rPr>
  </w:style>
  <w:style w:type="character" w:styleId="ListLabel374">
    <w:name w:val="ListLabel 374"/>
    <w:qFormat/>
    <w:rPr>
      <w:rFonts w:cs="Wingdings 2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Wingdings"/>
      <w:u w:val="none"/>
    </w:rPr>
  </w:style>
  <w:style w:type="character" w:styleId="ListLabel377">
    <w:name w:val="ListLabel 377"/>
    <w:qFormat/>
    <w:rPr>
      <w:rFonts w:cs="Wingdings 2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Wingdings"/>
      <w:u w:val="none"/>
    </w:rPr>
  </w:style>
  <w:style w:type="character" w:styleId="ListLabel380">
    <w:name w:val="ListLabel 380"/>
    <w:qFormat/>
    <w:rPr>
      <w:rFonts w:cs="Wingdings 2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Wingdings"/>
      <w:u w:val="none"/>
    </w:rPr>
  </w:style>
  <w:style w:type="character" w:styleId="ListLabel383">
    <w:name w:val="ListLabel 383"/>
    <w:qFormat/>
    <w:rPr>
      <w:rFonts w:cs="Wingdings 2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Wingdings"/>
      <w:u w:val="none"/>
    </w:rPr>
  </w:style>
  <w:style w:type="character" w:styleId="ListLabel386">
    <w:name w:val="ListLabel 386"/>
    <w:qFormat/>
    <w:rPr>
      <w:rFonts w:cs="Wingdings 2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Wingdings"/>
      <w:u w:val="none"/>
    </w:rPr>
  </w:style>
  <w:style w:type="character" w:styleId="ListLabel389">
    <w:name w:val="ListLabel 389"/>
    <w:qFormat/>
    <w:rPr>
      <w:rFonts w:cs="Wingdings 2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Wingdings"/>
      <w:u w:val="none"/>
    </w:rPr>
  </w:style>
  <w:style w:type="character" w:styleId="ListLabel392">
    <w:name w:val="ListLabel 392"/>
    <w:qFormat/>
    <w:rPr>
      <w:rFonts w:cs="Wingdings 2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Wingdings"/>
      <w:u w:val="none"/>
    </w:rPr>
  </w:style>
  <w:style w:type="character" w:styleId="ListLabel395">
    <w:name w:val="ListLabel 395"/>
    <w:qFormat/>
    <w:rPr>
      <w:rFonts w:cs="Wingdings 2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b/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u w:val="none"/>
    </w:rPr>
  </w:style>
  <w:style w:type="character" w:styleId="ListLabel401">
    <w:name w:val="ListLabel 401"/>
    <w:qFormat/>
    <w:rPr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rFonts w:cs="Wingdings"/>
      <w:u w:val="none"/>
    </w:rPr>
  </w:style>
  <w:style w:type="character" w:styleId="ListLabel407">
    <w:name w:val="ListLabel 407"/>
    <w:qFormat/>
    <w:rPr>
      <w:rFonts w:cs="Wingdings 2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Wingdings"/>
      <w:u w:val="none"/>
    </w:rPr>
  </w:style>
  <w:style w:type="character" w:styleId="ListLabel410">
    <w:name w:val="ListLabel 410"/>
    <w:qFormat/>
    <w:rPr>
      <w:rFonts w:cs="Wingdings 2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Wingdings"/>
      <w:u w:val="none"/>
    </w:rPr>
  </w:style>
  <w:style w:type="character" w:styleId="ListLabel413">
    <w:name w:val="ListLabel 413"/>
    <w:qFormat/>
    <w:rPr>
      <w:rFonts w:cs="Wingdings 2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Wingdings"/>
      <w:u w:val="none"/>
    </w:rPr>
  </w:style>
  <w:style w:type="character" w:styleId="ListLabel416">
    <w:name w:val="ListLabel 416"/>
    <w:qFormat/>
    <w:rPr>
      <w:rFonts w:cs="Wingdings 2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Wingdings"/>
      <w:u w:val="none"/>
    </w:rPr>
  </w:style>
  <w:style w:type="character" w:styleId="ListLabel419">
    <w:name w:val="ListLabel 419"/>
    <w:qFormat/>
    <w:rPr>
      <w:rFonts w:cs="Wingdings 2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Wingdings"/>
      <w:u w:val="none"/>
    </w:rPr>
  </w:style>
  <w:style w:type="character" w:styleId="ListLabel422">
    <w:name w:val="ListLabel 422"/>
    <w:qFormat/>
    <w:rPr>
      <w:rFonts w:cs="Wingdings 2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Wingdings 2"/>
      <w:b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Wingdings"/>
      <w:u w:val="none"/>
    </w:rPr>
  </w:style>
  <w:style w:type="character" w:styleId="ListLabel428">
    <w:name w:val="ListLabel 428"/>
    <w:qFormat/>
    <w:rPr>
      <w:rFonts w:cs="Wingdings 2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Wingdings"/>
      <w:u w:val="none"/>
    </w:rPr>
  </w:style>
  <w:style w:type="character" w:styleId="ListLabel431">
    <w:name w:val="ListLabel 431"/>
    <w:qFormat/>
    <w:rPr>
      <w:rFonts w:cs="Wingdings 2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33">
    <w:name w:val="ListLabel 433"/>
    <w:qFormat/>
    <w:rPr>
      <w:rFonts w:cs="Wingdings"/>
      <w:u w:val="none"/>
    </w:rPr>
  </w:style>
  <w:style w:type="character" w:styleId="ListLabel434">
    <w:name w:val="ListLabel 434"/>
    <w:qFormat/>
    <w:rPr>
      <w:rFonts w:cs="Wingdings 2"/>
      <w:u w:val="none"/>
    </w:rPr>
  </w:style>
  <w:style w:type="character" w:styleId="ListLabel435">
    <w:name w:val="ListLabel 435"/>
    <w:qFormat/>
    <w:rPr>
      <w:rFonts w:cs="OpenSymbol"/>
      <w:u w:val="none"/>
    </w:rPr>
  </w:style>
  <w:style w:type="character" w:styleId="ListLabel436">
    <w:name w:val="ListLabel 436"/>
    <w:qFormat/>
    <w:rPr>
      <w:rFonts w:cs="Wingdings"/>
      <w:u w:val="none"/>
    </w:rPr>
  </w:style>
  <w:style w:type="character" w:styleId="ListLabel437">
    <w:name w:val="ListLabel 437"/>
    <w:qFormat/>
    <w:rPr>
      <w:rFonts w:cs="Wingdings 2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Wingdings"/>
      <w:u w:val="none"/>
    </w:rPr>
  </w:style>
  <w:style w:type="character" w:styleId="ListLabel440">
    <w:name w:val="ListLabel 440"/>
    <w:qFormat/>
    <w:rPr>
      <w:rFonts w:cs="Wingdings 2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Wingdings"/>
      <w:u w:val="none"/>
    </w:rPr>
  </w:style>
  <w:style w:type="character" w:styleId="ListLabel449">
    <w:name w:val="ListLabel 449"/>
    <w:qFormat/>
    <w:rPr>
      <w:rFonts w:cs="Wingdings 2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Wingdings 2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Wingdings"/>
      <w:u w:val="none"/>
    </w:rPr>
  </w:style>
  <w:style w:type="character" w:styleId="ListLabel455">
    <w:name w:val="ListLabel 455"/>
    <w:qFormat/>
    <w:rPr>
      <w:rFonts w:cs="Wingdings 2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Wingdings"/>
      <w:u w:val="none"/>
    </w:rPr>
  </w:style>
  <w:style w:type="character" w:styleId="ListLabel458">
    <w:name w:val="ListLabel 458"/>
    <w:qFormat/>
    <w:rPr>
      <w:rFonts w:cs="Wingdings 2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OpenSymbo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ascii="Arial" w:hAnsi="Arial" w:cs="Wingdings"/>
      <w:b w:val="false"/>
      <w:sz w:val="22"/>
      <w:u w:val="none"/>
    </w:rPr>
  </w:style>
  <w:style w:type="character" w:styleId="ListLabel470">
    <w:name w:val="ListLabel 470"/>
    <w:qFormat/>
    <w:rPr>
      <w:rFonts w:cs="Wingdings 2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Wingdings"/>
      <w:u w:val="none"/>
    </w:rPr>
  </w:style>
  <w:style w:type="character" w:styleId="ListLabel473">
    <w:name w:val="ListLabel 473"/>
    <w:qFormat/>
    <w:rPr>
      <w:rFonts w:cs="Wingdings 2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Wingdings"/>
      <w:u w:val="none"/>
    </w:rPr>
  </w:style>
  <w:style w:type="character" w:styleId="ListLabel476">
    <w:name w:val="ListLabel 476"/>
    <w:qFormat/>
    <w:rPr>
      <w:rFonts w:cs="Wingdings 2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Wingdings"/>
      <w:u w:val="none"/>
    </w:rPr>
  </w:style>
  <w:style w:type="character" w:styleId="ListLabel479">
    <w:name w:val="ListLabel 479"/>
    <w:qFormat/>
    <w:rPr>
      <w:rFonts w:cs="Wingdings 2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Wingdings"/>
      <w:u w:val="none"/>
    </w:rPr>
  </w:style>
  <w:style w:type="character" w:styleId="ListLabel482">
    <w:name w:val="ListLabel 482"/>
    <w:qFormat/>
    <w:rPr>
      <w:rFonts w:cs="Wingdings 2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Wingdings"/>
      <w:u w:val="none"/>
    </w:rPr>
  </w:style>
  <w:style w:type="character" w:styleId="ListLabel485">
    <w:name w:val="ListLabel 485"/>
    <w:qFormat/>
    <w:rPr>
      <w:rFonts w:cs="Wingdings 2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Wingdings"/>
      <w:u w:val="none"/>
    </w:rPr>
  </w:style>
  <w:style w:type="character" w:styleId="ListLabel488">
    <w:name w:val="ListLabel 488"/>
    <w:qFormat/>
    <w:rPr>
      <w:rFonts w:cs="Wingdings 2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Wingdings"/>
      <w:u w:val="none"/>
    </w:rPr>
  </w:style>
  <w:style w:type="character" w:styleId="ListLabel491">
    <w:name w:val="ListLabel 491"/>
    <w:qFormat/>
    <w:rPr>
      <w:rFonts w:cs="Wingdings 2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Wingdings"/>
      <w:u w:val="none"/>
    </w:rPr>
  </w:style>
  <w:style w:type="character" w:styleId="ListLabel494">
    <w:name w:val="ListLabel 494"/>
    <w:qFormat/>
    <w:rPr>
      <w:rFonts w:cs="Wingdings 2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Wingdings"/>
      <w:u w:val="none"/>
    </w:rPr>
  </w:style>
  <w:style w:type="character" w:styleId="ListLabel497">
    <w:name w:val="ListLabel 497"/>
    <w:qFormat/>
    <w:rPr>
      <w:rFonts w:cs="Wingdings 2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Wingdings"/>
      <w:u w:val="none"/>
    </w:rPr>
  </w:style>
  <w:style w:type="character" w:styleId="ListLabel500">
    <w:name w:val="ListLabel 500"/>
    <w:qFormat/>
    <w:rPr>
      <w:rFonts w:cs="Wingdings 2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Wingdings"/>
      <w:u w:val="none"/>
    </w:rPr>
  </w:style>
  <w:style w:type="character" w:styleId="ListLabel503">
    <w:name w:val="ListLabel 503"/>
    <w:qFormat/>
    <w:rPr>
      <w:rFonts w:cs="Wingdings 2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rpathy.github.io/2019/04/25/recipe/" TargetMode="External"/><Relationship Id="rId3" Type="http://schemas.openxmlformats.org/officeDocument/2006/relationships/hyperlink" Target="https://arxiv.org/pdf/1706.05098.pdf" TargetMode="External"/><Relationship Id="rId4" Type="http://schemas.openxmlformats.org/officeDocument/2006/relationships/hyperlink" Target="https://hal.archives-ouvertes.fr/hal-01609535/file/dan_PRL2017_R2_v2.pdf" TargetMode="External"/><Relationship Id="rId5" Type="http://schemas.openxmlformats.org/officeDocument/2006/relationships/hyperlink" Target="https://www.youtube.com/watch?v=UdXfsAr4Gjw" TargetMode="External"/><Relationship Id="rId6" Type="http://schemas.openxmlformats.org/officeDocument/2006/relationships/hyperlink" Target="https://blog.manash.me/multi-task-learning-in-keras-implementation-of-multi-task-classification-loss-f1d42da5c3f6" TargetMode="External"/><Relationship Id="rId7" Type="http://schemas.openxmlformats.org/officeDocument/2006/relationships/hyperlink" Target="https://www.kdnuggets.com/2018/03/hierarchical-classification.html" TargetMode="External"/><Relationship Id="rId8" Type="http://schemas.openxmlformats.org/officeDocument/2006/relationships/hyperlink" Target="http://citeseerx.ist.psu.edu/viewdoc/download;jsessionid=7C0EC326B47A60B9159A6BF00B4AD105?doi=10.1.1.183.302&amp;rep=rep1&amp;type=pd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686</Words>
  <Characters>3850</Characters>
  <CharactersWithSpaces>4368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2020-02-02T08:47:51Z</dcterms:modified>
  <cp:revision>8</cp:revision>
  <dc:subject/>
  <dc:title/>
</cp:coreProperties>
</file>