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Diagnóstico inicial</w:t>
      </w:r>
    </w:p>
    <w:p>
      <w:pPr>
        <w:pStyle w:val="Subtitle"/>
        <w:pBdr>
          <w:bottom w:val="single" w:sz="16" w:space="5" w:color="00A7C7"/>
        </w:pBdr>
      </w:pPr>
      <w:r>
        <w:t>Circuitos, medición y señales · Electrónica Analógica y Digital · Semana 01</w:t>
      </w:r>
    </w:p>
    <w:p>
      <w:pPr>
        <w:pStyle w:val="FormsNote"/>
      </w:pPr>
      <w:r>
        <w:t>Actividad formativa sin nota · Tiempo estimado: 12 a 15 minutos</w:t>
      </w:r>
    </w:p>
    <w:p>
      <w:pPr/>
      <w:r>
        <w:t>Este diagnóstico nos permitirá decidir qué fundamentos debemos reforzar antes de trabajar con diodos, transistores y sistemas digitales. Responda individualmente y seleccione ‘No estoy seguro’ cuando corresponda.</w:t>
      </w:r>
    </w:p>
    <w:p>
      <w:pPr>
        <w:pStyle w:val="Heading1"/>
      </w:pPr>
      <w:r>
        <w:t>Autopercepción</w:t>
      </w:r>
    </w:p>
    <w:p>
      <w:pPr>
        <w:pStyle w:val="FormsQuestion"/>
      </w:pPr>
      <w:r>
        <w:t>1. Antes de esta clase, ¿qué tan seguro se siente aplicando la Ley de Ohm en un circuito sencillo?</w:t>
      </w:r>
    </w:p>
    <w:p>
      <w:pPr>
        <w:pStyle w:val="FormsOption"/>
      </w:pPr>
      <w:r>
        <w:rPr>
          <w:b/>
        </w:rPr>
        <w:t xml:space="preserve">A. </w:t>
      </w:r>
      <w:r>
        <w:t>Muy seguro: puedo calcular y explicar el procedimiento.</w:t>
      </w:r>
    </w:p>
    <w:p>
      <w:pPr>
        <w:pStyle w:val="FormsOption"/>
      </w:pPr>
      <w:r>
        <w:rPr>
          <w:b/>
        </w:rPr>
        <w:t xml:space="preserve">B. </w:t>
      </w:r>
      <w:r>
        <w:t>Algo seguro: puedo resolverlo con una breve revisión.</w:t>
      </w:r>
    </w:p>
    <w:p>
      <w:pPr>
        <w:pStyle w:val="FormsOption"/>
      </w:pPr>
      <w:r>
        <w:rPr>
          <w:b/>
        </w:rPr>
        <w:t xml:space="preserve">C. </w:t>
      </w:r>
      <w:r>
        <w:t>Poco seguro: recuerdo la idea, pero me cuesta aplicarla.</w:t>
      </w:r>
    </w:p>
    <w:p>
      <w:pPr>
        <w:pStyle w:val="FormsOption"/>
      </w:pPr>
      <w:r>
        <w:rPr>
          <w:b/>
        </w:rPr>
        <w:t xml:space="preserve">D. </w:t>
      </w:r>
      <w:r>
        <w:t>No la recuerdo con claridad.</w:t>
      </w:r>
    </w:p>
    <w:p>
      <w:pPr>
        <w:pStyle w:val="FormsQuestion"/>
      </w:pPr>
      <w:r>
        <w:t>2. ¿Qué tan seguro se siente usando un multímetro para medir voltaje, corriente y resistencia?</w:t>
      </w:r>
    </w:p>
    <w:p>
      <w:pPr>
        <w:pStyle w:val="FormsOption"/>
      </w:pPr>
      <w:r>
        <w:rPr>
          <w:b/>
        </w:rPr>
        <w:t xml:space="preserve">A. </w:t>
      </w:r>
      <w:r>
        <w:t>Muy seguro: selecciono función, terminales y conexión correctamente.</w:t>
      </w:r>
    </w:p>
    <w:p>
      <w:pPr>
        <w:pStyle w:val="FormsOption"/>
      </w:pPr>
      <w:r>
        <w:rPr>
          <w:b/>
        </w:rPr>
        <w:t xml:space="preserve">B. </w:t>
      </w:r>
      <w:r>
        <w:t>Algo seguro: puedo hacerlo con una guía breve.</w:t>
      </w:r>
    </w:p>
    <w:p>
      <w:pPr>
        <w:pStyle w:val="FormsOption"/>
      </w:pPr>
      <w:r>
        <w:rPr>
          <w:b/>
        </w:rPr>
        <w:t xml:space="preserve">C. </w:t>
      </w:r>
      <w:r>
        <w:t>Poco seguro: dudo en la conexión o en el rango.</w:t>
      </w:r>
    </w:p>
    <w:p>
      <w:pPr>
        <w:pStyle w:val="FormsOption"/>
      </w:pPr>
      <w:r>
        <w:rPr>
          <w:b/>
        </w:rPr>
        <w:t xml:space="preserve">D. </w:t>
      </w:r>
      <w:r>
        <w:t>No lo he utilizado o necesito acompañamiento completo.</w:t>
      </w:r>
    </w:p>
    <w:p>
      <w:pPr>
        <w:pStyle w:val="Heading1"/>
      </w:pPr>
      <w:r>
        <w:t>Análisis de circuitos</w:t>
      </w:r>
    </w:p>
    <w:p>
      <w:pPr>
        <w:pStyle w:val="FormsQuestion"/>
      </w:pPr>
      <w:r>
        <w:t>3. Una fuente de 12 V está conectada a una resistencia de 1 kΩ. ¿Cuál es la corriente del circuito?</w:t>
      </w:r>
    </w:p>
    <w:p>
      <w:pPr>
        <w:pStyle w:val="FormsOption"/>
      </w:pPr>
      <w:r>
        <w:rPr>
          <w:b/>
        </w:rPr>
        <w:t xml:space="preserve">A. </w:t>
      </w:r>
      <w:r>
        <w:t>0,012 mA</w:t>
      </w:r>
    </w:p>
    <w:p>
      <w:pPr>
        <w:pStyle w:val="FormsOption"/>
      </w:pPr>
      <w:r>
        <w:rPr>
          <w:b/>
        </w:rPr>
        <w:t xml:space="preserve">B. </w:t>
      </w:r>
      <w:r>
        <w:t>1,2 mA</w:t>
      </w:r>
    </w:p>
    <w:p>
      <w:pPr>
        <w:pStyle w:val="FormsOption"/>
      </w:pPr>
      <w:r>
        <w:rPr>
          <w:b/>
        </w:rPr>
        <w:t xml:space="preserve">C. </w:t>
      </w:r>
      <w:r>
        <w:t>12 mA</w:t>
      </w:r>
    </w:p>
    <w:p>
      <w:pPr>
        <w:pStyle w:val="FormsOption"/>
      </w:pPr>
      <w:r>
        <w:rPr>
          <w:b/>
        </w:rPr>
        <w:t xml:space="preserve">D. </w:t>
      </w:r>
      <w:r>
        <w:t>120 mA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FormsQuestion"/>
      </w:pPr>
      <w:r>
        <w:t>4. Un LED con caída aproximada de 2 V se conecta a una fuente de 5 V mediante una resistencia de 1 kΩ. ¿Cuál es la corriente aproximada del LED?</w:t>
      </w:r>
    </w:p>
    <w:p>
      <w:pPr>
        <w:pStyle w:val="FormsOption"/>
      </w:pPr>
      <w:r>
        <w:rPr>
          <w:b/>
        </w:rPr>
        <w:t xml:space="preserve">A. </w:t>
      </w:r>
      <w:r>
        <w:t>2 mA</w:t>
      </w:r>
    </w:p>
    <w:p>
      <w:pPr>
        <w:pStyle w:val="FormsOption"/>
      </w:pPr>
      <w:r>
        <w:rPr>
          <w:b/>
        </w:rPr>
        <w:t xml:space="preserve">B. </w:t>
      </w:r>
      <w:r>
        <w:t>3 mA</w:t>
      </w:r>
    </w:p>
    <w:p>
      <w:pPr>
        <w:pStyle w:val="FormsOption"/>
      </w:pPr>
      <w:r>
        <w:rPr>
          <w:b/>
        </w:rPr>
        <w:t xml:space="preserve">C. </w:t>
      </w:r>
      <w:r>
        <w:t>5 mA</w:t>
      </w:r>
    </w:p>
    <w:p>
      <w:pPr>
        <w:pStyle w:val="FormsOption"/>
      </w:pPr>
      <w:r>
        <w:rPr>
          <w:b/>
        </w:rPr>
        <w:t xml:space="preserve">D. </w:t>
      </w:r>
      <w:r>
        <w:t>7 mA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FormsQuestion"/>
      </w:pPr>
      <w:r>
        <w:t>5. Un elemento tiene 12 V entre sus terminales y conduce 12 mA. ¿Qué potencia consume o disipa?</w:t>
      </w:r>
    </w:p>
    <w:p>
      <w:pPr>
        <w:pStyle w:val="FormsOption"/>
      </w:pPr>
      <w:r>
        <w:rPr>
          <w:b/>
        </w:rPr>
        <w:t xml:space="preserve">A. </w:t>
      </w:r>
      <w:r>
        <w:t>0,0144 W</w:t>
      </w:r>
    </w:p>
    <w:p>
      <w:pPr>
        <w:pStyle w:val="FormsOption"/>
      </w:pPr>
      <w:r>
        <w:rPr>
          <w:b/>
        </w:rPr>
        <w:t xml:space="preserve">B. </w:t>
      </w:r>
      <w:r>
        <w:t>0,12 W</w:t>
      </w:r>
    </w:p>
    <w:p>
      <w:pPr>
        <w:pStyle w:val="FormsOption"/>
      </w:pPr>
      <w:r>
        <w:rPr>
          <w:b/>
        </w:rPr>
        <w:t xml:space="preserve">C. </w:t>
      </w:r>
      <w:r>
        <w:t>0,144 W</w:t>
      </w:r>
    </w:p>
    <w:p>
      <w:pPr>
        <w:pStyle w:val="FormsOption"/>
      </w:pPr>
      <w:r>
        <w:rPr>
          <w:b/>
        </w:rPr>
        <w:t xml:space="preserve">D. </w:t>
      </w:r>
      <w:r>
        <w:t>1,44 W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FormsQuestion"/>
      </w:pPr>
      <w:r>
        <w:t>6. Dos resistencias de 100 Ω y 220 Ω están conectadas en serie. ¿Cuál es su resistencia equivalente?</w:t>
      </w:r>
    </w:p>
    <w:p>
      <w:pPr>
        <w:pStyle w:val="FormsOption"/>
      </w:pPr>
      <w:r>
        <w:rPr>
          <w:b/>
        </w:rPr>
        <w:t xml:space="preserve">A. </w:t>
      </w:r>
      <w:r>
        <w:t>68,75 Ω</w:t>
      </w:r>
    </w:p>
    <w:p>
      <w:pPr>
        <w:pStyle w:val="FormsOption"/>
      </w:pPr>
      <w:r>
        <w:rPr>
          <w:b/>
        </w:rPr>
        <w:t xml:space="preserve">B. </w:t>
      </w:r>
      <w:r>
        <w:t>120 Ω</w:t>
      </w:r>
    </w:p>
    <w:p>
      <w:pPr>
        <w:pStyle w:val="FormsOption"/>
      </w:pPr>
      <w:r>
        <w:rPr>
          <w:b/>
        </w:rPr>
        <w:t xml:space="preserve">C. </w:t>
      </w:r>
      <w:r>
        <w:t>220 Ω</w:t>
      </w:r>
    </w:p>
    <w:p>
      <w:pPr>
        <w:pStyle w:val="FormsOption"/>
      </w:pPr>
      <w:r>
        <w:rPr>
          <w:b/>
        </w:rPr>
        <w:t xml:space="preserve">D. </w:t>
      </w:r>
      <w:r>
        <w:t>320 Ω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FormsQuestion"/>
      </w:pPr>
      <w:r>
        <w:t>7. Dos resistencias de 1 kΩ están conectadas en paralelo. ¿Cuál es su resistencia equivalente?</w:t>
      </w:r>
    </w:p>
    <w:p>
      <w:pPr>
        <w:pStyle w:val="FormsOption"/>
      </w:pPr>
      <w:r>
        <w:rPr>
          <w:b/>
        </w:rPr>
        <w:t xml:space="preserve">A. </w:t>
      </w:r>
      <w:r>
        <w:t>250 Ω</w:t>
      </w:r>
    </w:p>
    <w:p>
      <w:pPr>
        <w:pStyle w:val="FormsOption"/>
      </w:pPr>
      <w:r>
        <w:rPr>
          <w:b/>
        </w:rPr>
        <w:t xml:space="preserve">B. </w:t>
      </w:r>
      <w:r>
        <w:t>500 Ω</w:t>
      </w:r>
    </w:p>
    <w:p>
      <w:pPr>
        <w:pStyle w:val="FormsOption"/>
      </w:pPr>
      <w:r>
        <w:rPr>
          <w:b/>
        </w:rPr>
        <w:t xml:space="preserve">C. </w:t>
      </w:r>
      <w:r>
        <w:t>1 kΩ</w:t>
      </w:r>
    </w:p>
    <w:p>
      <w:pPr>
        <w:pStyle w:val="FormsOption"/>
      </w:pPr>
      <w:r>
        <w:rPr>
          <w:b/>
        </w:rPr>
        <w:t xml:space="preserve">D. </w:t>
      </w:r>
      <w:r>
        <w:t>2 kΩ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FormsQuestion"/>
      </w:pPr>
      <w:r>
        <w:t>8. En un nodo entran 12 mA. Por una rama salen 5 mA y por otra sale una corriente I. ¿Cuál es el valor de I?</w:t>
      </w:r>
    </w:p>
    <w:p>
      <w:pPr>
        <w:pStyle w:val="FormsOption"/>
      </w:pPr>
      <w:r>
        <w:rPr>
          <w:b/>
        </w:rPr>
        <w:t xml:space="preserve">A. </w:t>
      </w:r>
      <w:r>
        <w:t>5 mA</w:t>
      </w:r>
    </w:p>
    <w:p>
      <w:pPr>
        <w:pStyle w:val="FormsOption"/>
      </w:pPr>
      <w:r>
        <w:rPr>
          <w:b/>
        </w:rPr>
        <w:t xml:space="preserve">B. </w:t>
      </w:r>
      <w:r>
        <w:t>7 mA</w:t>
      </w:r>
    </w:p>
    <w:p>
      <w:pPr>
        <w:pStyle w:val="FormsOption"/>
      </w:pPr>
      <w:r>
        <w:rPr>
          <w:b/>
        </w:rPr>
        <w:t xml:space="preserve">C. </w:t>
      </w:r>
      <w:r>
        <w:t>12 mA</w:t>
      </w:r>
    </w:p>
    <w:p>
      <w:pPr>
        <w:pStyle w:val="FormsOption"/>
      </w:pPr>
      <w:r>
        <w:rPr>
          <w:b/>
        </w:rPr>
        <w:t xml:space="preserve">D. </w:t>
      </w:r>
      <w:r>
        <w:t>17 mA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FormsQuestion"/>
      </w:pPr>
      <w:r>
        <w:t>9. En una malla hay una fuente de 12 V. En un elemento se observa una caída de 7 V. ¿Qué caída debe presentar el otro elemento para cumplir la ley de voltajes de Kirchhoff?</w:t>
      </w:r>
    </w:p>
    <w:p>
      <w:pPr>
        <w:pStyle w:val="FormsOption"/>
      </w:pPr>
      <w:r>
        <w:rPr>
          <w:b/>
        </w:rPr>
        <w:t xml:space="preserve">A. </w:t>
      </w:r>
      <w:r>
        <w:t>5 V</w:t>
      </w:r>
    </w:p>
    <w:p>
      <w:pPr>
        <w:pStyle w:val="FormsOption"/>
      </w:pPr>
      <w:r>
        <w:rPr>
          <w:b/>
        </w:rPr>
        <w:t xml:space="preserve">B. </w:t>
      </w:r>
      <w:r>
        <w:t>7 V</w:t>
      </w:r>
    </w:p>
    <w:p>
      <w:pPr>
        <w:pStyle w:val="FormsOption"/>
      </w:pPr>
      <w:r>
        <w:rPr>
          <w:b/>
        </w:rPr>
        <w:t xml:space="preserve">C. </w:t>
      </w:r>
      <w:r>
        <w:t>12 V</w:t>
      </w:r>
    </w:p>
    <w:p>
      <w:pPr>
        <w:pStyle w:val="FormsOption"/>
      </w:pPr>
      <w:r>
        <w:rPr>
          <w:b/>
        </w:rPr>
        <w:t xml:space="preserve">D. </w:t>
      </w:r>
      <w:r>
        <w:t>19 V</w:t>
      </w:r>
    </w:p>
    <w:p>
      <w:pPr>
        <w:pStyle w:val="FormsOption"/>
      </w:pPr>
      <w:r>
        <w:rPr>
          <w:b/>
        </w:rPr>
        <w:t xml:space="preserve">E. </w:t>
      </w:r>
      <w:r>
        <w:t>No estoy seguro</w:t>
      </w:r>
    </w:p>
    <w:p>
      <w:pPr>
        <w:pStyle w:val="Heading1"/>
      </w:pPr>
      <w:r>
        <w:t>Medición y seguridad</w:t>
      </w:r>
    </w:p>
    <w:p>
      <w:pPr>
        <w:pStyle w:val="FormsQuestion"/>
      </w:pPr>
      <w:r>
        <w:t>10. ¿Cómo se conecta el multímetro para medir el voltaje entre dos puntos de un circuito energizado?</w:t>
      </w:r>
    </w:p>
    <w:p>
      <w:pPr>
        <w:pStyle w:val="FormsOption"/>
      </w:pPr>
      <w:r>
        <w:rPr>
          <w:b/>
        </w:rPr>
        <w:t xml:space="preserve">A. </w:t>
      </w:r>
      <w:r>
        <w:t>En paralelo con los dos puntos.</w:t>
      </w:r>
    </w:p>
    <w:p>
      <w:pPr>
        <w:pStyle w:val="FormsOption"/>
      </w:pPr>
      <w:r>
        <w:rPr>
          <w:b/>
        </w:rPr>
        <w:t xml:space="preserve">B. </w:t>
      </w:r>
      <w:r>
        <w:t>En serie abriendo la rama.</w:t>
      </w:r>
    </w:p>
    <w:p>
      <w:pPr>
        <w:pStyle w:val="FormsOption"/>
      </w:pPr>
      <w:r>
        <w:rPr>
          <w:b/>
        </w:rPr>
        <w:t xml:space="preserve">C. </w:t>
      </w:r>
      <w:r>
        <w:t>Cortocircuitando los dos puntos.</w:t>
      </w:r>
    </w:p>
    <w:p>
      <w:pPr>
        <w:pStyle w:val="FormsOption"/>
      </w:pPr>
      <w:r>
        <w:rPr>
          <w:b/>
        </w:rPr>
        <w:t xml:space="preserve">D. </w:t>
      </w:r>
      <w:r>
        <w:t>Es indistinto si se selecciona una escala alta.</w:t>
      </w:r>
    </w:p>
    <w:p>
      <w:pPr>
        <w:pStyle w:val="FormsOption"/>
      </w:pPr>
      <w:r>
        <w:rPr>
          <w:b/>
        </w:rPr>
        <w:t xml:space="preserve">E. </w:t>
      </w:r>
      <w:r>
        <w:t>No estoy seguro.</w:t>
      </w:r>
    </w:p>
    <w:p>
      <w:pPr>
        <w:pStyle w:val="FormsQuestion"/>
      </w:pPr>
      <w:r>
        <w:t>11. ¿Cómo se conecta el multímetro para medir la corriente de una rama?</w:t>
      </w:r>
    </w:p>
    <w:p>
      <w:pPr>
        <w:pStyle w:val="FormsOption"/>
      </w:pPr>
      <w:r>
        <w:rPr>
          <w:b/>
        </w:rPr>
        <w:t xml:space="preserve">A. </w:t>
      </w:r>
      <w:r>
        <w:t>En paralelo con la fuente.</w:t>
      </w:r>
    </w:p>
    <w:p>
      <w:pPr>
        <w:pStyle w:val="FormsOption"/>
      </w:pPr>
      <w:r>
        <w:rPr>
          <w:b/>
        </w:rPr>
        <w:t xml:space="preserve">B. </w:t>
      </w:r>
      <w:r>
        <w:t>En serie, abriendo la rama e insertando el instrumento.</w:t>
      </w:r>
    </w:p>
    <w:p>
      <w:pPr>
        <w:pStyle w:val="FormsOption"/>
      </w:pPr>
      <w:r>
        <w:rPr>
          <w:b/>
        </w:rPr>
        <w:t xml:space="preserve">C. </w:t>
      </w:r>
      <w:r>
        <w:t>Entre el nodo de medición y tierra, sin abrir el circuito.</w:t>
      </w:r>
    </w:p>
    <w:p>
      <w:pPr>
        <w:pStyle w:val="FormsOption"/>
      </w:pPr>
      <w:r>
        <w:rPr>
          <w:b/>
        </w:rPr>
        <w:t xml:space="preserve">D. </w:t>
      </w:r>
      <w:r>
        <w:t>Sobre los terminales de una resistencia energizada.</w:t>
      </w:r>
    </w:p>
    <w:p>
      <w:pPr>
        <w:pStyle w:val="FormsOption"/>
      </w:pPr>
      <w:r>
        <w:rPr>
          <w:b/>
        </w:rPr>
        <w:t xml:space="preserve">E. </w:t>
      </w:r>
      <w:r>
        <w:t>No estoy seguro.</w:t>
      </w:r>
    </w:p>
    <w:p>
      <w:pPr>
        <w:pStyle w:val="FormsQuestion"/>
      </w:pPr>
      <w:r>
        <w:t>12. Antes de medir resistencia en un circuito, ¿qué acción es la más segura?</w:t>
      </w:r>
    </w:p>
    <w:p>
      <w:pPr>
        <w:pStyle w:val="FormsOption"/>
      </w:pPr>
      <w:r>
        <w:rPr>
          <w:b/>
        </w:rPr>
        <w:t xml:space="preserve">A. </w:t>
      </w:r>
      <w:r>
        <w:t>Aumentar el voltaje de la fuente para mejorar la lectura.</w:t>
      </w:r>
    </w:p>
    <w:p>
      <w:pPr>
        <w:pStyle w:val="FormsOption"/>
      </w:pPr>
      <w:r>
        <w:rPr>
          <w:b/>
        </w:rPr>
        <w:t xml:space="preserve">B. </w:t>
      </w:r>
      <w:r>
        <w:t>Dejar el circuito energizado y usar la escala mayor.</w:t>
      </w:r>
    </w:p>
    <w:p>
      <w:pPr>
        <w:pStyle w:val="FormsOption"/>
      </w:pPr>
      <w:r>
        <w:rPr>
          <w:b/>
        </w:rPr>
        <w:t xml:space="preserve">C. </w:t>
      </w:r>
      <w:r>
        <w:t>Desenergizar el circuito y descargar los capacitores.</w:t>
      </w:r>
    </w:p>
    <w:p>
      <w:pPr>
        <w:pStyle w:val="FormsOption"/>
      </w:pPr>
      <w:r>
        <w:rPr>
          <w:b/>
        </w:rPr>
        <w:t xml:space="preserve">D. </w:t>
      </w:r>
      <w:r>
        <w:t>Poner las puntas en la entrada de corriente.</w:t>
      </w:r>
    </w:p>
    <w:p>
      <w:pPr>
        <w:pStyle w:val="FormsOption"/>
      </w:pPr>
      <w:r>
        <w:rPr>
          <w:b/>
        </w:rPr>
        <w:t xml:space="preserve">E. </w:t>
      </w:r>
      <w:r>
        <w:t>No estoy seguro.</w:t>
      </w:r>
    </w:p>
    <w:p>
      <w:pPr>
        <w:pStyle w:val="Heading1"/>
      </w:pPr>
      <w:r>
        <w:t>Señales y sistema de iluminación automática</w:t>
      </w:r>
    </w:p>
    <w:p>
      <w:pPr>
        <w:pStyle w:val="FormsQuestion"/>
      </w:pPr>
      <w:r>
        <w:t>13. En el montaje de iluminación automática, el voltaje entregado por el divisor con LDR cambia de manera continua con la luz. ¿Cómo se clasifica esa señal?</w:t>
      </w:r>
    </w:p>
    <w:p>
      <w:pPr>
        <w:pStyle w:val="FormsOption"/>
      </w:pPr>
      <w:r>
        <w:rPr>
          <w:b/>
        </w:rPr>
        <w:t xml:space="preserve">A. </w:t>
      </w:r>
      <w:r>
        <w:t>Analógica.</w:t>
      </w:r>
    </w:p>
    <w:p>
      <w:pPr>
        <w:pStyle w:val="FormsOption"/>
      </w:pPr>
      <w:r>
        <w:rPr>
          <w:b/>
        </w:rPr>
        <w:t xml:space="preserve">B. </w:t>
      </w:r>
      <w:r>
        <w:t>Digital.</w:t>
      </w:r>
    </w:p>
    <w:p>
      <w:pPr>
        <w:pStyle w:val="FormsOption"/>
      </w:pPr>
      <w:r>
        <w:rPr>
          <w:b/>
        </w:rPr>
        <w:t xml:space="preserve">C. </w:t>
      </w:r>
      <w:r>
        <w:t>Binaria codificada.</w:t>
      </w:r>
    </w:p>
    <w:p>
      <w:pPr>
        <w:pStyle w:val="FormsOption"/>
      </w:pPr>
      <w:r>
        <w:rPr>
          <w:b/>
        </w:rPr>
        <w:t xml:space="preserve">D. </w:t>
      </w:r>
      <w:r>
        <w:t>Alterna senoidal.</w:t>
      </w:r>
    </w:p>
    <w:p>
      <w:pPr>
        <w:pStyle w:val="FormsOption"/>
      </w:pPr>
      <w:r>
        <w:rPr>
          <w:b/>
        </w:rPr>
        <w:t xml:space="preserve">E. </w:t>
      </w:r>
      <w:r>
        <w:t>No estoy seguro.</w:t>
      </w:r>
    </w:p>
    <w:p>
      <w:pPr>
        <w:pStyle w:val="FormsQuestion"/>
      </w:pPr>
      <w:r>
        <w:t>14. Un divisor se conecta así: +5 V → resistencia de 10 kΩ → nodo de medición → LDR → GND. Si aumenta la luz y la resistencia de la LDR disminuye, ¿qué ocurre con el voltaje del nodo?</w:t>
      </w:r>
    </w:p>
    <w:p>
      <w:pPr>
        <w:pStyle w:val="FormsOption"/>
      </w:pPr>
      <w:r>
        <w:rPr>
          <w:b/>
        </w:rPr>
        <w:t xml:space="preserve">A. </w:t>
      </w:r>
      <w:r>
        <w:t>Aumenta hasta superar siempre 5 V.</w:t>
      </w:r>
    </w:p>
    <w:p>
      <w:pPr>
        <w:pStyle w:val="FormsOption"/>
      </w:pPr>
      <w:r>
        <w:rPr>
          <w:b/>
        </w:rPr>
        <w:t xml:space="preserve">B. </w:t>
      </w:r>
      <w:r>
        <w:t>Disminuye.</w:t>
      </w:r>
    </w:p>
    <w:p>
      <w:pPr>
        <w:pStyle w:val="FormsOption"/>
      </w:pPr>
      <w:r>
        <w:rPr>
          <w:b/>
        </w:rPr>
        <w:t xml:space="preserve">C. </w:t>
      </w:r>
      <w:r>
        <w:t>Permanece exactamente en 2,5 V.</w:t>
      </w:r>
    </w:p>
    <w:p>
      <w:pPr>
        <w:pStyle w:val="FormsOption"/>
      </w:pPr>
      <w:r>
        <w:rPr>
          <w:b/>
        </w:rPr>
        <w:t xml:space="preserve">D. </w:t>
      </w:r>
      <w:r>
        <w:t>Se convierte en una señal AC.</w:t>
      </w:r>
    </w:p>
    <w:p>
      <w:pPr>
        <w:pStyle w:val="FormsOption"/>
      </w:pPr>
      <w:r>
        <w:rPr>
          <w:b/>
        </w:rPr>
        <w:t xml:space="preserve">E. </w:t>
      </w:r>
      <w:r>
        <w:t>No estoy seguro.</w:t>
      </w:r>
    </w:p>
    <w:p>
      <w:pPr>
        <w:pStyle w:val="FormsQuestion"/>
      </w:pPr>
      <w:r>
        <w:t>15. ¿Cuál es la función principal del comparador LM393 en este montaje?</w:t>
      </w:r>
    </w:p>
    <w:p>
      <w:pPr>
        <w:pStyle w:val="FormsOption"/>
      </w:pPr>
      <w:r>
        <w:rPr>
          <w:b/>
        </w:rPr>
        <w:t xml:space="preserve">A. </w:t>
      </w:r>
      <w:r>
        <w:t>Generar la luz que recibe la LDR.</w:t>
      </w:r>
    </w:p>
    <w:p>
      <w:pPr>
        <w:pStyle w:val="FormsOption"/>
      </w:pPr>
      <w:r>
        <w:rPr>
          <w:b/>
        </w:rPr>
        <w:t xml:space="preserve">B. </w:t>
      </w:r>
      <w:r>
        <w:t>Comparar el voltaje del sensor con una referencia y cambiar la salida.</w:t>
      </w:r>
    </w:p>
    <w:p>
      <w:pPr>
        <w:pStyle w:val="FormsOption"/>
      </w:pPr>
      <w:r>
        <w:rPr>
          <w:b/>
        </w:rPr>
        <w:t xml:space="preserve">C. </w:t>
      </w:r>
      <w:r>
        <w:t>Limitar directamente la corriente del LED sin resistencia.</w:t>
      </w:r>
    </w:p>
    <w:p>
      <w:pPr>
        <w:pStyle w:val="FormsOption"/>
      </w:pPr>
      <w:r>
        <w:rPr>
          <w:b/>
        </w:rPr>
        <w:t xml:space="preserve">D. </w:t>
      </w:r>
      <w:r>
        <w:t>Convertir la fuente DC en AC.</w:t>
      </w:r>
    </w:p>
    <w:p>
      <w:pPr>
        <w:pStyle w:val="FormsOption"/>
      </w:pPr>
      <w:r>
        <w:rPr>
          <w:b/>
        </w:rPr>
        <w:t xml:space="preserve">E. </w:t>
      </w:r>
      <w:r>
        <w:t>No estoy seguro.</w:t>
      </w:r>
    </w:p>
    <w:p>
      <w:pPr>
        <w:pStyle w:val="Heading1"/>
      </w:pPr>
      <w:r>
        <w:t>Inicio del proyecto ABP</w:t>
      </w:r>
    </w:p>
    <w:p>
      <w:pPr>
        <w:pStyle w:val="FormsQuestion"/>
      </w:pPr>
      <w:r>
        <w:t>16. Piense en una situación de Barranquilla o la región Caribe relacionada con uso de energía, agua o seguridad. Escriba: problema observado, variable que podría medirse y acción que debería realizar el sistema.</w:t>
      </w:r>
    </w:p>
    <w:p>
      <w:pPr>
        <w:pStyle w:val="FormsOption"/>
      </w:pPr>
      <w:r>
        <w:rPr>
          <w:i/>
        </w:rPr>
        <w:t>Respuesta abierta</w:t>
      </w:r>
    </w:p>
    <w:sectPr w:rsidR="00FC693F" w:rsidRPr="0006063C" w:rsidSect="00034616"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071A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A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8EA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1A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36B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Question">
    <w:name w:val="Forms Question"/>
    <w:pPr>
      <w:keepNext/>
      <w:spacing w:before="160" w:after="60"/>
    </w:pPr>
    <w:rPr>
      <w:rFonts w:ascii="Aptos" w:hAnsi="Aptos"/>
      <w:b/>
      <w:color w:val="071A2B"/>
      <w:sz w:val="21"/>
    </w:rPr>
  </w:style>
  <w:style w:type="paragraph" w:customStyle="1" w:styleId="FormsOption">
    <w:name w:val="Forms Option"/>
    <w:pPr>
      <w:keepLines/>
      <w:spacing w:after="30"/>
      <w:ind w:left="317"/>
    </w:pPr>
    <w:rPr>
      <w:rFonts w:ascii="Aptos" w:hAnsi="Aptos"/>
      <w:color w:val="536B78"/>
      <w:sz w:val="20"/>
    </w:rPr>
  </w:style>
  <w:style w:type="paragraph" w:customStyle="1" w:styleId="FormsNote">
    <w:name w:val="Forms Note"/>
    <w:pPr>
      <w:spacing w:after="100"/>
    </w:pPr>
    <w:rPr>
      <w:rFonts w:ascii="Aptos" w:hAnsi="Aptos"/>
      <w:color w:val="536B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