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120"/>
      </w:pPr>
      <w:r>
        <w:rPr>
          <w:b/>
          <w:bCs/>
          <w:color w:val="FFFFFF"/>
          <w:sz w:val="34"/>
          <w:szCs w:val="34"/>
        </w:rPr>
        <w:t xml:space="preserve">  Avionik-Systemtestingenieur (m/w/d) in Vollzeit</w:t>
      </w:r>
    </w:p>
    <w:p>
      <w:pPr>
        <w:shd w:fill="1B3A5C" w:val="clear"/>
        <w:spacing w:after="160" w:before="0"/>
      </w:pPr>
      <w:r>
        <w:rPr>
          <w:color w:val="C9D6E3"/>
          <w:sz w:val="20"/>
          <w:szCs w:val="20"/>
        </w:rPr>
        <w:t xml:space="preserve">  Hamburg   ·   Start: August   ·   Vollzeit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  <w:vAlign w:val="top"/>
          </w:tcPr>
          <w:p>
            <w:r>
              <w:t xml:space="preserve">Wir suchen Sie als Avionik-Systemtestingenieur (m/w/d) für unseren Kunden, ein Unternehmen im Bereich Avioniksysteme, am Standort Hamburg.</w:t>
            </w:r>
          </w:p>
        </w:tc>
        <w:tc>
          <w:tcPr>
            <w:tcW w:type="dxa" w:w="2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2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TalentBridge Personalvermittlung GmbH</w:t>
            </w:r>
          </w:p>
          <w:p>
            <w:r>
              <w:rPr>
                <w:color w:val="6E6E6E"/>
                <w:sz w:val="17"/>
                <w:szCs w:val="17"/>
              </w:rPr>
              <w:t xml:space="preserve">Max Mustermann</w:t>
            </w:r>
          </w:p>
          <w:p>
            <w:r>
              <w:rPr>
                <w:color w:val="6E6E6E"/>
                <w:sz w:val="17"/>
                <w:szCs w:val="17"/>
              </w:rPr>
              <w:t xml:space="preserve">+49 89 1234567</w:t>
            </w:r>
          </w:p>
          <w:p>
            <w:r>
              <w:rPr>
                <w:color w:val="6E6E6E"/>
                <w:sz w:val="17"/>
                <w:szCs w:val="17"/>
              </w:rPr>
              <w:t xml:space="preserve">kontakt@talentbridge-beispiel.de</w:t>
            </w:r>
          </w:p>
        </w:tc>
      </w:tr>
    </w:tbl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0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IHRE AUFGABEN ALS AVIONIK-SYSTEMTESTINGENIEUR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Durchführung von Systemtests an Avioniksystemen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Dokumentation der Testergebnisse nach DO-178C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Zusammenarbeit mit internationalen Entwicklungsteams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0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IHR PROFIL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Mind. 5 Jahre Berufserfahrung in der Luftfahrtbranche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Zwingende Kenntnisse in DO-178C und MATLAB/Simulink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Sicherheitsüberprüfung Ü2 erforderlich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Bereitschaft zu 2-Schicht-Arbeit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Reisebereitschaft innerhalb Deutschlands (ca. 20%)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Teamlead-Erfahrung von Vorteil, aber keine Voraussetzung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0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WIR BIETEN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18-monatiger Vertrag mit klarer Übernahmeoption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Persönliche und individuelle Betreuung durch unser erfahrenes Berater-Team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Langfristige Perspektive mit Option auf Übernahme beim Kundenunternehmen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Zugang zu einem breiten Netzwerk an Unternehmen der Luft- und Raumfahrtbranche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shd w:fill="C0662A" w:val="clear"/>
        <w:spacing w:before="320"/>
      </w:pPr>
      <w:r>
        <w:rPr>
          <w:b/>
          <w:bCs/>
          <w:color w:val="FFFFFF"/>
        </w:rPr>
        <w:t xml:space="preserve">  Interessiert an der Position als Avionik-Systemtestingenieur (m/w/d)? Bewerben Sie sich jetzt in wenigen Minuten. 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4"/>
        <w:szCs w:val="14"/>
      </w:rPr>
      <w:t xml:space="preserve">www.talentbridge-beispiel.de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1430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  <w:rPr>
        <w:color w:val="1B3A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dc05af62a503cd4caa0b475ce76c653e47226c.png"/><Relationship Id="rId10" Type="http://schemas.openxmlformats.org/officeDocument/2006/relationships/image" Target="media/7aaac3a6196adf3cdda51c06d59618ddde2fca48.png"/><Relationship Id="rId11" Type="http://schemas.openxmlformats.org/officeDocument/2006/relationships/image" Target="media/13b4f5ff9bd40f3bcb71ed8398320db6dac7d650.png"/><Relationship Id="rId1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e773488ae1e469caaaac0085e895739bd6f84b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2026-07-27T13:05:43.912Z</dcterms:created>
  <dcterms:modified xsi:type="dcterms:W3CDTF">2026-07-27T13:05:43.926Z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