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45DBD7BC" w:rsidR="004076D5" w:rsidRDefault="004076D5" w:rsidP="004076D5">
      <w:pPr>
        <w:pStyle w:val="Heading1"/>
      </w:pPr>
      <w:r>
        <w:fldChar w:fldCharType="end"/>
      </w:r>
    </w:p>
    <w:p w14:paraId="15B497F4" w14:textId="7CA978AA" w:rsidR="00DE0A42" w:rsidRDefault="004076D5" w:rsidP="004076D5">
      <w:pPr>
        <w:pStyle w:val="Heading1"/>
      </w:pPr>
      <w:bookmarkStart w:id="0" w:name="_Toc227765979"/>
      <w:r>
        <w:t>Introduction</w:t>
      </w:r>
      <w:bookmarkEnd w:id="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lastRenderedPageBreak/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lastRenderedPageBreak/>
        <w:t>Conclusion</w:t>
      </w:r>
      <w:bookmarkEnd w:id="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2031F9"/>
    <w:rsid w:val="004076D5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2026-04-22T13:59:00Z</dcterms:created>
  <dcterms:modified xsi:type="dcterms:W3CDTF">2026-04-22T13:59:00Z</dcterms:modified>
</cp:coreProperties>
</file>