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Epsilon zeta eta theta.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beta gamma delta.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