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commentRangeStart w:id="4294967294"/>
      <w:r>
        <w:t>Anchor.</w:t>
      </w:r>
      <w:commentRangeEnd w:id="4294967294"/>
      <w:r>
        <w:commentReference w:id="4294967294"/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Old0.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Old1.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v="urn:schemas-microsoft-com:vml">
  <w:comment w:id="4294967294" w:author="Ann" w:date="2026-10-23T00:00:00Z">
    <w:p>
      <w:r>
        <w:t xml:space="preserve">Comment.</w:t>
      </w:r>
    </w:p>
  </w:comment>
</w:comments>
</file>

<file path=word/_rels/document.xml.rels><?xml version="1.0" encoding="UTF-8" standalone="yes"?>
<Relationships xmlns="http://schemas.openxmlformats.org/package/2006/relationships"><Relationship Id="rIdC" Type="http://schemas.openxmlformats.org/officeDocument/2006/relationships/comments" Target="comments.xml"/></Relationships>
</file>