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Cells:</w:t>
      </w:r>
    </w:p>
    <w:tbl>
      <w:tblPr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h1</w:t>
            </w:r>
          </w:p>
        </w:tc>
        <w:tc>
          <w:tcPr>
            <w:tcW w:w="2400" w:type="dxa"/>
          </w:tcPr>
          <w:p>
            <w:r>
              <w:t xml:space="preserve">h2</w:t>
            </w:r>
          </w:p>
        </w:tc>
        <w:tc>
          <w:tcPr>
            <w:tcW w:w="2400" w:type="dxa"/>
          </w:tcPr>
          <w:p>
            <w:r>
              <w:t xml:space="preserve">h3</w:t>
            </w:r>
          </w:p>
        </w:tc>
        <w:tc>
          <w:tcPr>
            <w:tcW w:w="2400" w:type="dxa"/>
          </w:tcPr>
          <w:p>
            <w:r>
              <w:t xml:space="preserve">h4</w:t>
            </w:r>
          </w:p>
        </w:tc>
      </w:tr>
      <w:tr>
        <w:trPr>
          <w:gridBefore w:val="1"/>
          <w:wBefore w:w="2400" w:type="dxa"/>
        </w:trPr>
        <w:tc>
          <w:tcPr>
            <w:tcW w:w="2400" w:type="dxa"/>
          </w:tcPr>
          <w:p>
            <w:r>
              <w:t xml:space="preserve">starts late</w:t>
            </w:r>
          </w:p>
        </w:tc>
        <w:tc>
          <w:tcPr>
            <w:tcW w:w="2400" w:type="dxa"/>
          </w:tcPr>
          <w:p>
            <w:r>
              <w:t xml:space="preserve">x</w:t>
            </w:r>
          </w:p>
        </w:tc>
        <w:tc>
          <w:tcPr>
            <w:tcW w:w="2400" w:type="dxa"/>
          </w:tcPr>
          <w:p>
            <w:r>
              <w:t xml:space="preserve">y</w:t>
            </w:r>
          </w:p>
        </w:tc>
      </w:tr>
      <w:tr>
        <w:trPr>
          <w:gridAfter w:val="1"/>
          <w:wAfter w:w="2400" w:type="dxa"/>
        </w:trPr>
        <w:tc>
          <w:tcPr>
            <w:tcW w:w="2400" w:type="dxa"/>
          </w:tcPr>
          <w:p>
            <w:r>
              <w:t xml:space="preserve">ends early</w:t>
            </w:r>
          </w:p>
        </w:tc>
        <w:tc>
          <w:tcPr>
            <w:tcW w:w="2400" w:type="dxa"/>
          </w:tcPr>
          <w:p>
            <w:r>
              <w:t xml:space="preserve">u</w:t>
            </w:r>
          </w:p>
        </w:tc>
        <w:tc>
          <w:tcPr>
            <w:tcW w:w="2400" w:type="dxa"/>
          </w:tcPr>
          <w:p>
            <w:r>
              <w:t xml:space="preserve">v</w:t>
            </w:r>
          </w:p>
        </w:tc>
      </w:tr>
      <w:tr>
        <w:tc>
          <w:tcPr>
            <w:tcW w:w="2400" w:type="dxa"/>
            <w:gridSpan w:val="2"/>
          </w:tcPr>
          <w:p>
            <w:r>
              <w:t xml:space="preserve">across two</w:t>
            </w:r>
          </w:p>
        </w:tc>
        <w:tc>
          <w:tcPr>
            <w:tcW w:w="2400" w:type="dxa"/>
            <w:vMerge w:val="restart"/>
          </w:tcPr>
          <w:p>
            <w:r>
              <w:t xml:space="preserve">down</w:t>
            </w:r>
          </w:p>
        </w:tc>
        <w:tc>
          <w:tcPr>
            <w:tcW w:w="2400" w:type="dxa"/>
          </w:tcPr>
          <w:p>
            <w:r>
              <w:t xml:space="preserve">two paragraphs</w:t>
            </w:r>
          </w:p>
          <w:p>
            <w:r>
              <w:t xml:space="preserve">in one cell</w:t>
            </w:r>
          </w:p>
        </w:tc>
      </w:tr>
      <w:tr>
        <w:tc>
          <w:tcPr>
            <w:tcW w:w="2400" w:type="dxa"/>
            <w:gridSpan w:val="2"/>
          </w:tcPr>
          <w:p/>
        </w:tc>
        <w:tc>
          <w:tcPr>
            <w:tcW w:w="2400" w:type="dxa"/>
            <w:vMerge/>
          </w:tcPr>
          <w:p/>
        </w:tc>
        <w:tc>
          <w:tcPr>
            <w:tcW w:w="2400" w:type="dxa"/>
          </w:tcPr>
          <w:p>
            <w:r>
              <w:t xml:space="preserve">last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