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(dolore)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p>
      <w:r>
        <w:t xml:space="preserve">incididunt labore consectetur adipiscing eiusmod tempor consectetur eiusmod incididunt</w:t>
      </w:r>
    </w:p>
    <w:p>
      <w:r>
        <w:t xml:space="preserve">labore consectetur adipiscing eiusmod tempor incididunt adipiscing tempor labore</w:t>
      </w:r>
    </w:p>
    <w:p>
      <w:r>
        <w:t xml:space="preserve">consectetur adipiscing eiusmod tempor incididunt labore eiusmod incididunt consectetur</w:t>
      </w:r>
    </w:p>
    <w:p>
      <w:r>
        <w:t xml:space="preserve">adipiscing eiusmod tempor incididunt labore consectetur tempor labore adipiscing</w:t>
      </w:r>
    </w:p>
    <w:p>
      <w:r>
        <w:t xml:space="preserve">eiusmod tempor incididunt labore consectetur adipiscing incididunt consectetur eiusmod</w:t>
      </w:r>
    </w:p>
    <w:p>
      <w:r>
        <w:t xml:space="preserve">tempor incididunt labore consectetur adipiscing eiusmod labore adipiscing tempor</w:t>
      </w:r>
    </w:p>
    <w:sectPr/>
  </w:body>
</w:document>
</file>