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C1709" w14:textId="19620620" w:rsidR="00CE45C5" w:rsidRPr="002F3928" w:rsidRDefault="00CE45C5">
      <w:pPr>
        <w:rPr>
          <w:i/>
          <w:vertAlign w:val="subscript"/>
        </w:rPr>
      </w:pPr>
      <w:r w:rsidRPr="002F3928">
        <w:rPr>
          <w:i/>
          <w:vertAlign w:val="subscript"/>
        </w:rPr>
        <w:t>file_</w:t>
      </w:r>
      <w:r w:rsidR="00C72E78">
        <w:rPr>
          <w:i/>
          <w:iCs/>
          <w:vertAlign w:val="subscript"/>
        </w:rPr>
        <w:t>164</w:t>
      </w:r>
      <w:r w:rsidRPr="002F3928">
        <w:rPr>
          <w:i/>
          <w:vertAlign w:val="subscript"/>
        </w:rPr>
        <w:t>.docx</w:t>
      </w:r>
    </w:p>
    <w:p w14:paraId="5653BD67" w14:textId="6091AD79" w:rsidR="00141C8F" w:rsidRDefault="007661A4">
      <w:r w:rsidRPr="002F3928">
        <w:rPr>
          <w:i/>
          <w:vertAlign w:val="subscript"/>
        </w:rPr>
        <w:t xml:space="preserve">Italic </w:t>
      </w:r>
      <w:r>
        <w:rPr>
          <w:i/>
          <w:iCs/>
          <w:vertAlign w:val="subscript"/>
        </w:rPr>
        <w:t xml:space="preserve">Subscript </w:t>
      </w:r>
      <w:r w:rsidRPr="002F3928">
        <w:rPr>
          <w:i/>
          <w:vertAlign w:val="subscript"/>
        </w:rPr>
        <w:t>Demo</w:t>
      </w:r>
    </w:p>
    <w:p w14:paraId="65960C8E" w14:textId="04C7B9BF" w:rsidR="00141C8F" w:rsidRDefault="007661A4">
      <w:r w:rsidRPr="002F3928">
        <w:rPr>
          <w:i/>
          <w:vertAlign w:val="subscript"/>
        </w:rPr>
        <w:t xml:space="preserve">This document shows </w:t>
      </w:r>
      <w:r w:rsidRPr="002F3928">
        <w:rPr>
          <w:i/>
          <w:vertAlign w:val="subscript"/>
        </w:rPr>
        <w:t xml:space="preserve">italic </w:t>
      </w:r>
      <w:r>
        <w:rPr>
          <w:i/>
          <w:iCs/>
          <w:vertAlign w:val="subscript"/>
        </w:rPr>
        <w:t>with subscript formatting combined</w:t>
      </w:r>
      <w:r w:rsidRPr="002F3928">
        <w:rPr>
          <w:i/>
          <w:vertAlign w:val="subscript"/>
        </w:rPr>
        <w:t>.</w:t>
      </w:r>
    </w:p>
    <w:p w14:paraId="486C9241" w14:textId="7D2D7E1E" w:rsidR="00141C8F" w:rsidRDefault="007661A4">
      <w:r>
        <w:rPr>
          <w:i/>
          <w:iCs/>
          <w:vertAlign w:val="subscript"/>
        </w:rPr>
        <w:t>Italic subscript is used in chemistry and biology equations.</w:t>
      </w:r>
    </w:p>
    <w:sectPr w:rsidR="00141C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C8F"/>
    <w:rsid w:val="00141C8F"/>
    <w:rsid w:val="00225062"/>
    <w:rsid w:val="002F3928"/>
    <w:rsid w:val="008A5608"/>
    <w:rsid w:val="00C72E78"/>
    <w:rsid w:val="00CE45C5"/>
    <w:rsid w:val="00D53FE7"/>
    <w:rsid w:val="00E41F36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7704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