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F0479" w14:textId="3C27F284" w:rsidR="00823F61" w:rsidRDefault="008776FE">
      <w:r>
        <w:t>Before</w:t>
      </w:r>
      <w:sdt>
        <w:sdtPr>
          <w:alias w:val="Inline Test Content"/>
          <w:tag w:val="InlineSDT"/>
          <w:id w:val="1432317586"/>
          <w:showingPlcHdr/>
        </w:sdtPr>
        <w:sdtEndPr/>
        <w:sdtContent>
          <w:r w:rsidR="00823F61">
            <w:t xml:space="preserve">     </w:t>
          </w:r>
        </w:sdtContent>
      </w:sdt>
    </w:p>
    <w:sdt>
      <w:sdtPr>
        <w:alias w:val="Block Level Test"/>
        <w:tag w:val="BlockSDT"/>
        <w:id w:val="508022206"/>
      </w:sdtPr>
      <w:sdtEndPr/>
      <w:sdtContent>
        <w:p w14:paraId="7D94D2F9" w14:textId="64BD49A4" w:rsidR="00591DAD" w:rsidRDefault="008776FE">
          <w:r>
            <w:t xml:space="preserve"> block-level SDT</w:t>
          </w:r>
          <w:r w:rsidR="008D0F0C">
            <w:t xml:space="preserve"> </w:t>
          </w:r>
        </w:p>
        <w:tbl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2500"/>
            <w:gridCol w:w="2500"/>
          </w:tblGrid>
          <w:sdt>
            <w:sdtPr>
              <w:alias w:val="Block Table Control"/>
              <w:tag w:val="block_table_sdt"/>
              <w:id w:val="-22177123"/>
            </w:sdtPr>
            <w:sdtEndPr/>
            <w:sdtContent>
              <w:tr w:rsidR="00591DAD" w14:paraId="20B98786" w14:textId="77777777" w:rsidTr="00823F61">
                <w:tc>
                  <w:tcPr>
                    <w:tcW w:w="2500" w:type="dxa"/>
                  </w:tcPr>
                  <w:p w14:paraId="516EA23A" w14:textId="07861D92" w:rsidR="00591DAD" w:rsidRDefault="008776FE">
                    <w:r>
                      <w:t>A1</w:t>
                    </w:r>
                  </w:p>
                </w:tc>
                <w:tc>
                  <w:tcPr>
                    <w:tcW w:w="2500" w:type="dxa"/>
                  </w:tcPr>
                  <w:p w14:paraId="1C526A02" w14:textId="3F290BAF" w:rsidR="00591DAD" w:rsidRDefault="008776FE">
                    <w:r>
                      <w:t>B1</w:t>
                    </w:r>
                  </w:p>
                </w:tc>
              </w:tr>
            </w:sdtContent>
          </w:sdt>
        </w:tbl>
        <w:p w14:paraId="14503242" w14:textId="24B20168" w:rsidR="00627681" w:rsidRDefault="008776FE">
          <w:r>
            <w:t>Between SDTs</w:t>
          </w:r>
        </w:p>
        <w:p w14:paraId="63A4C3D9" w14:textId="77777777" w:rsidR="00627681" w:rsidRDefault="008776FE">
          <w:r>
            <w:t>Inline beforecontrolled textinline after.</w:t>
          </w:r>
        </w:p>
        <w:p w14:paraId="1246425A" w14:textId="23E35EEC" w:rsidR="00591DAD" w:rsidRDefault="008776FE">
          <w:r>
            <w:t>After inline-level SDT</w:t>
          </w:r>
        </w:p>
      </w:sdtContent>
    </w:sdt>
    <w:sectPr w:rsidR="00591DAD" w:rsidSect="00823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874"/>
    <w:rsid w:val="0015074B"/>
    <w:rsid w:val="0029639D"/>
    <w:rsid w:val="00322F1E"/>
    <w:rsid w:val="00326F90"/>
    <w:rsid w:val="0049513F"/>
    <w:rsid w:val="004C1F44"/>
    <w:rsid w:val="00561FD9"/>
    <w:rsid w:val="00591DAD"/>
    <w:rsid w:val="00627681"/>
    <w:rsid w:val="00823F61"/>
    <w:rsid w:val="008776FE"/>
    <w:rsid w:val="008A5608"/>
    <w:rsid w:val="008D0F0C"/>
    <w:rsid w:val="00AA1D8D"/>
    <w:rsid w:val="00B47730"/>
    <w:rsid w:val="00CB0664"/>
    <w:rsid w:val="00D52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2026-09-29T17:05:00Z</dcterms:created>
  <dcterms:modified xsi:type="dcterms:W3CDTF">2026-09-29T17:05:00Z</dcterms:modified>
  <cp:category/>
</cp:coreProperties>
</file>