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C7A839" w14:textId="75F8BFB3" w:rsidR="00035504" w:rsidRPr="00871C49" w:rsidRDefault="00035504" w:rsidP="00871C49">
      <w:pPr>
        <w:rPr>
          <w:rFonts w:ascii="Arial" w:hAnsi="Arial"/>
          <w:b/>
          <w:i/>
          <w:sz w:val="24"/>
        </w:rPr>
      </w:pPr>
      <w:r w:rsidRPr="00871C49">
        <w:rPr>
          <w:rFonts w:ascii="Arial" w:hAnsi="Arial"/>
          <w:b/>
          <w:i/>
          <w:sz w:val="24"/>
        </w:rPr>
        <w:t>file_</w:t>
      </w:r>
      <w:r w:rsidR="00440DB8">
        <w:rPr>
          <w:rFonts w:ascii="Arial" w:hAnsi="Arial" w:cs="Arial"/>
          <w:b/>
          <w:bCs/>
          <w:i/>
          <w:iCs/>
          <w:sz w:val="24"/>
          <w:szCs w:val="24"/>
        </w:rPr>
        <w:t>145</w:t>
      </w:r>
      <w:r w:rsidRPr="00871C49">
        <w:rPr>
          <w:rFonts w:ascii="Arial" w:hAnsi="Arial"/>
          <w:b/>
          <w:i/>
          <w:sz w:val="24"/>
        </w:rPr>
        <w:t>.docx</w:t>
      </w:r>
    </w:p>
    <w:p w14:paraId="2AD933CF" w14:textId="62DF3A20" w:rsidR="00382A54" w:rsidRDefault="00127FF7" w:rsidP="00871C49">
      <w:r>
        <w:rPr>
          <w:rFonts w:ascii="Arial" w:hAnsi="Arial" w:cs="Arial"/>
          <w:b/>
          <w:bCs/>
          <w:i/>
          <w:iCs/>
          <w:sz w:val="24"/>
          <w:szCs w:val="24"/>
        </w:rPr>
        <w:t>Heading 4 Right Italic</w:t>
      </w:r>
      <w:r w:rsidRPr="00871C49">
        <w:rPr>
          <w:rFonts w:ascii="Arial" w:hAnsi="Arial"/>
          <w:b/>
          <w:i/>
          <w:sz w:val="24"/>
        </w:rPr>
        <w:t xml:space="preserve"> Demo</w:t>
      </w:r>
    </w:p>
    <w:p w14:paraId="0A3A98EA" w14:textId="77777777" w:rsidR="005336DB" w:rsidRDefault="00127FF7">
      <w:pPr>
        <w:spacing w:before="280" w:after="80" w:line="240" w:lineRule="auto"/>
      </w:pPr>
      <w:r>
        <w:rPr>
          <w:rFonts w:ascii="Arial" w:hAnsi="Arial" w:cs="Arial"/>
          <w:b/>
          <w:bCs/>
          <w:i/>
          <w:iCs/>
          <w:sz w:val="24"/>
          <w:szCs w:val="24"/>
        </w:rPr>
        <w:t>Heading 4 style with right alignment and italic formatting.</w:t>
      </w:r>
    </w:p>
    <w:p w14:paraId="69A55AF2" w14:textId="28C5C075" w:rsidR="00382A54" w:rsidRDefault="00127FF7" w:rsidP="00871C49">
      <w:pPr>
        <w:spacing w:before="280" w:after="80" w:line="240" w:lineRule="auto"/>
      </w:pPr>
      <w:r>
        <w:rPr>
          <w:rFonts w:ascii="Arial" w:hAnsi="Arial" w:cs="Arial"/>
          <w:b/>
          <w:bCs/>
          <w:i/>
          <w:iCs/>
          <w:sz w:val="24"/>
          <w:szCs w:val="24"/>
        </w:rPr>
        <w:t>This creates unique stylized subheadings for document sections.</w:t>
      </w:r>
    </w:p>
    <w:sectPr w:rsidR="00382A5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2A54"/>
    <w:rsid w:val="00035504"/>
    <w:rsid w:val="00382A54"/>
    <w:rsid w:val="00440DB8"/>
    <w:rsid w:val="005336DB"/>
    <w:rsid w:val="006D6F5F"/>
    <w:rsid w:val="00871C49"/>
    <w:rsid w:val="008A5608"/>
    <w:rsid w:val="00B13F22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E204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