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47B8" w:rsidRPr="001B74ED" w:rsidRDefault="00D3711E" w:rsidP="004547B8">
      <w:pPr>
        <w:rPr>
          <w:rFonts w:ascii="Times New Roman" w:hAnsi="Times New Roman" w:cs="Times New Roman"/>
          <w:b/>
          <w:sz w:val="32"/>
          <w:szCs w:val="32"/>
        </w:rPr>
      </w:pPr>
      <w:r w:rsidRPr="001B74ED">
        <w:rPr>
          <w:rFonts w:ascii="Times New Roman" w:hAnsi="Times New Roman" w:cs="Times New Roman"/>
          <w:noProof/>
          <w:sz w:val="32"/>
          <w:szCs w:val="32"/>
        </w:rPr>
        <w:drawing>
          <wp:inline distT="0" distB="0" distL="0" distR="0">
            <wp:extent cx="1132609" cy="226097"/>
            <wp:effectExtent l="0" t="0" r="0" b="254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國發會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3977" cy="268291"/>
                    </a:xfrm>
                    <a:prstGeom prst="rect">
                      <a:avLst/>
                    </a:prstGeom>
                  </pic:spPr>
                </pic:pic>
              </a:graphicData>
            </a:graphic>
          </wp:inline>
        </w:drawing>
      </w:r>
    </w:p>
    <w:p w:rsidR="00BC66CF" w:rsidRPr="001B74ED" w:rsidRDefault="00BC66CF" w:rsidP="00BC66CF">
      <w:pPr>
        <w:spacing w:line="520" w:lineRule="exact"/>
        <w:jc w:val="center"/>
        <w:rPr>
          <w:rFonts w:ascii="Times New Roman" w:eastAsia="標楷體" w:hAnsi="Times New Roman" w:cs="Times New Roman"/>
          <w:sz w:val="36"/>
          <w:szCs w:val="36"/>
        </w:rPr>
      </w:pPr>
      <w:r w:rsidRPr="001B74ED">
        <w:rPr>
          <w:rFonts w:ascii="Times New Roman" w:eastAsia="標楷體" w:hAnsi="Times New Roman" w:cs="Times New Roman"/>
          <w:b/>
          <w:bCs/>
          <w:sz w:val="36"/>
          <w:szCs w:val="36"/>
        </w:rPr>
        <w:t>國家發展委員會　新聞稿</w:t>
      </w:r>
    </w:p>
    <w:p w:rsidR="00BC66CF" w:rsidRPr="001B74ED" w:rsidRDefault="00BC66CF" w:rsidP="00BC66CF">
      <w:pPr>
        <w:spacing w:line="280" w:lineRule="exact"/>
        <w:rPr>
          <w:rFonts w:ascii="Times New Roman" w:eastAsia="標楷體" w:hAnsi="Times New Roman" w:cs="Times New Roman"/>
          <w:b/>
          <w:bCs/>
          <w:sz w:val="32"/>
          <w:szCs w:val="32"/>
        </w:rPr>
      </w:pPr>
    </w:p>
    <w:p w:rsidR="001A21D5" w:rsidRPr="001B74ED" w:rsidRDefault="00BC66CF" w:rsidP="007F6DA7">
      <w:pPr>
        <w:spacing w:line="480" w:lineRule="exact"/>
        <w:jc w:val="center"/>
        <w:rPr>
          <w:rFonts w:ascii="Times New Roman" w:eastAsia="標楷體" w:hAnsi="Times New Roman" w:cs="Times New Roman"/>
          <w:b/>
          <w:bCs/>
          <w:kern w:val="0"/>
          <w:sz w:val="32"/>
          <w:szCs w:val="32"/>
        </w:rPr>
      </w:pPr>
      <w:bookmarkStart w:id="0" w:name="_GoBack"/>
      <w:r>
        <w:rPr>
          <w:rFonts w:ascii="Times New Roman" w:eastAsia="標楷體" w:hAnsi="Times New Roman" w:cs="Times New Roman" w:hint="eastAsia"/>
          <w:b/>
          <w:bCs/>
          <w:kern w:val="0"/>
          <w:sz w:val="36"/>
          <w:szCs w:val="36"/>
        </w:rPr>
        <w:t>2019</w:t>
      </w:r>
      <w:r w:rsidRPr="001B74ED">
        <w:rPr>
          <w:rFonts w:ascii="Times New Roman" w:eastAsia="標楷體" w:hAnsi="Times New Roman" w:cs="Times New Roman"/>
          <w:b/>
          <w:bCs/>
          <w:kern w:val="0"/>
          <w:sz w:val="36"/>
          <w:szCs w:val="36"/>
        </w:rPr>
        <w:t>「</w:t>
      </w:r>
      <w:proofErr w:type="gramStart"/>
      <w:r w:rsidRPr="001B74ED">
        <w:rPr>
          <w:rFonts w:ascii="Times New Roman" w:eastAsia="標楷體" w:hAnsi="Times New Roman" w:cs="Times New Roman"/>
          <w:b/>
          <w:bCs/>
          <w:kern w:val="0"/>
          <w:sz w:val="36"/>
          <w:szCs w:val="36"/>
        </w:rPr>
        <w:t>臺</w:t>
      </w:r>
      <w:proofErr w:type="gramEnd"/>
      <w:r>
        <w:rPr>
          <w:rFonts w:ascii="Times New Roman" w:eastAsia="標楷體" w:hAnsi="Times New Roman" w:cs="Times New Roman" w:hint="eastAsia"/>
          <w:b/>
          <w:bCs/>
          <w:kern w:val="0"/>
          <w:sz w:val="36"/>
          <w:szCs w:val="36"/>
        </w:rPr>
        <w:t>美</w:t>
      </w:r>
      <w:r w:rsidRPr="001B74ED">
        <w:rPr>
          <w:rFonts w:ascii="Times New Roman" w:eastAsia="標楷體" w:hAnsi="Times New Roman" w:cs="Times New Roman"/>
          <w:b/>
          <w:bCs/>
          <w:kern w:val="0"/>
          <w:sz w:val="36"/>
          <w:szCs w:val="36"/>
        </w:rPr>
        <w:t>數位經濟</w:t>
      </w:r>
      <w:r>
        <w:rPr>
          <w:rFonts w:ascii="Times New Roman" w:eastAsia="標楷體" w:hAnsi="Times New Roman" w:cs="Times New Roman" w:hint="eastAsia"/>
          <w:b/>
          <w:bCs/>
          <w:kern w:val="0"/>
          <w:sz w:val="36"/>
          <w:szCs w:val="36"/>
        </w:rPr>
        <w:t>論壇</w:t>
      </w:r>
      <w:r w:rsidRPr="001B74ED">
        <w:rPr>
          <w:rFonts w:ascii="Times New Roman" w:eastAsia="標楷體" w:hAnsi="Times New Roman" w:cs="Times New Roman"/>
          <w:b/>
          <w:bCs/>
          <w:kern w:val="0"/>
          <w:sz w:val="36"/>
          <w:szCs w:val="36"/>
        </w:rPr>
        <w:t>」</w:t>
      </w:r>
      <w:r w:rsidRPr="001B74ED">
        <w:rPr>
          <w:rFonts w:ascii="Times New Roman" w:eastAsia="標楷體" w:hAnsi="Times New Roman" w:cs="Times New Roman"/>
          <w:b/>
          <w:bCs/>
          <w:kern w:val="0"/>
          <w:sz w:val="36"/>
          <w:szCs w:val="36"/>
        </w:rPr>
        <w:t>(DE</w:t>
      </w:r>
      <w:r>
        <w:rPr>
          <w:rFonts w:ascii="Times New Roman" w:eastAsia="標楷體" w:hAnsi="Times New Roman" w:cs="Times New Roman" w:hint="eastAsia"/>
          <w:b/>
          <w:bCs/>
          <w:kern w:val="0"/>
          <w:sz w:val="36"/>
          <w:szCs w:val="36"/>
        </w:rPr>
        <w:t>F</w:t>
      </w:r>
      <w:r w:rsidRPr="001B74ED">
        <w:rPr>
          <w:rFonts w:ascii="Times New Roman" w:eastAsia="標楷體" w:hAnsi="Times New Roman" w:cs="Times New Roman"/>
          <w:b/>
          <w:bCs/>
          <w:kern w:val="0"/>
          <w:sz w:val="36"/>
          <w:szCs w:val="36"/>
        </w:rPr>
        <w:t>)</w:t>
      </w:r>
      <w:bookmarkEnd w:id="0"/>
      <w:r w:rsidR="001A21D5" w:rsidRPr="001B74ED">
        <w:rPr>
          <w:rFonts w:ascii="Times New Roman" w:eastAsia="標楷體" w:hAnsi="Times New Roman" w:cs="Times New Roman"/>
          <w:b/>
          <w:bCs/>
          <w:kern w:val="0"/>
          <w:sz w:val="32"/>
          <w:szCs w:val="32"/>
        </w:rPr>
        <w:t xml:space="preserve">　　　　</w:t>
      </w:r>
    </w:p>
    <w:p w:rsidR="00A55063" w:rsidRDefault="00A55063" w:rsidP="007F6DA7">
      <w:pPr>
        <w:spacing w:line="480" w:lineRule="exact"/>
        <w:ind w:right="85"/>
        <w:rPr>
          <w:rFonts w:ascii="Times New Roman" w:eastAsia="標楷體" w:hAnsi="Times New Roman" w:cs="Times New Roman" w:hint="eastAsia"/>
          <w:bCs/>
          <w:kern w:val="0"/>
          <w:sz w:val="28"/>
          <w:szCs w:val="28"/>
        </w:rPr>
      </w:pPr>
    </w:p>
    <w:p w:rsidR="001A21D5" w:rsidRPr="001B74ED" w:rsidRDefault="001A21D5" w:rsidP="007F6DA7">
      <w:pPr>
        <w:spacing w:line="480" w:lineRule="exact"/>
        <w:ind w:right="85"/>
        <w:rPr>
          <w:rFonts w:ascii="Times New Roman" w:eastAsia="標楷體" w:hAnsi="Times New Roman" w:cs="Times New Roman"/>
          <w:bCs/>
          <w:kern w:val="0"/>
          <w:sz w:val="28"/>
          <w:szCs w:val="28"/>
        </w:rPr>
      </w:pPr>
      <w:r w:rsidRPr="001B74ED">
        <w:rPr>
          <w:rFonts w:ascii="Times New Roman" w:eastAsia="標楷體" w:hAnsi="Times New Roman" w:cs="Times New Roman"/>
          <w:bCs/>
          <w:kern w:val="0"/>
          <w:sz w:val="28"/>
          <w:szCs w:val="28"/>
        </w:rPr>
        <w:t>發布日期：</w:t>
      </w:r>
      <w:r w:rsidR="00616056" w:rsidRPr="001B74ED">
        <w:rPr>
          <w:rFonts w:ascii="Times New Roman" w:eastAsia="標楷體" w:hAnsi="Times New Roman" w:cs="Times New Roman"/>
          <w:bCs/>
          <w:kern w:val="0"/>
          <w:sz w:val="28"/>
          <w:szCs w:val="28"/>
        </w:rPr>
        <w:t>2019</w:t>
      </w:r>
      <w:r w:rsidRPr="001B74ED">
        <w:rPr>
          <w:rFonts w:ascii="Times New Roman" w:eastAsia="標楷體" w:hAnsi="Times New Roman" w:cs="Times New Roman"/>
          <w:bCs/>
          <w:kern w:val="0"/>
          <w:sz w:val="28"/>
          <w:szCs w:val="28"/>
        </w:rPr>
        <w:t>年</w:t>
      </w:r>
      <w:r w:rsidR="00975902">
        <w:rPr>
          <w:rFonts w:ascii="Times New Roman" w:eastAsia="標楷體" w:hAnsi="Times New Roman" w:cs="Times New Roman" w:hint="eastAsia"/>
          <w:bCs/>
          <w:kern w:val="0"/>
          <w:sz w:val="28"/>
          <w:szCs w:val="28"/>
        </w:rPr>
        <w:t>12</w:t>
      </w:r>
      <w:r w:rsidRPr="001B74ED">
        <w:rPr>
          <w:rFonts w:ascii="Times New Roman" w:eastAsia="標楷體" w:hAnsi="Times New Roman" w:cs="Times New Roman"/>
          <w:bCs/>
          <w:kern w:val="0"/>
          <w:sz w:val="28"/>
          <w:szCs w:val="28"/>
        </w:rPr>
        <w:t>月</w:t>
      </w:r>
      <w:r w:rsidR="00975902">
        <w:rPr>
          <w:rFonts w:ascii="Times New Roman" w:eastAsia="標楷體" w:hAnsi="Times New Roman" w:cs="Times New Roman" w:hint="eastAsia"/>
          <w:bCs/>
          <w:kern w:val="0"/>
          <w:sz w:val="28"/>
          <w:szCs w:val="28"/>
        </w:rPr>
        <w:t>1</w:t>
      </w:r>
      <w:r w:rsidR="00621D67">
        <w:rPr>
          <w:rFonts w:ascii="Times New Roman" w:eastAsia="標楷體" w:hAnsi="Times New Roman" w:cs="Times New Roman" w:hint="eastAsia"/>
          <w:bCs/>
          <w:kern w:val="0"/>
          <w:sz w:val="28"/>
          <w:szCs w:val="28"/>
        </w:rPr>
        <w:t>0</w:t>
      </w:r>
      <w:r w:rsidRPr="001B74ED">
        <w:rPr>
          <w:rFonts w:ascii="Times New Roman" w:eastAsia="標楷體" w:hAnsi="Times New Roman" w:cs="Times New Roman"/>
          <w:bCs/>
          <w:kern w:val="0"/>
          <w:sz w:val="28"/>
          <w:szCs w:val="28"/>
        </w:rPr>
        <w:t>日</w:t>
      </w:r>
    </w:p>
    <w:p w:rsidR="00D5656A" w:rsidRPr="001B74ED" w:rsidRDefault="00D5656A" w:rsidP="000C68BB">
      <w:pPr>
        <w:wordWrap w:val="0"/>
        <w:spacing w:line="480" w:lineRule="exact"/>
        <w:ind w:right="84"/>
        <w:rPr>
          <w:rFonts w:ascii="Times New Roman" w:eastAsia="標楷體" w:hAnsi="Times New Roman" w:cs="Times New Roman"/>
          <w:bCs/>
          <w:color w:val="FF0000"/>
          <w:kern w:val="0"/>
          <w:sz w:val="28"/>
          <w:szCs w:val="28"/>
        </w:rPr>
      </w:pPr>
      <w:r w:rsidRPr="001B74ED">
        <w:rPr>
          <w:rFonts w:ascii="Times New Roman" w:eastAsia="標楷體" w:hAnsi="Times New Roman" w:cs="Times New Roman"/>
          <w:bCs/>
          <w:kern w:val="0"/>
          <w:sz w:val="28"/>
          <w:szCs w:val="28"/>
        </w:rPr>
        <w:t>發布單位：</w:t>
      </w:r>
      <w:r w:rsidR="006D0A96" w:rsidRPr="001B74ED">
        <w:rPr>
          <w:rFonts w:ascii="Times New Roman" w:eastAsia="標楷體" w:hAnsi="Times New Roman" w:cs="Times New Roman"/>
          <w:bCs/>
          <w:kern w:val="0"/>
          <w:sz w:val="28"/>
          <w:szCs w:val="28"/>
        </w:rPr>
        <w:t>綜合規劃處</w:t>
      </w:r>
    </w:p>
    <w:p w:rsidR="00E204AD" w:rsidRPr="00507050" w:rsidRDefault="00ED409B" w:rsidP="003450FD">
      <w:pPr>
        <w:pStyle w:val="k02"/>
        <w:tabs>
          <w:tab w:val="clear" w:pos="960"/>
          <w:tab w:val="left" w:pos="680"/>
        </w:tabs>
        <w:spacing w:beforeLines="50" w:before="180" w:line="520" w:lineRule="exact"/>
        <w:ind w:firstLineChars="200" w:firstLine="640"/>
        <w:rPr>
          <w:sz w:val="32"/>
          <w:szCs w:val="32"/>
        </w:rPr>
      </w:pPr>
      <w:r>
        <w:rPr>
          <w:rFonts w:hint="eastAsia"/>
          <w:sz w:val="32"/>
          <w:szCs w:val="32"/>
        </w:rPr>
        <w:t>2019</w:t>
      </w:r>
      <w:r w:rsidRPr="00975902">
        <w:rPr>
          <w:rFonts w:hint="eastAsia"/>
          <w:sz w:val="32"/>
          <w:szCs w:val="32"/>
        </w:rPr>
        <w:t>「</w:t>
      </w:r>
      <w:proofErr w:type="gramStart"/>
      <w:r w:rsidRPr="00975902">
        <w:rPr>
          <w:rFonts w:hint="eastAsia"/>
          <w:sz w:val="32"/>
          <w:szCs w:val="32"/>
        </w:rPr>
        <w:t>臺</w:t>
      </w:r>
      <w:proofErr w:type="gramEnd"/>
      <w:r w:rsidRPr="00975902">
        <w:rPr>
          <w:rFonts w:hint="eastAsia"/>
          <w:sz w:val="32"/>
          <w:szCs w:val="32"/>
        </w:rPr>
        <w:t>美數位經濟論壇」</w:t>
      </w:r>
      <w:r w:rsidRPr="00975902">
        <w:rPr>
          <w:rFonts w:hint="eastAsia"/>
          <w:sz w:val="32"/>
          <w:szCs w:val="32"/>
        </w:rPr>
        <w:t>(Taiwan -U.S</w:t>
      </w:r>
      <w:r>
        <w:rPr>
          <w:rFonts w:hint="eastAsia"/>
          <w:sz w:val="32"/>
          <w:szCs w:val="32"/>
        </w:rPr>
        <w:t>.</w:t>
      </w:r>
      <w:r w:rsidRPr="00975902">
        <w:rPr>
          <w:rFonts w:hint="eastAsia"/>
          <w:sz w:val="32"/>
          <w:szCs w:val="32"/>
        </w:rPr>
        <w:t xml:space="preserve"> Digital Economy Forum</w:t>
      </w:r>
      <w:r>
        <w:rPr>
          <w:rFonts w:hint="eastAsia"/>
          <w:sz w:val="32"/>
          <w:szCs w:val="32"/>
        </w:rPr>
        <w:t>, DEF</w:t>
      </w:r>
      <w:proofErr w:type="gramStart"/>
      <w:r w:rsidRPr="00975902">
        <w:rPr>
          <w:rFonts w:hint="eastAsia"/>
          <w:sz w:val="32"/>
          <w:szCs w:val="32"/>
        </w:rPr>
        <w:t>)</w:t>
      </w:r>
      <w:r>
        <w:rPr>
          <w:rFonts w:hint="eastAsia"/>
          <w:sz w:val="32"/>
          <w:szCs w:val="32"/>
        </w:rPr>
        <w:t>於本</w:t>
      </w:r>
      <w:proofErr w:type="gramEnd"/>
      <w:r>
        <w:rPr>
          <w:rFonts w:hint="eastAsia"/>
          <w:sz w:val="32"/>
          <w:szCs w:val="32"/>
        </w:rPr>
        <w:t>(</w:t>
      </w:r>
      <w:r w:rsidRPr="00975902">
        <w:rPr>
          <w:rFonts w:hint="eastAsia"/>
          <w:sz w:val="32"/>
          <w:szCs w:val="32"/>
        </w:rPr>
        <w:t>1</w:t>
      </w:r>
      <w:r>
        <w:rPr>
          <w:rFonts w:hint="eastAsia"/>
          <w:sz w:val="32"/>
          <w:szCs w:val="32"/>
        </w:rPr>
        <w:t>0)</w:t>
      </w:r>
      <w:r w:rsidRPr="00975902">
        <w:rPr>
          <w:rFonts w:hint="eastAsia"/>
          <w:sz w:val="32"/>
          <w:szCs w:val="32"/>
        </w:rPr>
        <w:t>日</w:t>
      </w:r>
      <w:r w:rsidR="0041212C">
        <w:rPr>
          <w:rFonts w:hint="eastAsia"/>
          <w:sz w:val="32"/>
          <w:szCs w:val="32"/>
        </w:rPr>
        <w:t>假</w:t>
      </w:r>
      <w:r>
        <w:rPr>
          <w:rFonts w:hint="eastAsia"/>
          <w:sz w:val="32"/>
          <w:szCs w:val="32"/>
        </w:rPr>
        <w:t>國發會召開</w:t>
      </w:r>
      <w:r w:rsidR="00540FB3" w:rsidRPr="00507050">
        <w:rPr>
          <w:rFonts w:hint="eastAsia"/>
          <w:sz w:val="32"/>
          <w:szCs w:val="32"/>
        </w:rPr>
        <w:t>，</w:t>
      </w:r>
      <w:r w:rsidR="00A51936" w:rsidRPr="00507050">
        <w:rPr>
          <w:rFonts w:hint="eastAsia"/>
          <w:sz w:val="32"/>
          <w:szCs w:val="32"/>
        </w:rPr>
        <w:t>本</w:t>
      </w:r>
      <w:r w:rsidR="00022E02">
        <w:rPr>
          <w:rFonts w:hint="eastAsia"/>
          <w:sz w:val="32"/>
          <w:szCs w:val="32"/>
        </w:rPr>
        <w:t>論壇</w:t>
      </w:r>
      <w:r w:rsidR="003B648D">
        <w:rPr>
          <w:rFonts w:hint="eastAsia"/>
          <w:sz w:val="32"/>
          <w:szCs w:val="32"/>
        </w:rPr>
        <w:t>係</w:t>
      </w:r>
      <w:r>
        <w:rPr>
          <w:rFonts w:hint="eastAsia"/>
          <w:sz w:val="32"/>
          <w:szCs w:val="32"/>
        </w:rPr>
        <w:t>國發會與美</w:t>
      </w:r>
      <w:r w:rsidRPr="00572CC6">
        <w:rPr>
          <w:rFonts w:hint="eastAsia"/>
          <w:sz w:val="32"/>
          <w:szCs w:val="32"/>
        </w:rPr>
        <w:t>國在</w:t>
      </w:r>
      <w:r w:rsidRPr="00507050">
        <w:rPr>
          <w:rFonts w:hint="eastAsia"/>
          <w:sz w:val="32"/>
          <w:szCs w:val="32"/>
        </w:rPr>
        <w:t>臺</w:t>
      </w:r>
      <w:r w:rsidRPr="00572CC6">
        <w:rPr>
          <w:rFonts w:hint="eastAsia"/>
          <w:sz w:val="32"/>
          <w:szCs w:val="32"/>
        </w:rPr>
        <w:t>協會</w:t>
      </w:r>
      <w:r>
        <w:rPr>
          <w:rFonts w:hint="eastAsia"/>
          <w:sz w:val="32"/>
          <w:szCs w:val="32"/>
        </w:rPr>
        <w:t>(AIT)</w:t>
      </w:r>
      <w:r w:rsidRPr="00507050">
        <w:rPr>
          <w:rFonts w:hint="eastAsia"/>
          <w:sz w:val="32"/>
          <w:szCs w:val="32"/>
        </w:rPr>
        <w:t>共同</w:t>
      </w:r>
      <w:r>
        <w:rPr>
          <w:rFonts w:hint="eastAsia"/>
          <w:sz w:val="32"/>
          <w:szCs w:val="32"/>
        </w:rPr>
        <w:t>舉辦，</w:t>
      </w:r>
      <w:r w:rsidR="00022E02" w:rsidRPr="00540FB3">
        <w:rPr>
          <w:rFonts w:hint="eastAsia"/>
          <w:sz w:val="32"/>
          <w:szCs w:val="32"/>
        </w:rPr>
        <w:t>由國發會主委陳美伶及美國商務部</w:t>
      </w:r>
      <w:r w:rsidR="000668EF">
        <w:rPr>
          <w:rFonts w:hint="eastAsia"/>
          <w:sz w:val="32"/>
          <w:szCs w:val="32"/>
        </w:rPr>
        <w:t>代理</w:t>
      </w:r>
      <w:r w:rsidR="00022E02" w:rsidRPr="00540FB3">
        <w:rPr>
          <w:rFonts w:hint="eastAsia"/>
          <w:sz w:val="32"/>
          <w:szCs w:val="32"/>
        </w:rPr>
        <w:t>助理部長</w:t>
      </w:r>
      <w:r w:rsidR="00022E02" w:rsidRPr="00540FB3">
        <w:rPr>
          <w:rFonts w:hint="eastAsia"/>
          <w:sz w:val="32"/>
          <w:szCs w:val="32"/>
        </w:rPr>
        <w:t xml:space="preserve">Ian </w:t>
      </w:r>
      <w:proofErr w:type="spellStart"/>
      <w:r w:rsidR="00022E02" w:rsidRPr="00540FB3">
        <w:rPr>
          <w:rFonts w:hint="eastAsia"/>
          <w:sz w:val="32"/>
          <w:szCs w:val="32"/>
        </w:rPr>
        <w:t>Steff</w:t>
      </w:r>
      <w:proofErr w:type="spellEnd"/>
      <w:r w:rsidR="00022E02" w:rsidRPr="00540FB3">
        <w:rPr>
          <w:rFonts w:hint="eastAsia"/>
          <w:sz w:val="32"/>
          <w:szCs w:val="32"/>
        </w:rPr>
        <w:t>分別</w:t>
      </w:r>
      <w:r w:rsidR="00022E02">
        <w:rPr>
          <w:rFonts w:hint="eastAsia"/>
          <w:sz w:val="32"/>
          <w:szCs w:val="32"/>
        </w:rPr>
        <w:t>率</w:t>
      </w:r>
      <w:r w:rsidR="00540FB3" w:rsidRPr="00540FB3">
        <w:rPr>
          <w:rFonts w:hint="eastAsia"/>
          <w:sz w:val="32"/>
          <w:szCs w:val="32"/>
        </w:rPr>
        <w:t>臺美雙方</w:t>
      </w:r>
      <w:r>
        <w:rPr>
          <w:rFonts w:hint="eastAsia"/>
          <w:sz w:val="32"/>
          <w:szCs w:val="32"/>
        </w:rPr>
        <w:t>相關單位代表出席</w:t>
      </w:r>
      <w:r w:rsidR="00540FB3" w:rsidRPr="00540FB3">
        <w:rPr>
          <w:rFonts w:hint="eastAsia"/>
          <w:sz w:val="32"/>
          <w:szCs w:val="32"/>
        </w:rPr>
        <w:t>，</w:t>
      </w:r>
      <w:r w:rsidR="00E204AD">
        <w:rPr>
          <w:rFonts w:hint="eastAsia"/>
          <w:sz w:val="32"/>
          <w:szCs w:val="32"/>
        </w:rPr>
        <w:t>美方</w:t>
      </w:r>
      <w:r w:rsidR="00540FB3" w:rsidRPr="00540FB3">
        <w:rPr>
          <w:rFonts w:hint="eastAsia"/>
          <w:sz w:val="32"/>
          <w:szCs w:val="32"/>
        </w:rPr>
        <w:t>AIT</w:t>
      </w:r>
      <w:r w:rsidR="00540FB3" w:rsidRPr="00540FB3">
        <w:rPr>
          <w:rFonts w:hint="eastAsia"/>
          <w:sz w:val="32"/>
          <w:szCs w:val="32"/>
        </w:rPr>
        <w:t>處長酈英傑</w:t>
      </w:r>
      <w:r w:rsidR="000A3CDD">
        <w:rPr>
          <w:rFonts w:hint="eastAsia"/>
          <w:sz w:val="32"/>
          <w:szCs w:val="32"/>
        </w:rPr>
        <w:t>亦</w:t>
      </w:r>
      <w:r w:rsidR="00540FB3" w:rsidRPr="00540FB3">
        <w:rPr>
          <w:rFonts w:hint="eastAsia"/>
          <w:sz w:val="32"/>
          <w:szCs w:val="32"/>
        </w:rPr>
        <w:t>親臨會場</w:t>
      </w:r>
      <w:r w:rsidR="00FF308D">
        <w:rPr>
          <w:rFonts w:hint="eastAsia"/>
          <w:sz w:val="32"/>
          <w:szCs w:val="32"/>
        </w:rPr>
        <w:t>致詞</w:t>
      </w:r>
      <w:r w:rsidR="00E204AD" w:rsidRPr="00507050">
        <w:rPr>
          <w:rFonts w:hint="eastAsia"/>
          <w:sz w:val="32"/>
          <w:szCs w:val="32"/>
        </w:rPr>
        <w:t>。</w:t>
      </w:r>
    </w:p>
    <w:p w:rsidR="008D4293" w:rsidRDefault="009F5A45" w:rsidP="003450FD">
      <w:pPr>
        <w:pStyle w:val="k02"/>
        <w:tabs>
          <w:tab w:val="clear" w:pos="960"/>
          <w:tab w:val="left" w:pos="680"/>
        </w:tabs>
        <w:spacing w:beforeLines="50" w:before="180" w:line="520" w:lineRule="exact"/>
        <w:ind w:firstLineChars="200" w:firstLine="640"/>
        <w:rPr>
          <w:sz w:val="32"/>
          <w:szCs w:val="32"/>
        </w:rPr>
      </w:pPr>
      <w:r>
        <w:rPr>
          <w:rFonts w:hint="eastAsia"/>
          <w:sz w:val="32"/>
          <w:szCs w:val="32"/>
        </w:rPr>
        <w:t>DEF</w:t>
      </w:r>
      <w:r w:rsidR="00AB090D">
        <w:rPr>
          <w:rFonts w:hint="eastAsia"/>
          <w:sz w:val="32"/>
          <w:szCs w:val="32"/>
        </w:rPr>
        <w:t>係</w:t>
      </w:r>
      <w:proofErr w:type="gramStart"/>
      <w:r>
        <w:rPr>
          <w:rFonts w:hint="eastAsia"/>
          <w:sz w:val="32"/>
          <w:szCs w:val="32"/>
        </w:rPr>
        <w:t>臺</w:t>
      </w:r>
      <w:proofErr w:type="gramEnd"/>
      <w:r>
        <w:rPr>
          <w:rFonts w:hint="eastAsia"/>
          <w:sz w:val="32"/>
          <w:szCs w:val="32"/>
        </w:rPr>
        <w:t>美政府</w:t>
      </w:r>
      <w:r w:rsidR="00540FB3">
        <w:rPr>
          <w:rFonts w:hint="eastAsia"/>
          <w:sz w:val="32"/>
          <w:szCs w:val="32"/>
        </w:rPr>
        <w:t>間</w:t>
      </w:r>
      <w:r>
        <w:rPr>
          <w:rFonts w:hint="eastAsia"/>
          <w:sz w:val="32"/>
          <w:szCs w:val="32"/>
        </w:rPr>
        <w:t>高層次</w:t>
      </w:r>
      <w:r w:rsidR="00540FB3" w:rsidRPr="00507050">
        <w:rPr>
          <w:rFonts w:hint="eastAsia"/>
          <w:sz w:val="32"/>
          <w:szCs w:val="32"/>
        </w:rPr>
        <w:t>的</w:t>
      </w:r>
      <w:r>
        <w:rPr>
          <w:rFonts w:hint="eastAsia"/>
          <w:sz w:val="32"/>
          <w:szCs w:val="32"/>
        </w:rPr>
        <w:t>數位經濟政策交流平</w:t>
      </w:r>
      <w:proofErr w:type="gramStart"/>
      <w:r>
        <w:rPr>
          <w:rFonts w:hint="eastAsia"/>
          <w:sz w:val="32"/>
          <w:szCs w:val="32"/>
        </w:rPr>
        <w:t>臺</w:t>
      </w:r>
      <w:proofErr w:type="gramEnd"/>
      <w:r>
        <w:rPr>
          <w:rFonts w:hint="eastAsia"/>
          <w:sz w:val="32"/>
          <w:szCs w:val="32"/>
        </w:rPr>
        <w:t>，</w:t>
      </w:r>
      <w:r>
        <w:rPr>
          <w:rFonts w:hint="eastAsia"/>
          <w:sz w:val="32"/>
          <w:szCs w:val="32"/>
        </w:rPr>
        <w:t>2015</w:t>
      </w:r>
      <w:r>
        <w:rPr>
          <w:rFonts w:hint="eastAsia"/>
          <w:sz w:val="32"/>
          <w:szCs w:val="32"/>
        </w:rPr>
        <w:t>年及</w:t>
      </w:r>
      <w:r>
        <w:rPr>
          <w:rFonts w:hint="eastAsia"/>
          <w:sz w:val="32"/>
          <w:szCs w:val="32"/>
        </w:rPr>
        <w:t>2016</w:t>
      </w:r>
      <w:r>
        <w:rPr>
          <w:rFonts w:hint="eastAsia"/>
          <w:sz w:val="32"/>
          <w:szCs w:val="32"/>
        </w:rPr>
        <w:t>年分別在</w:t>
      </w:r>
      <w:proofErr w:type="gramStart"/>
      <w:r>
        <w:rPr>
          <w:rFonts w:hint="eastAsia"/>
          <w:sz w:val="32"/>
          <w:szCs w:val="32"/>
        </w:rPr>
        <w:t>臺</w:t>
      </w:r>
      <w:proofErr w:type="gramEnd"/>
      <w:r>
        <w:rPr>
          <w:rFonts w:hint="eastAsia"/>
          <w:sz w:val="32"/>
          <w:szCs w:val="32"/>
        </w:rPr>
        <w:t>北及美國華府舉行，</w:t>
      </w:r>
      <w:r w:rsidR="00A51936" w:rsidRPr="00507050">
        <w:rPr>
          <w:rFonts w:hint="eastAsia"/>
          <w:sz w:val="32"/>
          <w:szCs w:val="32"/>
        </w:rPr>
        <w:t>本</w:t>
      </w:r>
      <w:r>
        <w:rPr>
          <w:rFonts w:hint="eastAsia"/>
          <w:sz w:val="32"/>
          <w:szCs w:val="32"/>
        </w:rPr>
        <w:t>次會議</w:t>
      </w:r>
      <w:r w:rsidR="00A51936" w:rsidRPr="00507050">
        <w:rPr>
          <w:rFonts w:hint="eastAsia"/>
          <w:sz w:val="32"/>
          <w:szCs w:val="32"/>
        </w:rPr>
        <w:t>則是</w:t>
      </w:r>
      <w:r w:rsidR="006D62E8">
        <w:rPr>
          <w:rFonts w:hint="eastAsia"/>
          <w:sz w:val="32"/>
          <w:szCs w:val="32"/>
        </w:rPr>
        <w:t>美國</w:t>
      </w:r>
      <w:r>
        <w:rPr>
          <w:rFonts w:hint="eastAsia"/>
          <w:sz w:val="32"/>
          <w:szCs w:val="32"/>
        </w:rPr>
        <w:t>川普</w:t>
      </w:r>
      <w:r w:rsidR="00A51936" w:rsidRPr="00507050">
        <w:rPr>
          <w:rFonts w:hint="eastAsia"/>
          <w:sz w:val="32"/>
          <w:szCs w:val="32"/>
        </w:rPr>
        <w:t>總統就任後</w:t>
      </w:r>
      <w:r>
        <w:rPr>
          <w:rFonts w:hint="eastAsia"/>
          <w:sz w:val="32"/>
          <w:szCs w:val="32"/>
        </w:rPr>
        <w:t>首次召開</w:t>
      </w:r>
      <w:r w:rsidR="001879BB">
        <w:rPr>
          <w:rFonts w:hint="eastAsia"/>
          <w:sz w:val="32"/>
          <w:szCs w:val="32"/>
        </w:rPr>
        <w:t>。</w:t>
      </w:r>
      <w:r w:rsidR="00E204AD" w:rsidRPr="00507050">
        <w:rPr>
          <w:rFonts w:hint="eastAsia"/>
          <w:sz w:val="32"/>
          <w:szCs w:val="32"/>
        </w:rPr>
        <w:t>會議</w:t>
      </w:r>
      <w:r w:rsidR="00ED409B">
        <w:rPr>
          <w:rFonts w:hint="eastAsia"/>
          <w:sz w:val="32"/>
          <w:szCs w:val="32"/>
        </w:rPr>
        <w:t>期間</w:t>
      </w:r>
      <w:proofErr w:type="gramStart"/>
      <w:r w:rsidR="00E204AD" w:rsidRPr="00507050">
        <w:rPr>
          <w:rFonts w:hint="eastAsia"/>
          <w:sz w:val="32"/>
          <w:szCs w:val="32"/>
        </w:rPr>
        <w:t>臺</w:t>
      </w:r>
      <w:proofErr w:type="gramEnd"/>
      <w:r w:rsidR="00E204AD" w:rsidRPr="00507050">
        <w:rPr>
          <w:rFonts w:hint="eastAsia"/>
          <w:sz w:val="32"/>
          <w:szCs w:val="32"/>
        </w:rPr>
        <w:t>美雙方數位政策官員將針對當前數位經濟重要議題進行深入的意見交流，會後</w:t>
      </w:r>
      <w:proofErr w:type="gramStart"/>
      <w:r w:rsidR="00E204AD" w:rsidRPr="00507050">
        <w:rPr>
          <w:rFonts w:hint="eastAsia"/>
          <w:sz w:val="32"/>
          <w:szCs w:val="32"/>
        </w:rPr>
        <w:t>臺</w:t>
      </w:r>
      <w:proofErr w:type="gramEnd"/>
      <w:r w:rsidR="00E204AD" w:rsidRPr="00507050">
        <w:rPr>
          <w:rFonts w:hint="eastAsia"/>
          <w:sz w:val="32"/>
          <w:szCs w:val="32"/>
        </w:rPr>
        <w:t>美雙方並將發表聯合聲明，確立在既有的基礎下，持續推動及深化數位經濟領域的相關合作。</w:t>
      </w:r>
    </w:p>
    <w:p w:rsidR="00101DA9" w:rsidRPr="002D7E32" w:rsidRDefault="00101DA9" w:rsidP="003450FD">
      <w:pPr>
        <w:overflowPunct w:val="0"/>
        <w:spacing w:beforeLines="50" w:before="180" w:line="520" w:lineRule="exact"/>
        <w:ind w:firstLineChars="200" w:firstLine="640"/>
        <w:jc w:val="both"/>
        <w:rPr>
          <w:rFonts w:ascii="Times New Roman" w:eastAsia="標楷體" w:hAnsi="Times New Roman" w:cs="Times New Roman"/>
          <w:kern w:val="0"/>
          <w:sz w:val="32"/>
          <w:szCs w:val="32"/>
        </w:rPr>
      </w:pPr>
      <w:r w:rsidRPr="002D7E32">
        <w:rPr>
          <w:rFonts w:ascii="Times New Roman" w:eastAsia="標楷體" w:hAnsi="Times New Roman" w:cs="Times New Roman" w:hint="eastAsia"/>
          <w:kern w:val="0"/>
          <w:sz w:val="32"/>
          <w:szCs w:val="32"/>
        </w:rPr>
        <w:t>美方代表團團長商務部</w:t>
      </w:r>
      <w:r w:rsidR="000668EF">
        <w:rPr>
          <w:rFonts w:ascii="Times New Roman" w:eastAsia="標楷體" w:hAnsi="Times New Roman" w:cs="Times New Roman" w:hint="eastAsia"/>
          <w:kern w:val="0"/>
          <w:sz w:val="32"/>
          <w:szCs w:val="32"/>
        </w:rPr>
        <w:t>代理</w:t>
      </w:r>
      <w:r w:rsidRPr="002D7E32">
        <w:rPr>
          <w:rFonts w:ascii="Times New Roman" w:eastAsia="標楷體" w:hAnsi="Times New Roman" w:cs="Times New Roman" w:hint="eastAsia"/>
          <w:kern w:val="0"/>
          <w:sz w:val="32"/>
          <w:szCs w:val="32"/>
        </w:rPr>
        <w:t>助理部長</w:t>
      </w:r>
      <w:r w:rsidRPr="002D7E32">
        <w:rPr>
          <w:rFonts w:ascii="Times New Roman" w:eastAsia="標楷體" w:hAnsi="Times New Roman" w:cs="Times New Roman" w:hint="eastAsia"/>
          <w:kern w:val="0"/>
          <w:sz w:val="32"/>
          <w:szCs w:val="32"/>
        </w:rPr>
        <w:t xml:space="preserve">Ian </w:t>
      </w:r>
      <w:proofErr w:type="spellStart"/>
      <w:r w:rsidRPr="002D7E32">
        <w:rPr>
          <w:rFonts w:ascii="Times New Roman" w:eastAsia="標楷體" w:hAnsi="Times New Roman" w:cs="Times New Roman" w:hint="eastAsia"/>
          <w:kern w:val="0"/>
          <w:sz w:val="32"/>
          <w:szCs w:val="32"/>
        </w:rPr>
        <w:t>Steff</w:t>
      </w:r>
      <w:proofErr w:type="spellEnd"/>
      <w:r w:rsidRPr="002D7E32">
        <w:rPr>
          <w:rFonts w:ascii="Times New Roman" w:eastAsia="標楷體" w:hAnsi="Times New Roman" w:cs="Times New Roman" w:hint="eastAsia"/>
          <w:kern w:val="0"/>
          <w:sz w:val="32"/>
          <w:szCs w:val="32"/>
        </w:rPr>
        <w:t>開場致詞提到，</w:t>
      </w:r>
      <w:r w:rsidR="002E42D1">
        <w:rPr>
          <w:rFonts w:ascii="Times New Roman" w:eastAsia="標楷體" w:hAnsi="Times New Roman" w:cs="Times New Roman" w:hint="eastAsia"/>
          <w:kern w:val="0"/>
          <w:sz w:val="32"/>
          <w:szCs w:val="32"/>
        </w:rPr>
        <w:t>數位創新</w:t>
      </w:r>
      <w:r w:rsidR="0072258D">
        <w:rPr>
          <w:rFonts w:ascii="Times New Roman" w:eastAsia="標楷體" w:hAnsi="Times New Roman" w:cs="Times New Roman" w:hint="eastAsia"/>
          <w:kern w:val="0"/>
          <w:sz w:val="32"/>
          <w:szCs w:val="32"/>
        </w:rPr>
        <w:t>帶來</w:t>
      </w:r>
      <w:r w:rsidR="00B608CF">
        <w:rPr>
          <w:rFonts w:ascii="Times New Roman" w:eastAsia="標楷體" w:hAnsi="Times New Roman" w:cs="Times New Roman" w:hint="eastAsia"/>
          <w:kern w:val="0"/>
          <w:sz w:val="32"/>
          <w:szCs w:val="32"/>
        </w:rPr>
        <w:t>許多</w:t>
      </w:r>
      <w:r w:rsidR="0072258D">
        <w:rPr>
          <w:rFonts w:ascii="Times New Roman" w:eastAsia="標楷體" w:hAnsi="Times New Roman" w:cs="Times New Roman" w:hint="eastAsia"/>
          <w:kern w:val="0"/>
          <w:sz w:val="32"/>
          <w:szCs w:val="32"/>
        </w:rPr>
        <w:t>機會與挑戰</w:t>
      </w:r>
      <w:r>
        <w:rPr>
          <w:rFonts w:ascii="Times New Roman" w:eastAsia="標楷體" w:hAnsi="Times New Roman" w:cs="Times New Roman" w:hint="eastAsia"/>
          <w:kern w:val="0"/>
          <w:sz w:val="32"/>
          <w:szCs w:val="32"/>
        </w:rPr>
        <w:t>，</w:t>
      </w:r>
      <w:r w:rsidR="00B608CF">
        <w:rPr>
          <w:rFonts w:ascii="Times New Roman" w:eastAsia="標楷體" w:hAnsi="Times New Roman" w:cs="Times New Roman" w:hint="eastAsia"/>
          <w:kern w:val="0"/>
          <w:sz w:val="32"/>
          <w:szCs w:val="32"/>
        </w:rPr>
        <w:t>其中，最大的挑戰來自各國不符時代需求的創新規範及貿易規則；而</w:t>
      </w:r>
      <w:r w:rsidR="00C64ECB">
        <w:rPr>
          <w:rFonts w:ascii="Times New Roman" w:eastAsia="標楷體" w:hAnsi="Times New Roman" w:cs="Times New Roman" w:hint="eastAsia"/>
          <w:kern w:val="0"/>
          <w:sz w:val="32"/>
          <w:szCs w:val="32"/>
        </w:rPr>
        <w:t>促進</w:t>
      </w:r>
      <w:r w:rsidR="0072258D">
        <w:rPr>
          <w:rFonts w:ascii="Times New Roman" w:eastAsia="標楷體" w:hAnsi="Times New Roman" w:cs="Times New Roman" w:hint="eastAsia"/>
          <w:kern w:val="0"/>
          <w:sz w:val="32"/>
          <w:szCs w:val="32"/>
        </w:rPr>
        <w:t>跨境數據</w:t>
      </w:r>
      <w:r w:rsidR="002F1002">
        <w:rPr>
          <w:rFonts w:ascii="Times New Roman" w:eastAsia="標楷體" w:hAnsi="Times New Roman" w:cs="Times New Roman" w:hint="eastAsia"/>
          <w:kern w:val="0"/>
          <w:sz w:val="32"/>
          <w:szCs w:val="32"/>
        </w:rPr>
        <w:t>流動</w:t>
      </w:r>
      <w:r w:rsidR="00C64ECB">
        <w:rPr>
          <w:rFonts w:ascii="Times New Roman" w:eastAsia="標楷體" w:hAnsi="Times New Roman" w:cs="Times New Roman" w:hint="eastAsia"/>
          <w:kern w:val="0"/>
          <w:sz w:val="32"/>
          <w:szCs w:val="32"/>
        </w:rPr>
        <w:t>及</w:t>
      </w:r>
      <w:r w:rsidR="00317A60">
        <w:rPr>
          <w:rFonts w:ascii="Times New Roman" w:eastAsia="標楷體" w:hAnsi="Times New Roman" w:cs="Times New Roman" w:hint="eastAsia"/>
          <w:kern w:val="0"/>
          <w:sz w:val="32"/>
          <w:szCs w:val="32"/>
        </w:rPr>
        <w:t>強化</w:t>
      </w:r>
      <w:r w:rsidR="00C64ECB">
        <w:rPr>
          <w:rFonts w:ascii="Times New Roman" w:eastAsia="標楷體" w:hAnsi="Times New Roman" w:cs="Times New Roman" w:hint="eastAsia"/>
          <w:kern w:val="0"/>
          <w:sz w:val="32"/>
          <w:szCs w:val="32"/>
        </w:rPr>
        <w:t>隱私權</w:t>
      </w:r>
      <w:r w:rsidR="00317A60">
        <w:rPr>
          <w:rFonts w:ascii="Times New Roman" w:eastAsia="標楷體" w:hAnsi="Times New Roman" w:cs="Times New Roman" w:hint="eastAsia"/>
          <w:kern w:val="0"/>
          <w:sz w:val="32"/>
          <w:szCs w:val="32"/>
        </w:rPr>
        <w:t>保護，</w:t>
      </w:r>
      <w:r w:rsidR="00B608CF">
        <w:rPr>
          <w:rFonts w:ascii="Times New Roman" w:eastAsia="標楷體" w:hAnsi="Times New Roman" w:cs="Times New Roman" w:hint="eastAsia"/>
          <w:kern w:val="0"/>
          <w:sz w:val="32"/>
          <w:szCs w:val="32"/>
        </w:rPr>
        <w:t>亦為</w:t>
      </w:r>
      <w:r w:rsidR="002F1002">
        <w:rPr>
          <w:rFonts w:ascii="Times New Roman" w:eastAsia="標楷體" w:hAnsi="Times New Roman" w:cs="Times New Roman" w:hint="eastAsia"/>
          <w:kern w:val="0"/>
          <w:sz w:val="32"/>
          <w:szCs w:val="32"/>
        </w:rPr>
        <w:t>亟需關注之重點</w:t>
      </w:r>
      <w:r w:rsidR="00317A60">
        <w:rPr>
          <w:rFonts w:ascii="Times New Roman" w:eastAsia="標楷體" w:hAnsi="Times New Roman" w:cs="Times New Roman" w:hint="eastAsia"/>
          <w:kern w:val="0"/>
          <w:sz w:val="32"/>
          <w:szCs w:val="32"/>
        </w:rPr>
        <w:t>。</w:t>
      </w:r>
      <w:r w:rsidR="00B608CF">
        <w:rPr>
          <w:rFonts w:ascii="Times New Roman" w:eastAsia="標楷體" w:hAnsi="Times New Roman" w:cs="Times New Roman" w:hint="eastAsia"/>
          <w:kern w:val="0"/>
          <w:sz w:val="32"/>
          <w:szCs w:val="32"/>
        </w:rPr>
        <w:t>鑒於該等</w:t>
      </w:r>
      <w:proofErr w:type="gramStart"/>
      <w:r w:rsidR="00317A60">
        <w:rPr>
          <w:rFonts w:ascii="Times New Roman" w:eastAsia="標楷體" w:hAnsi="Times New Roman" w:cs="Times New Roman" w:hint="eastAsia"/>
          <w:kern w:val="0"/>
          <w:sz w:val="32"/>
          <w:szCs w:val="32"/>
        </w:rPr>
        <w:t>挑戰均非</w:t>
      </w:r>
      <w:r w:rsidR="002F1002">
        <w:rPr>
          <w:rFonts w:ascii="Times New Roman" w:eastAsia="標楷體" w:hAnsi="Times New Roman" w:cs="Times New Roman" w:hint="eastAsia"/>
          <w:kern w:val="0"/>
          <w:sz w:val="32"/>
          <w:szCs w:val="32"/>
        </w:rPr>
        <w:t>單一</w:t>
      </w:r>
      <w:proofErr w:type="gramEnd"/>
      <w:r w:rsidR="002F1002">
        <w:rPr>
          <w:rFonts w:ascii="Times New Roman" w:eastAsia="標楷體" w:hAnsi="Times New Roman" w:cs="Times New Roman" w:hint="eastAsia"/>
          <w:kern w:val="0"/>
          <w:sz w:val="32"/>
          <w:szCs w:val="32"/>
        </w:rPr>
        <w:t>政府或企業所能獨自因應，</w:t>
      </w:r>
      <w:proofErr w:type="gramStart"/>
      <w:r w:rsidR="00B608CF">
        <w:rPr>
          <w:rFonts w:ascii="Times New Roman" w:eastAsia="標楷體" w:hAnsi="Times New Roman" w:cs="Times New Roman" w:hint="eastAsia"/>
          <w:kern w:val="0"/>
          <w:sz w:val="32"/>
          <w:szCs w:val="32"/>
        </w:rPr>
        <w:t>爰</w:t>
      </w:r>
      <w:r w:rsidR="002F1002">
        <w:rPr>
          <w:rFonts w:ascii="Times New Roman" w:eastAsia="標楷體" w:hAnsi="Times New Roman" w:cs="Times New Roman" w:hint="eastAsia"/>
          <w:kern w:val="0"/>
          <w:sz w:val="32"/>
          <w:szCs w:val="32"/>
        </w:rPr>
        <w:t>國際間</w:t>
      </w:r>
      <w:r w:rsidR="00B608CF">
        <w:rPr>
          <w:rFonts w:ascii="Times New Roman" w:eastAsia="標楷體" w:hAnsi="Times New Roman" w:cs="Times New Roman" w:hint="eastAsia"/>
          <w:kern w:val="0"/>
          <w:sz w:val="32"/>
          <w:szCs w:val="32"/>
        </w:rPr>
        <w:t>的</w:t>
      </w:r>
      <w:r w:rsidR="002F1002">
        <w:rPr>
          <w:rFonts w:ascii="Times New Roman" w:eastAsia="標楷體" w:hAnsi="Times New Roman" w:cs="Times New Roman" w:hint="eastAsia"/>
          <w:kern w:val="0"/>
          <w:sz w:val="32"/>
          <w:szCs w:val="32"/>
        </w:rPr>
        <w:t>共同</w:t>
      </w:r>
      <w:proofErr w:type="gramEnd"/>
      <w:r w:rsidR="002F1002">
        <w:rPr>
          <w:rFonts w:ascii="Times New Roman" w:eastAsia="標楷體" w:hAnsi="Times New Roman" w:cs="Times New Roman" w:hint="eastAsia"/>
          <w:kern w:val="0"/>
          <w:sz w:val="32"/>
          <w:szCs w:val="32"/>
        </w:rPr>
        <w:t>合作</w:t>
      </w:r>
      <w:r w:rsidR="00317A60">
        <w:rPr>
          <w:rFonts w:ascii="Times New Roman" w:eastAsia="標楷體" w:hAnsi="Times New Roman" w:cs="Times New Roman" w:hint="eastAsia"/>
          <w:kern w:val="0"/>
          <w:sz w:val="32"/>
          <w:szCs w:val="32"/>
        </w:rPr>
        <w:t>至闗</w:t>
      </w:r>
      <w:r w:rsidR="002F1002">
        <w:rPr>
          <w:rFonts w:ascii="Times New Roman" w:eastAsia="標楷體" w:hAnsi="Times New Roman" w:cs="Times New Roman" w:hint="eastAsia"/>
          <w:kern w:val="0"/>
          <w:sz w:val="32"/>
          <w:szCs w:val="32"/>
        </w:rPr>
        <w:t>重要，</w:t>
      </w:r>
      <w:r w:rsidR="00317A60">
        <w:rPr>
          <w:rFonts w:ascii="Times New Roman" w:eastAsia="標楷體" w:hAnsi="Times New Roman" w:cs="Times New Roman" w:hint="eastAsia"/>
          <w:kern w:val="0"/>
          <w:sz w:val="32"/>
          <w:szCs w:val="32"/>
        </w:rPr>
        <w:t>如</w:t>
      </w:r>
      <w:r w:rsidR="00317A60">
        <w:rPr>
          <w:rFonts w:ascii="標楷體" w:eastAsia="標楷體" w:hAnsi="標楷體" w:cs="Times New Roman" w:hint="eastAsia"/>
          <w:kern w:val="0"/>
          <w:sz w:val="32"/>
          <w:szCs w:val="32"/>
        </w:rPr>
        <w:t>：</w:t>
      </w:r>
      <w:r w:rsidR="00317A60">
        <w:rPr>
          <w:rFonts w:ascii="Times New Roman" w:eastAsia="標楷體" w:hAnsi="Times New Roman" w:cs="Times New Roman" w:hint="eastAsia"/>
          <w:kern w:val="0"/>
          <w:sz w:val="32"/>
          <w:szCs w:val="32"/>
        </w:rPr>
        <w:t>2018</w:t>
      </w:r>
      <w:r w:rsidR="00317A60">
        <w:rPr>
          <w:rFonts w:ascii="Times New Roman" w:eastAsia="標楷體" w:hAnsi="Times New Roman" w:cs="Times New Roman" w:hint="eastAsia"/>
          <w:kern w:val="0"/>
          <w:sz w:val="32"/>
          <w:szCs w:val="32"/>
        </w:rPr>
        <w:t>年臺灣加入</w:t>
      </w:r>
      <w:r w:rsidR="00B905E1">
        <w:rPr>
          <w:rFonts w:ascii="Times New Roman" w:eastAsia="標楷體" w:hAnsi="Times New Roman" w:cs="Times New Roman" w:hint="eastAsia"/>
          <w:kern w:val="0"/>
          <w:sz w:val="32"/>
          <w:szCs w:val="32"/>
        </w:rPr>
        <w:t>APEC</w:t>
      </w:r>
      <w:r w:rsidR="00317A60">
        <w:rPr>
          <w:rFonts w:ascii="Times New Roman" w:eastAsia="標楷體" w:hAnsi="Times New Roman" w:cs="Times New Roman" w:hint="eastAsia"/>
          <w:kern w:val="0"/>
          <w:sz w:val="32"/>
          <w:szCs w:val="32"/>
        </w:rPr>
        <w:t>跨境隱私保護制度</w:t>
      </w:r>
      <w:r w:rsidR="00B608CF">
        <w:rPr>
          <w:rFonts w:ascii="Times New Roman" w:eastAsia="標楷體" w:hAnsi="Times New Roman" w:cs="Times New Roman" w:hint="eastAsia"/>
          <w:kern w:val="0"/>
          <w:sz w:val="32"/>
          <w:szCs w:val="32"/>
        </w:rPr>
        <w:t>(CBPR)</w:t>
      </w:r>
      <w:r w:rsidR="00317A60">
        <w:rPr>
          <w:rFonts w:ascii="Times New Roman" w:eastAsia="標楷體" w:hAnsi="Times New Roman" w:cs="Times New Roman" w:hint="eastAsia"/>
          <w:kern w:val="0"/>
          <w:sz w:val="32"/>
          <w:szCs w:val="32"/>
        </w:rPr>
        <w:t>，</w:t>
      </w:r>
      <w:r w:rsidR="00B608CF">
        <w:rPr>
          <w:rFonts w:ascii="Times New Roman" w:eastAsia="標楷體" w:hAnsi="Times New Roman" w:cs="Times New Roman" w:hint="eastAsia"/>
          <w:kern w:val="0"/>
          <w:sz w:val="32"/>
          <w:szCs w:val="32"/>
        </w:rPr>
        <w:t>即為</w:t>
      </w:r>
      <w:r w:rsidR="00317A60">
        <w:rPr>
          <w:rFonts w:ascii="Times New Roman" w:eastAsia="標楷體" w:hAnsi="Times New Roman" w:cs="Times New Roman" w:hint="eastAsia"/>
          <w:kern w:val="0"/>
          <w:sz w:val="32"/>
          <w:szCs w:val="32"/>
        </w:rPr>
        <w:t>美國及臺灣間之</w:t>
      </w:r>
      <w:r w:rsidR="002F1002">
        <w:rPr>
          <w:rFonts w:ascii="Times New Roman" w:eastAsia="標楷體" w:hAnsi="Times New Roman" w:cs="Times New Roman" w:hint="eastAsia"/>
          <w:kern w:val="0"/>
          <w:sz w:val="32"/>
          <w:szCs w:val="32"/>
        </w:rPr>
        <w:t>重要</w:t>
      </w:r>
      <w:r w:rsidR="00317A60">
        <w:rPr>
          <w:rFonts w:ascii="Times New Roman" w:eastAsia="標楷體" w:hAnsi="Times New Roman" w:cs="Times New Roman" w:hint="eastAsia"/>
          <w:kern w:val="0"/>
          <w:sz w:val="32"/>
          <w:szCs w:val="32"/>
        </w:rPr>
        <w:t>合作</w:t>
      </w:r>
      <w:r w:rsidR="002F1002">
        <w:rPr>
          <w:rFonts w:ascii="Times New Roman" w:eastAsia="標楷體" w:hAnsi="Times New Roman" w:cs="Times New Roman" w:hint="eastAsia"/>
          <w:kern w:val="0"/>
          <w:sz w:val="32"/>
          <w:szCs w:val="32"/>
        </w:rPr>
        <w:t>證明。</w:t>
      </w:r>
      <w:proofErr w:type="gramStart"/>
      <w:r w:rsidR="002F1002">
        <w:rPr>
          <w:rFonts w:ascii="Times New Roman" w:eastAsia="標楷體" w:hAnsi="Times New Roman" w:cs="Times New Roman" w:hint="eastAsia"/>
          <w:kern w:val="0"/>
          <w:sz w:val="32"/>
          <w:szCs w:val="32"/>
        </w:rPr>
        <w:t>渠亦提及</w:t>
      </w:r>
      <w:r w:rsidR="00B608CF">
        <w:rPr>
          <w:rFonts w:ascii="Times New Roman" w:eastAsia="標楷體" w:hAnsi="Times New Roman" w:cs="Times New Roman" w:hint="eastAsia"/>
          <w:kern w:val="0"/>
          <w:sz w:val="32"/>
          <w:szCs w:val="32"/>
        </w:rPr>
        <w:t>臺</w:t>
      </w:r>
      <w:proofErr w:type="gramEnd"/>
      <w:r w:rsidR="002F1002">
        <w:rPr>
          <w:rFonts w:ascii="Times New Roman" w:eastAsia="標楷體" w:hAnsi="Times New Roman" w:cs="Times New Roman" w:hint="eastAsia"/>
          <w:kern w:val="0"/>
          <w:sz w:val="32"/>
          <w:szCs w:val="32"/>
        </w:rPr>
        <w:t>美業者於</w:t>
      </w:r>
      <w:r w:rsidR="002F1002">
        <w:rPr>
          <w:rFonts w:ascii="Times New Roman" w:eastAsia="標楷體" w:hAnsi="Times New Roman" w:cs="Times New Roman" w:hint="eastAsia"/>
          <w:kern w:val="0"/>
          <w:sz w:val="32"/>
          <w:szCs w:val="32"/>
        </w:rPr>
        <w:t>5</w:t>
      </w:r>
      <w:r w:rsidRPr="002D7E32">
        <w:rPr>
          <w:rFonts w:ascii="Times New Roman" w:eastAsia="標楷體" w:hAnsi="Times New Roman" w:cs="Times New Roman" w:hint="eastAsia"/>
          <w:kern w:val="0"/>
          <w:sz w:val="32"/>
          <w:szCs w:val="32"/>
        </w:rPr>
        <w:t>G</w:t>
      </w:r>
      <w:r w:rsidRPr="002D7E32">
        <w:rPr>
          <w:rFonts w:ascii="Times New Roman" w:eastAsia="標楷體" w:hAnsi="Times New Roman" w:cs="Times New Roman" w:hint="eastAsia"/>
          <w:kern w:val="0"/>
          <w:sz w:val="32"/>
          <w:szCs w:val="32"/>
        </w:rPr>
        <w:t>、</w:t>
      </w:r>
      <w:proofErr w:type="spellStart"/>
      <w:r w:rsidRPr="002D7E32">
        <w:rPr>
          <w:rFonts w:ascii="Times New Roman" w:eastAsia="標楷體" w:hAnsi="Times New Roman" w:cs="Times New Roman" w:hint="eastAsia"/>
          <w:kern w:val="0"/>
          <w:sz w:val="32"/>
          <w:szCs w:val="32"/>
        </w:rPr>
        <w:t>IoT</w:t>
      </w:r>
      <w:proofErr w:type="spellEnd"/>
      <w:r w:rsidRPr="002D7E32">
        <w:rPr>
          <w:rFonts w:ascii="Times New Roman" w:eastAsia="標楷體" w:hAnsi="Times New Roman" w:cs="Times New Roman" w:hint="eastAsia"/>
          <w:kern w:val="0"/>
          <w:sz w:val="32"/>
          <w:szCs w:val="32"/>
        </w:rPr>
        <w:t>、大數據</w:t>
      </w:r>
      <w:r>
        <w:rPr>
          <w:rFonts w:ascii="Times New Roman" w:eastAsia="標楷體" w:hAnsi="Times New Roman" w:cs="Times New Roman" w:hint="eastAsia"/>
          <w:kern w:val="0"/>
          <w:sz w:val="32"/>
          <w:szCs w:val="32"/>
        </w:rPr>
        <w:t>分析</w:t>
      </w:r>
      <w:r w:rsidRPr="002D7E32">
        <w:rPr>
          <w:rFonts w:ascii="Times New Roman" w:eastAsia="標楷體" w:hAnsi="Times New Roman" w:cs="Times New Roman" w:hint="eastAsia"/>
          <w:kern w:val="0"/>
          <w:sz w:val="32"/>
          <w:szCs w:val="32"/>
        </w:rPr>
        <w:t>等創新技術發展</w:t>
      </w:r>
      <w:r w:rsidR="002F1002">
        <w:rPr>
          <w:rFonts w:ascii="Times New Roman" w:eastAsia="標楷體" w:hAnsi="Times New Roman" w:cs="Times New Roman" w:hint="eastAsia"/>
          <w:kern w:val="0"/>
          <w:sz w:val="32"/>
          <w:szCs w:val="32"/>
        </w:rPr>
        <w:t>有</w:t>
      </w:r>
      <w:r w:rsidR="00317A60">
        <w:rPr>
          <w:rFonts w:ascii="Times New Roman" w:eastAsia="標楷體" w:hAnsi="Times New Roman" w:cs="Times New Roman" w:hint="eastAsia"/>
          <w:kern w:val="0"/>
          <w:sz w:val="32"/>
          <w:szCs w:val="32"/>
        </w:rPr>
        <w:t>諸</w:t>
      </w:r>
      <w:r w:rsidR="002F1002">
        <w:rPr>
          <w:rFonts w:ascii="Times New Roman" w:eastAsia="標楷體" w:hAnsi="Times New Roman" w:cs="Times New Roman" w:hint="eastAsia"/>
          <w:kern w:val="0"/>
          <w:sz w:val="32"/>
          <w:szCs w:val="32"/>
        </w:rPr>
        <w:t>多合作經驗</w:t>
      </w:r>
      <w:r w:rsidRPr="002D7E32">
        <w:rPr>
          <w:rFonts w:ascii="Times New Roman" w:eastAsia="標楷體" w:hAnsi="Times New Roman" w:cs="Times New Roman" w:hint="eastAsia"/>
          <w:kern w:val="0"/>
          <w:sz w:val="32"/>
          <w:szCs w:val="32"/>
        </w:rPr>
        <w:t>，</w:t>
      </w:r>
      <w:r w:rsidR="00317A60">
        <w:rPr>
          <w:rFonts w:ascii="Times New Roman" w:eastAsia="標楷體" w:hAnsi="Times New Roman" w:cs="Times New Roman" w:hint="eastAsia"/>
          <w:kern w:val="0"/>
          <w:sz w:val="32"/>
          <w:szCs w:val="32"/>
        </w:rPr>
        <w:t>不</w:t>
      </w:r>
      <w:r w:rsidR="00B608CF">
        <w:rPr>
          <w:rFonts w:ascii="Times New Roman" w:eastAsia="標楷體" w:hAnsi="Times New Roman" w:cs="Times New Roman" w:hint="eastAsia"/>
          <w:kern w:val="0"/>
          <w:sz w:val="32"/>
          <w:szCs w:val="32"/>
        </w:rPr>
        <w:t>僅</w:t>
      </w:r>
      <w:r w:rsidR="002F1002">
        <w:rPr>
          <w:rFonts w:ascii="Times New Roman" w:eastAsia="標楷體" w:hAnsi="Times New Roman" w:cs="Times New Roman" w:hint="eastAsia"/>
          <w:kern w:val="0"/>
          <w:sz w:val="32"/>
          <w:szCs w:val="32"/>
        </w:rPr>
        <w:t>可作為其他新興國家之良好典範</w:t>
      </w:r>
      <w:r w:rsidR="00317A60">
        <w:rPr>
          <w:rFonts w:ascii="Times New Roman" w:eastAsia="標楷體" w:hAnsi="Times New Roman" w:cs="Times New Roman" w:hint="eastAsia"/>
          <w:kern w:val="0"/>
          <w:sz w:val="32"/>
          <w:szCs w:val="32"/>
        </w:rPr>
        <w:t>，亦可為未來的創新革命</w:t>
      </w:r>
      <w:r w:rsidR="003450FD">
        <w:rPr>
          <w:rFonts w:ascii="Times New Roman" w:eastAsia="標楷體" w:hAnsi="Times New Roman" w:cs="Times New Roman" w:hint="eastAsia"/>
          <w:kern w:val="0"/>
          <w:sz w:val="32"/>
          <w:szCs w:val="32"/>
        </w:rPr>
        <w:t>奠定</w:t>
      </w:r>
      <w:r w:rsidR="00317A60">
        <w:rPr>
          <w:rFonts w:ascii="Times New Roman" w:eastAsia="標楷體" w:hAnsi="Times New Roman" w:cs="Times New Roman" w:hint="eastAsia"/>
          <w:kern w:val="0"/>
          <w:sz w:val="32"/>
          <w:szCs w:val="32"/>
        </w:rPr>
        <w:t>堅實基</w:t>
      </w:r>
      <w:r w:rsidR="00317A60">
        <w:rPr>
          <w:rFonts w:ascii="Times New Roman" w:eastAsia="標楷體" w:hAnsi="Times New Roman" w:cs="Times New Roman" w:hint="eastAsia"/>
          <w:kern w:val="0"/>
          <w:sz w:val="32"/>
          <w:szCs w:val="32"/>
        </w:rPr>
        <w:lastRenderedPageBreak/>
        <w:t>礎</w:t>
      </w:r>
      <w:r w:rsidR="002F1002">
        <w:rPr>
          <w:rFonts w:ascii="Times New Roman" w:eastAsia="標楷體" w:hAnsi="Times New Roman" w:cs="Times New Roman" w:hint="eastAsia"/>
          <w:kern w:val="0"/>
          <w:sz w:val="32"/>
          <w:szCs w:val="32"/>
        </w:rPr>
        <w:t>。</w:t>
      </w:r>
    </w:p>
    <w:p w:rsidR="000A3CDD" w:rsidRDefault="000A3CDD" w:rsidP="003450FD">
      <w:pPr>
        <w:overflowPunct w:val="0"/>
        <w:spacing w:beforeLines="50" w:before="180" w:line="520" w:lineRule="exact"/>
        <w:ind w:firstLineChars="200" w:firstLine="640"/>
        <w:jc w:val="both"/>
        <w:rPr>
          <w:rFonts w:ascii="Times New Roman" w:eastAsia="標楷體" w:hAnsi="Times New Roman" w:cs="Times New Roman"/>
          <w:kern w:val="0"/>
          <w:sz w:val="32"/>
          <w:szCs w:val="32"/>
        </w:rPr>
      </w:pPr>
      <w:r>
        <w:rPr>
          <w:rFonts w:ascii="Times New Roman" w:eastAsia="標楷體" w:hAnsi="Times New Roman" w:cs="Times New Roman" w:hint="eastAsia"/>
          <w:kern w:val="0"/>
          <w:sz w:val="32"/>
          <w:szCs w:val="32"/>
        </w:rPr>
        <w:t>AIT</w:t>
      </w:r>
      <w:proofErr w:type="gramStart"/>
      <w:r>
        <w:rPr>
          <w:rFonts w:ascii="Times New Roman" w:eastAsia="標楷體" w:hAnsi="Times New Roman" w:cs="Times New Roman" w:hint="eastAsia"/>
          <w:kern w:val="0"/>
          <w:sz w:val="32"/>
          <w:szCs w:val="32"/>
        </w:rPr>
        <w:t>酈</w:t>
      </w:r>
      <w:proofErr w:type="gramEnd"/>
      <w:r>
        <w:rPr>
          <w:rFonts w:ascii="Times New Roman" w:eastAsia="標楷體" w:hAnsi="Times New Roman" w:cs="Times New Roman" w:hint="eastAsia"/>
          <w:kern w:val="0"/>
          <w:sz w:val="32"/>
          <w:szCs w:val="32"/>
        </w:rPr>
        <w:t>處長於開幕致詞表示</w:t>
      </w:r>
      <w:r w:rsidR="001841ED">
        <w:rPr>
          <w:rFonts w:ascii="Times New Roman" w:eastAsia="標楷體" w:hAnsi="Times New Roman" w:cs="Times New Roman" w:hint="eastAsia"/>
          <w:kern w:val="0"/>
          <w:sz w:val="32"/>
          <w:szCs w:val="32"/>
        </w:rPr>
        <w:t>，</w:t>
      </w:r>
      <w:r w:rsidR="001841ED">
        <w:rPr>
          <w:rFonts w:ascii="Times New Roman" w:eastAsia="標楷體" w:hAnsi="Times New Roman" w:cs="Times New Roman" w:hint="eastAsia"/>
          <w:kern w:val="0"/>
          <w:sz w:val="32"/>
          <w:szCs w:val="32"/>
        </w:rPr>
        <w:t>DEF</w:t>
      </w:r>
      <w:r w:rsidR="00B608CF">
        <w:rPr>
          <w:rFonts w:ascii="Times New Roman" w:eastAsia="標楷體" w:hAnsi="Times New Roman" w:cs="Times New Roman" w:hint="eastAsia"/>
          <w:kern w:val="0"/>
          <w:sz w:val="32"/>
          <w:szCs w:val="32"/>
        </w:rPr>
        <w:t>作</w:t>
      </w:r>
      <w:r w:rsidR="001841ED">
        <w:rPr>
          <w:rFonts w:ascii="Times New Roman" w:eastAsia="標楷體" w:hAnsi="Times New Roman" w:cs="Times New Roman" w:hint="eastAsia"/>
          <w:kern w:val="0"/>
          <w:sz w:val="32"/>
          <w:szCs w:val="32"/>
        </w:rPr>
        <w:t>為</w:t>
      </w:r>
      <w:proofErr w:type="gramStart"/>
      <w:r w:rsidR="001841ED">
        <w:rPr>
          <w:rFonts w:ascii="Times New Roman" w:eastAsia="標楷體" w:hAnsi="Times New Roman" w:cs="Times New Roman" w:hint="eastAsia"/>
          <w:kern w:val="0"/>
          <w:sz w:val="32"/>
          <w:szCs w:val="32"/>
        </w:rPr>
        <w:t>臺</w:t>
      </w:r>
      <w:proofErr w:type="gramEnd"/>
      <w:r w:rsidR="001841ED">
        <w:rPr>
          <w:rFonts w:ascii="Times New Roman" w:eastAsia="標楷體" w:hAnsi="Times New Roman" w:cs="Times New Roman" w:hint="eastAsia"/>
          <w:kern w:val="0"/>
          <w:sz w:val="32"/>
          <w:szCs w:val="32"/>
        </w:rPr>
        <w:t>美間數位經濟</w:t>
      </w:r>
      <w:r w:rsidR="000862D5">
        <w:rPr>
          <w:rFonts w:ascii="Times New Roman" w:eastAsia="標楷體" w:hAnsi="Times New Roman" w:cs="Times New Roman" w:hint="eastAsia"/>
          <w:kern w:val="0"/>
          <w:sz w:val="32"/>
          <w:szCs w:val="32"/>
        </w:rPr>
        <w:t>之</w:t>
      </w:r>
      <w:r w:rsidR="001841ED">
        <w:rPr>
          <w:rFonts w:ascii="Times New Roman" w:eastAsia="標楷體" w:hAnsi="Times New Roman" w:cs="Times New Roman" w:hint="eastAsia"/>
          <w:kern w:val="0"/>
          <w:sz w:val="32"/>
          <w:szCs w:val="32"/>
        </w:rPr>
        <w:t>高層次對話平台，為實現雙方共同的亞</w:t>
      </w:r>
      <w:r w:rsidR="00317A60">
        <w:rPr>
          <w:rFonts w:ascii="Times New Roman" w:eastAsia="標楷體" w:hAnsi="Times New Roman" w:cs="Times New Roman" w:hint="eastAsia"/>
          <w:kern w:val="0"/>
          <w:sz w:val="32"/>
          <w:szCs w:val="32"/>
        </w:rPr>
        <w:t>太</w:t>
      </w:r>
      <w:r w:rsidR="001841ED">
        <w:rPr>
          <w:rFonts w:ascii="Times New Roman" w:eastAsia="標楷體" w:hAnsi="Times New Roman" w:cs="Times New Roman" w:hint="eastAsia"/>
          <w:kern w:val="0"/>
          <w:sz w:val="32"/>
          <w:szCs w:val="32"/>
        </w:rPr>
        <w:t>願景做出</w:t>
      </w:r>
      <w:r w:rsidR="000862D5">
        <w:rPr>
          <w:rFonts w:ascii="Times New Roman" w:eastAsia="標楷體" w:hAnsi="Times New Roman" w:cs="Times New Roman" w:hint="eastAsia"/>
          <w:kern w:val="0"/>
          <w:sz w:val="32"/>
          <w:szCs w:val="32"/>
        </w:rPr>
        <w:t>重大</w:t>
      </w:r>
      <w:r w:rsidR="001841ED">
        <w:rPr>
          <w:rFonts w:ascii="Times New Roman" w:eastAsia="標楷體" w:hAnsi="Times New Roman" w:cs="Times New Roman" w:hint="eastAsia"/>
          <w:kern w:val="0"/>
          <w:sz w:val="32"/>
          <w:szCs w:val="32"/>
        </w:rPr>
        <w:t>貢獻。</w:t>
      </w:r>
      <w:proofErr w:type="gramStart"/>
      <w:r w:rsidR="001841ED">
        <w:rPr>
          <w:rFonts w:ascii="Times New Roman" w:eastAsia="標楷體" w:hAnsi="Times New Roman" w:cs="Times New Roman" w:hint="eastAsia"/>
          <w:kern w:val="0"/>
          <w:sz w:val="32"/>
          <w:szCs w:val="32"/>
        </w:rPr>
        <w:t>臺</w:t>
      </w:r>
      <w:proofErr w:type="gramEnd"/>
      <w:r w:rsidR="001841ED">
        <w:rPr>
          <w:rFonts w:ascii="Times New Roman" w:eastAsia="標楷體" w:hAnsi="Times New Roman" w:cs="Times New Roman" w:hint="eastAsia"/>
          <w:kern w:val="0"/>
          <w:sz w:val="32"/>
          <w:szCs w:val="32"/>
        </w:rPr>
        <w:t>美雙方過去在半導體及</w:t>
      </w:r>
      <w:r w:rsidR="001841ED">
        <w:rPr>
          <w:rFonts w:ascii="Times New Roman" w:eastAsia="標楷體" w:hAnsi="Times New Roman" w:cs="Times New Roman" w:hint="eastAsia"/>
          <w:kern w:val="0"/>
          <w:sz w:val="32"/>
          <w:szCs w:val="32"/>
        </w:rPr>
        <w:t>ICT</w:t>
      </w:r>
      <w:r w:rsidR="001841ED">
        <w:rPr>
          <w:rFonts w:ascii="Times New Roman" w:eastAsia="標楷體" w:hAnsi="Times New Roman" w:cs="Times New Roman" w:hint="eastAsia"/>
          <w:kern w:val="0"/>
          <w:sz w:val="32"/>
          <w:szCs w:val="32"/>
        </w:rPr>
        <w:t>產業的合作，在打造受信賴的</w:t>
      </w:r>
      <w:r w:rsidR="00EF7FA2">
        <w:rPr>
          <w:rFonts w:ascii="Times New Roman" w:eastAsia="標楷體" w:hAnsi="Times New Roman" w:cs="Times New Roman" w:hint="eastAsia"/>
          <w:kern w:val="0"/>
          <w:sz w:val="32"/>
          <w:szCs w:val="32"/>
        </w:rPr>
        <w:t>供應鍵及商業機密與智慧財產權保護等議題上，</w:t>
      </w:r>
      <w:r w:rsidR="00B608CF">
        <w:rPr>
          <w:rFonts w:ascii="Times New Roman" w:eastAsia="標楷體" w:hAnsi="Times New Roman" w:cs="Times New Roman" w:hint="eastAsia"/>
          <w:kern w:val="0"/>
          <w:sz w:val="32"/>
          <w:szCs w:val="32"/>
        </w:rPr>
        <w:t>均</w:t>
      </w:r>
      <w:r w:rsidR="00EF7FA2">
        <w:rPr>
          <w:rFonts w:ascii="Times New Roman" w:eastAsia="標楷體" w:hAnsi="Times New Roman" w:cs="Times New Roman" w:hint="eastAsia"/>
          <w:kern w:val="0"/>
          <w:sz w:val="32"/>
          <w:szCs w:val="32"/>
        </w:rPr>
        <w:t>取得重大進展。</w:t>
      </w:r>
      <w:proofErr w:type="gramStart"/>
      <w:r w:rsidR="00EF7FA2">
        <w:rPr>
          <w:rFonts w:ascii="Times New Roman" w:eastAsia="標楷體" w:hAnsi="Times New Roman" w:cs="Times New Roman" w:hint="eastAsia"/>
          <w:kern w:val="0"/>
          <w:sz w:val="32"/>
          <w:szCs w:val="32"/>
        </w:rPr>
        <w:t>酈</w:t>
      </w:r>
      <w:proofErr w:type="gramEnd"/>
      <w:r w:rsidR="00EF7FA2">
        <w:rPr>
          <w:rFonts w:ascii="Times New Roman" w:eastAsia="標楷體" w:hAnsi="Times New Roman" w:cs="Times New Roman" w:hint="eastAsia"/>
          <w:kern w:val="0"/>
          <w:sz w:val="32"/>
          <w:szCs w:val="32"/>
        </w:rPr>
        <w:t>處長也強調，臺灣與美國在新創與創業方面是天生的夥伴，雙方亦展開在縮減數位落差、</w:t>
      </w:r>
      <w:r w:rsidR="00EF7FA2">
        <w:rPr>
          <w:rFonts w:ascii="Times New Roman" w:eastAsia="標楷體" w:hAnsi="Times New Roman" w:cs="Times New Roman" w:hint="eastAsia"/>
          <w:kern w:val="0"/>
          <w:sz w:val="32"/>
          <w:szCs w:val="32"/>
        </w:rPr>
        <w:t>5G</w:t>
      </w:r>
      <w:r w:rsidR="00EF7FA2">
        <w:rPr>
          <w:rFonts w:ascii="Times New Roman" w:eastAsia="標楷體" w:hAnsi="Times New Roman" w:cs="Times New Roman" w:hint="eastAsia"/>
          <w:kern w:val="0"/>
          <w:sz w:val="32"/>
          <w:szCs w:val="32"/>
        </w:rPr>
        <w:t>、</w:t>
      </w:r>
      <w:proofErr w:type="spellStart"/>
      <w:r w:rsidR="00EF7FA2">
        <w:rPr>
          <w:rFonts w:ascii="Times New Roman" w:eastAsia="標楷體" w:hAnsi="Times New Roman" w:cs="Times New Roman" w:hint="eastAsia"/>
          <w:kern w:val="0"/>
          <w:sz w:val="32"/>
          <w:szCs w:val="32"/>
        </w:rPr>
        <w:t>I</w:t>
      </w:r>
      <w:r w:rsidR="00EF7FA2">
        <w:rPr>
          <w:rFonts w:ascii="Times New Roman" w:eastAsia="標楷體" w:hAnsi="Times New Roman" w:cs="Times New Roman"/>
          <w:kern w:val="0"/>
          <w:sz w:val="32"/>
          <w:szCs w:val="32"/>
        </w:rPr>
        <w:t>oT</w:t>
      </w:r>
      <w:proofErr w:type="spellEnd"/>
      <w:r w:rsidR="00EF7FA2">
        <w:rPr>
          <w:rFonts w:ascii="Times New Roman" w:eastAsia="標楷體" w:hAnsi="Times New Roman" w:cs="Times New Roman" w:hint="eastAsia"/>
          <w:kern w:val="0"/>
          <w:sz w:val="32"/>
          <w:szCs w:val="32"/>
        </w:rPr>
        <w:t>及人才交流等方面的合作。最後，</w:t>
      </w:r>
      <w:proofErr w:type="gramStart"/>
      <w:r w:rsidR="00EF7FA2">
        <w:rPr>
          <w:rFonts w:ascii="Times New Roman" w:eastAsia="標楷體" w:hAnsi="Times New Roman" w:cs="Times New Roman" w:hint="eastAsia"/>
          <w:kern w:val="0"/>
          <w:sz w:val="32"/>
          <w:szCs w:val="32"/>
        </w:rPr>
        <w:t>酈</w:t>
      </w:r>
      <w:proofErr w:type="gramEnd"/>
      <w:r w:rsidR="00EF7FA2">
        <w:rPr>
          <w:rFonts w:ascii="Times New Roman" w:eastAsia="標楷體" w:hAnsi="Times New Roman" w:cs="Times New Roman" w:hint="eastAsia"/>
          <w:kern w:val="0"/>
          <w:sz w:val="32"/>
          <w:szCs w:val="32"/>
        </w:rPr>
        <w:t>處長</w:t>
      </w:r>
      <w:r w:rsidR="00B905E1">
        <w:rPr>
          <w:rFonts w:ascii="Times New Roman" w:eastAsia="標楷體" w:hAnsi="Times New Roman" w:cs="Times New Roman" w:hint="eastAsia"/>
          <w:kern w:val="0"/>
          <w:sz w:val="32"/>
          <w:szCs w:val="32"/>
        </w:rPr>
        <w:t>特別指出，</w:t>
      </w:r>
      <w:proofErr w:type="gramStart"/>
      <w:r w:rsidR="00EF7FA2">
        <w:rPr>
          <w:rFonts w:ascii="Times New Roman" w:eastAsia="標楷體" w:hAnsi="Times New Roman" w:cs="Times New Roman" w:hint="eastAsia"/>
          <w:kern w:val="0"/>
          <w:sz w:val="32"/>
          <w:szCs w:val="32"/>
        </w:rPr>
        <w:t>臺</w:t>
      </w:r>
      <w:proofErr w:type="gramEnd"/>
      <w:r w:rsidR="00EF7FA2">
        <w:rPr>
          <w:rFonts w:ascii="Times New Roman" w:eastAsia="標楷體" w:hAnsi="Times New Roman" w:cs="Times New Roman" w:hint="eastAsia"/>
          <w:kern w:val="0"/>
          <w:sz w:val="32"/>
          <w:szCs w:val="32"/>
        </w:rPr>
        <w:t>美雙方未來合作重點，包括：持續推動</w:t>
      </w:r>
      <w:proofErr w:type="gramStart"/>
      <w:r w:rsidR="00EF7FA2">
        <w:rPr>
          <w:rFonts w:ascii="Times New Roman" w:eastAsia="標楷體" w:hAnsi="Times New Roman" w:cs="Times New Roman" w:hint="eastAsia"/>
          <w:kern w:val="0"/>
          <w:sz w:val="32"/>
          <w:szCs w:val="32"/>
        </w:rPr>
        <w:t>臺</w:t>
      </w:r>
      <w:proofErr w:type="gramEnd"/>
      <w:r w:rsidR="00EF7FA2">
        <w:rPr>
          <w:rFonts w:ascii="Times New Roman" w:eastAsia="標楷體" w:hAnsi="Times New Roman" w:cs="Times New Roman" w:hint="eastAsia"/>
          <w:kern w:val="0"/>
          <w:sz w:val="32"/>
          <w:szCs w:val="32"/>
        </w:rPr>
        <w:t>美中小企業合作計畫</w:t>
      </w:r>
      <w:r w:rsidR="00B905E1">
        <w:rPr>
          <w:rFonts w:ascii="Times New Roman" w:eastAsia="標楷體" w:hAnsi="Times New Roman" w:cs="Times New Roman" w:hint="eastAsia"/>
          <w:kern w:val="0"/>
          <w:sz w:val="32"/>
          <w:szCs w:val="32"/>
        </w:rPr>
        <w:t>；</w:t>
      </w:r>
      <w:r w:rsidR="00EF7FA2">
        <w:rPr>
          <w:rFonts w:ascii="Times New Roman" w:eastAsia="標楷體" w:hAnsi="Times New Roman" w:cs="Times New Roman" w:hint="eastAsia"/>
          <w:kern w:val="0"/>
          <w:sz w:val="32"/>
          <w:szCs w:val="32"/>
        </w:rPr>
        <w:t>鼓勵創新與創業活動；深化</w:t>
      </w:r>
      <w:r w:rsidR="000862D5">
        <w:rPr>
          <w:rFonts w:ascii="新細明體" w:eastAsia="新細明體" w:hAnsi="新細明體" w:cs="Times New Roman" w:hint="eastAsia"/>
          <w:kern w:val="0"/>
          <w:sz w:val="32"/>
          <w:szCs w:val="32"/>
        </w:rPr>
        <w:t>「</w:t>
      </w:r>
      <w:r w:rsidR="000862D5">
        <w:rPr>
          <w:rFonts w:ascii="Times New Roman" w:eastAsia="標楷體" w:hAnsi="Times New Roman" w:cs="Times New Roman" w:hint="eastAsia"/>
          <w:kern w:val="0"/>
          <w:sz w:val="32"/>
          <w:szCs w:val="32"/>
        </w:rPr>
        <w:t>全球合作訓練架構</w:t>
      </w:r>
      <w:r w:rsidR="000862D5">
        <w:rPr>
          <w:rFonts w:ascii="Times New Roman" w:eastAsia="標楷體" w:hAnsi="Times New Roman" w:cs="Times New Roman" w:hint="eastAsia"/>
          <w:kern w:val="0"/>
          <w:sz w:val="32"/>
          <w:szCs w:val="32"/>
        </w:rPr>
        <w:t>(</w:t>
      </w:r>
      <w:r w:rsidR="00EF7FA2">
        <w:rPr>
          <w:rFonts w:ascii="Times New Roman" w:eastAsia="標楷體" w:hAnsi="Times New Roman" w:cs="Times New Roman" w:hint="eastAsia"/>
          <w:kern w:val="0"/>
          <w:sz w:val="32"/>
          <w:szCs w:val="32"/>
        </w:rPr>
        <w:t>GCTF</w:t>
      </w:r>
      <w:r w:rsidR="000862D5">
        <w:rPr>
          <w:rFonts w:ascii="Times New Roman" w:eastAsia="標楷體" w:hAnsi="Times New Roman" w:cs="Times New Roman" w:hint="eastAsia"/>
          <w:kern w:val="0"/>
          <w:sz w:val="32"/>
          <w:szCs w:val="32"/>
        </w:rPr>
        <w:t>)</w:t>
      </w:r>
      <w:r w:rsidR="000862D5">
        <w:rPr>
          <w:rFonts w:ascii="新細明體" w:eastAsia="新細明體" w:hAnsi="新細明體" w:cs="Times New Roman" w:hint="eastAsia"/>
          <w:kern w:val="0"/>
          <w:sz w:val="32"/>
          <w:szCs w:val="32"/>
        </w:rPr>
        <w:t>」</w:t>
      </w:r>
      <w:r w:rsidR="0072258D">
        <w:rPr>
          <w:rFonts w:ascii="Times New Roman" w:eastAsia="標楷體" w:hAnsi="Times New Roman" w:cs="Times New Roman" w:hint="eastAsia"/>
          <w:kern w:val="0"/>
          <w:sz w:val="32"/>
          <w:szCs w:val="32"/>
        </w:rPr>
        <w:t>的合作，讓臺灣數位經濟、</w:t>
      </w:r>
      <w:r w:rsidR="0072258D">
        <w:rPr>
          <w:rFonts w:ascii="Times New Roman" w:eastAsia="標楷體" w:hAnsi="Times New Roman" w:cs="Times New Roman" w:hint="eastAsia"/>
          <w:kern w:val="0"/>
          <w:sz w:val="32"/>
          <w:szCs w:val="32"/>
        </w:rPr>
        <w:t>5G</w:t>
      </w:r>
      <w:r w:rsidR="0072258D">
        <w:rPr>
          <w:rFonts w:ascii="Times New Roman" w:eastAsia="標楷體" w:hAnsi="Times New Roman" w:cs="Times New Roman" w:hint="eastAsia"/>
          <w:kern w:val="0"/>
          <w:sz w:val="32"/>
          <w:szCs w:val="32"/>
        </w:rPr>
        <w:t>等發展的成功經驗，可以與全世界分享；建立人才網絡，加速雙方人才的交流。</w:t>
      </w:r>
    </w:p>
    <w:p w:rsidR="00A111CB" w:rsidRDefault="007F6DA7" w:rsidP="003450FD">
      <w:pPr>
        <w:overflowPunct w:val="0"/>
        <w:spacing w:beforeLines="50" w:before="180" w:line="520" w:lineRule="exact"/>
        <w:ind w:firstLineChars="200" w:firstLine="640"/>
        <w:jc w:val="both"/>
        <w:rPr>
          <w:rFonts w:ascii="Times New Roman" w:eastAsia="標楷體" w:hAnsi="Times New Roman" w:cs="Times New Roman"/>
          <w:kern w:val="0"/>
          <w:sz w:val="32"/>
          <w:szCs w:val="32"/>
        </w:rPr>
      </w:pPr>
      <w:r w:rsidRPr="00507050">
        <w:rPr>
          <w:rFonts w:ascii="Times New Roman" w:eastAsia="標楷體" w:hAnsi="Times New Roman" w:cs="Times New Roman" w:hint="eastAsia"/>
          <w:kern w:val="0"/>
          <w:sz w:val="32"/>
          <w:szCs w:val="32"/>
        </w:rPr>
        <w:t>我方代表團團長</w:t>
      </w:r>
      <w:r w:rsidR="00321538" w:rsidRPr="00504828">
        <w:rPr>
          <w:rFonts w:ascii="Times New Roman" w:eastAsia="標楷體" w:hAnsi="Times New Roman" w:cs="Times New Roman" w:hint="eastAsia"/>
          <w:kern w:val="0"/>
          <w:sz w:val="32"/>
          <w:szCs w:val="32"/>
        </w:rPr>
        <w:t>陳</w:t>
      </w:r>
      <w:r w:rsidR="00091976" w:rsidRPr="00504828">
        <w:rPr>
          <w:rFonts w:ascii="Times New Roman" w:eastAsia="標楷體" w:hAnsi="Times New Roman" w:cs="Times New Roman" w:hint="eastAsia"/>
          <w:kern w:val="0"/>
          <w:sz w:val="32"/>
          <w:szCs w:val="32"/>
        </w:rPr>
        <w:t>美伶於開場</w:t>
      </w:r>
      <w:r w:rsidR="00321538" w:rsidRPr="00504828">
        <w:rPr>
          <w:rFonts w:ascii="Times New Roman" w:eastAsia="標楷體" w:hAnsi="Times New Roman" w:cs="Times New Roman" w:hint="eastAsia"/>
          <w:kern w:val="0"/>
          <w:sz w:val="32"/>
          <w:szCs w:val="32"/>
        </w:rPr>
        <w:t>致詞時</w:t>
      </w:r>
      <w:r w:rsidR="00560BA9" w:rsidRPr="00504828">
        <w:rPr>
          <w:rFonts w:ascii="Times New Roman" w:eastAsia="標楷體" w:hAnsi="Times New Roman" w:cs="Times New Roman" w:hint="eastAsia"/>
          <w:kern w:val="0"/>
          <w:sz w:val="32"/>
          <w:szCs w:val="32"/>
        </w:rPr>
        <w:t>指出</w:t>
      </w:r>
      <w:r w:rsidR="002028FF">
        <w:rPr>
          <w:rFonts w:ascii="Times New Roman" w:eastAsia="標楷體" w:hAnsi="Times New Roman" w:cs="Times New Roman" w:hint="eastAsia"/>
          <w:kern w:val="0"/>
          <w:sz w:val="32"/>
          <w:szCs w:val="32"/>
        </w:rPr>
        <w:t>，</w:t>
      </w:r>
      <w:r w:rsidR="00560BA9">
        <w:rPr>
          <w:rFonts w:ascii="Times New Roman" w:eastAsia="標楷體" w:hAnsi="Times New Roman" w:cs="Times New Roman" w:hint="eastAsia"/>
          <w:kern w:val="0"/>
          <w:sz w:val="32"/>
          <w:szCs w:val="32"/>
        </w:rPr>
        <w:t>目前全球需要面對</w:t>
      </w:r>
      <w:r w:rsidR="00474785" w:rsidRPr="00507050">
        <w:rPr>
          <w:rFonts w:ascii="Times New Roman" w:eastAsia="標楷體" w:hAnsi="Times New Roman" w:cs="Times New Roman" w:hint="eastAsia"/>
          <w:kern w:val="0"/>
          <w:sz w:val="32"/>
          <w:szCs w:val="32"/>
        </w:rPr>
        <w:t>四</w:t>
      </w:r>
      <w:r w:rsidR="00560BA9" w:rsidRPr="00504828">
        <w:rPr>
          <w:rFonts w:ascii="Times New Roman" w:eastAsia="標楷體" w:hAnsi="Times New Roman" w:cs="Times New Roman" w:hint="eastAsia"/>
          <w:kern w:val="0"/>
          <w:sz w:val="32"/>
          <w:szCs w:val="32"/>
        </w:rPr>
        <w:t>大數位經濟課題，</w:t>
      </w:r>
      <w:r w:rsidR="00560BA9">
        <w:rPr>
          <w:rFonts w:ascii="Times New Roman" w:eastAsia="標楷體" w:hAnsi="Times New Roman" w:cs="Times New Roman" w:hint="eastAsia"/>
          <w:kern w:val="0"/>
          <w:sz w:val="32"/>
          <w:szCs w:val="32"/>
        </w:rPr>
        <w:t>即</w:t>
      </w:r>
      <w:r w:rsidR="00474785" w:rsidRPr="00507050">
        <w:rPr>
          <w:rFonts w:ascii="Times New Roman" w:eastAsia="標楷體" w:hAnsi="Times New Roman" w:cs="Times New Roman" w:hint="eastAsia"/>
          <w:kern w:val="0"/>
          <w:sz w:val="32"/>
          <w:szCs w:val="32"/>
        </w:rPr>
        <w:t>(1)</w:t>
      </w:r>
      <w:r w:rsidR="00984DD5" w:rsidRPr="00504828">
        <w:rPr>
          <w:rFonts w:ascii="Times New Roman" w:eastAsia="標楷體" w:hAnsi="Times New Roman" w:cs="Times New Roman" w:hint="eastAsia"/>
          <w:kern w:val="0"/>
          <w:sz w:val="32"/>
          <w:szCs w:val="32"/>
        </w:rPr>
        <w:t>確保</w:t>
      </w:r>
      <w:r w:rsidR="00560BA9" w:rsidRPr="00504828">
        <w:rPr>
          <w:rFonts w:ascii="Times New Roman" w:eastAsia="標楷體" w:hAnsi="Times New Roman" w:cs="Times New Roman" w:hint="eastAsia"/>
          <w:kern w:val="0"/>
          <w:sz w:val="32"/>
          <w:szCs w:val="32"/>
        </w:rPr>
        <w:t>5G</w:t>
      </w:r>
      <w:r w:rsidR="00560BA9" w:rsidRPr="00504828">
        <w:rPr>
          <w:rFonts w:ascii="Times New Roman" w:eastAsia="標楷體" w:hAnsi="Times New Roman" w:cs="Times New Roman" w:hint="eastAsia"/>
          <w:kern w:val="0"/>
          <w:sz w:val="32"/>
          <w:szCs w:val="32"/>
        </w:rPr>
        <w:t>通訊的安全、可靠與信任</w:t>
      </w:r>
      <w:r w:rsidR="00560BA9">
        <w:rPr>
          <w:rFonts w:ascii="Times New Roman" w:eastAsia="標楷體" w:hAnsi="Times New Roman" w:cs="Times New Roman" w:hint="eastAsia"/>
          <w:kern w:val="0"/>
          <w:sz w:val="32"/>
          <w:szCs w:val="32"/>
        </w:rPr>
        <w:t>、</w:t>
      </w:r>
      <w:r w:rsidR="00560BA9">
        <w:rPr>
          <w:rFonts w:ascii="Times New Roman" w:eastAsia="標楷體" w:hAnsi="Times New Roman" w:cs="Times New Roman" w:hint="eastAsia"/>
          <w:kern w:val="0"/>
          <w:sz w:val="32"/>
          <w:szCs w:val="32"/>
        </w:rPr>
        <w:t>(2)</w:t>
      </w:r>
      <w:r w:rsidR="00984DD5" w:rsidRPr="00504828">
        <w:rPr>
          <w:rFonts w:ascii="Times New Roman" w:eastAsia="標楷體" w:hAnsi="Times New Roman" w:cs="Times New Roman" w:hint="eastAsia"/>
          <w:kern w:val="0"/>
          <w:sz w:val="32"/>
          <w:szCs w:val="32"/>
        </w:rPr>
        <w:t>確保</w:t>
      </w:r>
      <w:r w:rsidR="00AB497A" w:rsidRPr="00507050">
        <w:rPr>
          <w:rFonts w:ascii="Times New Roman" w:eastAsia="標楷體" w:hAnsi="Times New Roman" w:cs="Times New Roman" w:hint="eastAsia"/>
          <w:kern w:val="0"/>
          <w:sz w:val="32"/>
          <w:szCs w:val="32"/>
        </w:rPr>
        <w:t>「</w:t>
      </w:r>
      <w:r w:rsidR="00AB497A">
        <w:rPr>
          <w:rFonts w:ascii="Times New Roman" w:eastAsia="標楷體" w:hAnsi="Times New Roman" w:cs="Times New Roman" w:hint="eastAsia"/>
          <w:kern w:val="0"/>
          <w:sz w:val="32"/>
          <w:szCs w:val="32"/>
        </w:rPr>
        <w:t>A</w:t>
      </w:r>
      <w:r w:rsidR="009D5978">
        <w:rPr>
          <w:rFonts w:ascii="Times New Roman" w:eastAsia="標楷體" w:hAnsi="Times New Roman" w:cs="Times New Roman" w:hint="eastAsia"/>
          <w:kern w:val="0"/>
          <w:sz w:val="32"/>
          <w:szCs w:val="32"/>
        </w:rPr>
        <w:t xml:space="preserve">I </w:t>
      </w:r>
      <w:r w:rsidR="00AB497A">
        <w:rPr>
          <w:rFonts w:ascii="Times New Roman" w:eastAsia="標楷體" w:hAnsi="Times New Roman" w:cs="Times New Roman" w:hint="eastAsia"/>
          <w:kern w:val="0"/>
          <w:sz w:val="32"/>
          <w:szCs w:val="32"/>
        </w:rPr>
        <w:t>+</w:t>
      </w:r>
      <w:proofErr w:type="spellStart"/>
      <w:r w:rsidR="00AB497A">
        <w:rPr>
          <w:rFonts w:ascii="Times New Roman" w:eastAsia="標楷體" w:hAnsi="Times New Roman" w:cs="Times New Roman" w:hint="eastAsia"/>
          <w:kern w:val="0"/>
          <w:sz w:val="32"/>
          <w:szCs w:val="32"/>
        </w:rPr>
        <w:t>IoT</w:t>
      </w:r>
      <w:proofErr w:type="spellEnd"/>
      <w:r w:rsidR="00AB497A" w:rsidRPr="00507050">
        <w:rPr>
          <w:rFonts w:ascii="Times New Roman" w:eastAsia="標楷體" w:hAnsi="Times New Roman" w:cs="Times New Roman" w:hint="eastAsia"/>
          <w:kern w:val="0"/>
          <w:sz w:val="32"/>
          <w:szCs w:val="32"/>
        </w:rPr>
        <w:t>」</w:t>
      </w:r>
      <w:r w:rsidR="00560BA9">
        <w:rPr>
          <w:rFonts w:ascii="Times New Roman" w:eastAsia="標楷體" w:hAnsi="Times New Roman" w:cs="Times New Roman" w:hint="eastAsia"/>
          <w:kern w:val="0"/>
          <w:sz w:val="32"/>
          <w:szCs w:val="32"/>
        </w:rPr>
        <w:t>的效益大於風險、</w:t>
      </w:r>
      <w:r w:rsidR="00560BA9">
        <w:rPr>
          <w:rFonts w:ascii="Times New Roman" w:eastAsia="標楷體" w:hAnsi="Times New Roman" w:cs="Times New Roman" w:hint="eastAsia"/>
          <w:kern w:val="0"/>
          <w:sz w:val="32"/>
          <w:szCs w:val="32"/>
        </w:rPr>
        <w:t>(3)</w:t>
      </w:r>
      <w:r w:rsidR="00984DD5" w:rsidRPr="00504828">
        <w:rPr>
          <w:rFonts w:ascii="Times New Roman" w:eastAsia="標楷體" w:hAnsi="Times New Roman" w:cs="Times New Roman" w:hint="eastAsia"/>
          <w:kern w:val="0"/>
          <w:sz w:val="32"/>
          <w:szCs w:val="32"/>
        </w:rPr>
        <w:t>確保</w:t>
      </w:r>
      <w:r w:rsidR="00560BA9">
        <w:rPr>
          <w:rFonts w:ascii="Times New Roman" w:eastAsia="標楷體" w:hAnsi="Times New Roman" w:cs="Times New Roman" w:hint="eastAsia"/>
          <w:kern w:val="0"/>
          <w:sz w:val="32"/>
          <w:szCs w:val="32"/>
        </w:rPr>
        <w:t>數據治理的一致性與有效性，以及</w:t>
      </w:r>
      <w:r w:rsidR="00560BA9">
        <w:rPr>
          <w:rFonts w:ascii="Times New Roman" w:eastAsia="標楷體" w:hAnsi="Times New Roman" w:cs="Times New Roman" w:hint="eastAsia"/>
          <w:kern w:val="0"/>
          <w:sz w:val="32"/>
          <w:szCs w:val="32"/>
        </w:rPr>
        <w:t>(4)</w:t>
      </w:r>
      <w:r w:rsidR="00984DD5" w:rsidRPr="00504828">
        <w:rPr>
          <w:rFonts w:ascii="Times New Roman" w:eastAsia="標楷體" w:hAnsi="Times New Roman" w:cs="Times New Roman" w:hint="eastAsia"/>
          <w:kern w:val="0"/>
          <w:sz w:val="32"/>
          <w:szCs w:val="32"/>
        </w:rPr>
        <w:t>確保</w:t>
      </w:r>
      <w:r w:rsidR="00560BA9">
        <w:rPr>
          <w:rFonts w:ascii="Times New Roman" w:eastAsia="標楷體" w:hAnsi="Times New Roman" w:cs="Times New Roman" w:hint="eastAsia"/>
          <w:kern w:val="0"/>
          <w:sz w:val="32"/>
          <w:szCs w:val="32"/>
        </w:rPr>
        <w:t>網路的開放、自由與安全，</w:t>
      </w:r>
      <w:r w:rsidR="003854C0">
        <w:rPr>
          <w:rFonts w:ascii="Times New Roman" w:eastAsia="標楷體" w:hAnsi="Times New Roman" w:cs="Times New Roman" w:hint="eastAsia"/>
          <w:kern w:val="0"/>
          <w:sz w:val="32"/>
          <w:szCs w:val="32"/>
        </w:rPr>
        <w:t>並強調</w:t>
      </w:r>
      <w:r w:rsidR="00560BA9">
        <w:rPr>
          <w:rFonts w:ascii="Times New Roman" w:eastAsia="標楷體" w:hAnsi="Times New Roman" w:cs="Times New Roman" w:hint="eastAsia"/>
          <w:kern w:val="0"/>
          <w:sz w:val="32"/>
          <w:szCs w:val="32"/>
        </w:rPr>
        <w:t>唯有透過</w:t>
      </w:r>
      <w:r w:rsidR="001879BB">
        <w:rPr>
          <w:rFonts w:ascii="Times New Roman" w:eastAsia="標楷體" w:hAnsi="Times New Roman" w:cs="Times New Roman" w:hint="eastAsia"/>
          <w:kern w:val="0"/>
          <w:sz w:val="32"/>
          <w:szCs w:val="32"/>
        </w:rPr>
        <w:t>各國攜手合作，採取共同行動，</w:t>
      </w:r>
      <w:r w:rsidR="00560BA9">
        <w:rPr>
          <w:rFonts w:ascii="Times New Roman" w:eastAsia="標楷體" w:hAnsi="Times New Roman" w:cs="Times New Roman" w:hint="eastAsia"/>
          <w:kern w:val="0"/>
          <w:sz w:val="32"/>
          <w:szCs w:val="32"/>
        </w:rPr>
        <w:t>積極因應各大課題，方能</w:t>
      </w:r>
      <w:r w:rsidR="00560BA9" w:rsidRPr="00504828">
        <w:rPr>
          <w:rFonts w:ascii="Times New Roman" w:eastAsia="標楷體" w:hAnsi="Times New Roman" w:cs="Times New Roman" w:hint="eastAsia"/>
          <w:kern w:val="0"/>
          <w:sz w:val="32"/>
          <w:szCs w:val="32"/>
        </w:rPr>
        <w:t>促成更開放、更安全、更包容的數位經濟發展</w:t>
      </w:r>
      <w:r w:rsidR="00560BA9">
        <w:rPr>
          <w:rFonts w:ascii="Times New Roman" w:eastAsia="標楷體" w:hAnsi="Times New Roman" w:cs="Times New Roman" w:hint="eastAsia"/>
          <w:kern w:val="0"/>
          <w:sz w:val="32"/>
          <w:szCs w:val="32"/>
        </w:rPr>
        <w:t>。</w:t>
      </w:r>
      <w:r w:rsidR="00560BA9" w:rsidRPr="00507050">
        <w:rPr>
          <w:rFonts w:ascii="Times New Roman" w:eastAsia="標楷體" w:hAnsi="Times New Roman" w:cs="Times New Roman" w:hint="eastAsia"/>
          <w:kern w:val="0"/>
          <w:sz w:val="32"/>
          <w:szCs w:val="32"/>
        </w:rPr>
        <w:t>陳</w:t>
      </w:r>
      <w:r w:rsidR="00474785" w:rsidRPr="00507050">
        <w:rPr>
          <w:rFonts w:ascii="Times New Roman" w:eastAsia="標楷體" w:hAnsi="Times New Roman" w:cs="Times New Roman" w:hint="eastAsia"/>
          <w:kern w:val="0"/>
          <w:sz w:val="32"/>
          <w:szCs w:val="32"/>
        </w:rPr>
        <w:t>團長還</w:t>
      </w:r>
      <w:r w:rsidR="00560BA9">
        <w:rPr>
          <w:rFonts w:ascii="Times New Roman" w:eastAsia="標楷體" w:hAnsi="Times New Roman" w:cs="Times New Roman" w:hint="eastAsia"/>
          <w:kern w:val="0"/>
          <w:sz w:val="32"/>
          <w:szCs w:val="32"/>
        </w:rPr>
        <w:t>提到</w:t>
      </w:r>
      <w:r w:rsidR="002028FF">
        <w:rPr>
          <w:rFonts w:ascii="Times New Roman" w:eastAsia="標楷體" w:hAnsi="Times New Roman" w:cs="Times New Roman" w:hint="eastAsia"/>
          <w:kern w:val="0"/>
          <w:sz w:val="32"/>
          <w:szCs w:val="32"/>
        </w:rPr>
        <w:t>，</w:t>
      </w:r>
      <w:proofErr w:type="gramStart"/>
      <w:r w:rsidR="00F85B2D" w:rsidRPr="00504828">
        <w:rPr>
          <w:rFonts w:ascii="Times New Roman" w:eastAsia="標楷體" w:hAnsi="Times New Roman" w:cs="Times New Roman" w:hint="eastAsia"/>
          <w:kern w:val="0"/>
          <w:sz w:val="32"/>
          <w:szCs w:val="32"/>
        </w:rPr>
        <w:t>臺</w:t>
      </w:r>
      <w:proofErr w:type="gramEnd"/>
      <w:r w:rsidR="00F85B2D" w:rsidRPr="00504828">
        <w:rPr>
          <w:rFonts w:ascii="Times New Roman" w:eastAsia="標楷體" w:hAnsi="Times New Roman" w:cs="Times New Roman" w:hint="eastAsia"/>
          <w:kern w:val="0"/>
          <w:sz w:val="32"/>
          <w:szCs w:val="32"/>
        </w:rPr>
        <w:t>美雙方透過</w:t>
      </w:r>
      <w:r w:rsidR="00F85B2D" w:rsidRPr="00504828">
        <w:rPr>
          <w:rFonts w:ascii="Times New Roman" w:eastAsia="標楷體" w:hAnsi="Times New Roman" w:cs="Times New Roman" w:hint="eastAsia"/>
          <w:kern w:val="0"/>
          <w:sz w:val="32"/>
          <w:szCs w:val="32"/>
        </w:rPr>
        <w:t>DEF</w:t>
      </w:r>
      <w:r w:rsidR="00504828" w:rsidRPr="00504828">
        <w:rPr>
          <w:rFonts w:ascii="Times New Roman" w:eastAsia="標楷體" w:hAnsi="Times New Roman" w:cs="Times New Roman" w:hint="eastAsia"/>
          <w:kern w:val="0"/>
          <w:sz w:val="32"/>
          <w:szCs w:val="32"/>
        </w:rPr>
        <w:t>平</w:t>
      </w:r>
      <w:proofErr w:type="gramStart"/>
      <w:r w:rsidR="00504828" w:rsidRPr="00504828">
        <w:rPr>
          <w:rFonts w:ascii="Times New Roman" w:eastAsia="標楷體" w:hAnsi="Times New Roman" w:cs="Times New Roman" w:hint="eastAsia"/>
          <w:kern w:val="0"/>
          <w:sz w:val="32"/>
          <w:szCs w:val="32"/>
        </w:rPr>
        <w:t>臺</w:t>
      </w:r>
      <w:proofErr w:type="gramEnd"/>
      <w:r w:rsidR="002028FF">
        <w:rPr>
          <w:rFonts w:ascii="Times New Roman" w:eastAsia="標楷體" w:hAnsi="Times New Roman" w:cs="Times New Roman" w:hint="eastAsia"/>
          <w:kern w:val="0"/>
          <w:sz w:val="32"/>
          <w:szCs w:val="32"/>
        </w:rPr>
        <w:t>，</w:t>
      </w:r>
      <w:r w:rsidR="00504828" w:rsidRPr="00504828">
        <w:rPr>
          <w:rFonts w:ascii="Times New Roman" w:eastAsia="標楷體" w:hAnsi="Times New Roman" w:cs="Times New Roman" w:hint="eastAsia"/>
          <w:kern w:val="0"/>
          <w:sz w:val="32"/>
          <w:szCs w:val="32"/>
        </w:rPr>
        <w:t>已</w:t>
      </w:r>
      <w:r w:rsidR="00F85B2D" w:rsidRPr="00504828">
        <w:rPr>
          <w:rFonts w:ascii="Times New Roman" w:eastAsia="標楷體" w:hAnsi="Times New Roman" w:cs="Times New Roman" w:hint="eastAsia"/>
          <w:kern w:val="0"/>
          <w:sz w:val="32"/>
          <w:szCs w:val="32"/>
        </w:rPr>
        <w:t>在</w:t>
      </w:r>
      <w:r w:rsidR="002028FF" w:rsidRPr="002028FF">
        <w:rPr>
          <w:rFonts w:ascii="Times New Roman" w:eastAsia="標楷體" w:hAnsi="Times New Roman" w:cs="Times New Roman" w:hint="eastAsia"/>
          <w:kern w:val="0"/>
          <w:sz w:val="32"/>
          <w:szCs w:val="32"/>
          <w:lang w:eastAsia="zh-HK"/>
        </w:rPr>
        <w:t>數位貿易與投資、創新創業、智慧科技、網路安全</w:t>
      </w:r>
      <w:r w:rsidR="002028FF">
        <w:rPr>
          <w:rFonts w:ascii="Times New Roman" w:eastAsia="標楷體" w:hAnsi="Times New Roman" w:cs="Times New Roman" w:hint="eastAsia"/>
          <w:kern w:val="0"/>
          <w:sz w:val="32"/>
          <w:szCs w:val="32"/>
          <w:lang w:eastAsia="zh-HK"/>
        </w:rPr>
        <w:t>、數位包容性及女性經濟賦權</w:t>
      </w:r>
      <w:r w:rsidR="00F85B2D" w:rsidRPr="00504828">
        <w:rPr>
          <w:rFonts w:ascii="Times New Roman" w:eastAsia="標楷體" w:hAnsi="Times New Roman" w:cs="Times New Roman" w:hint="eastAsia"/>
          <w:kern w:val="0"/>
          <w:sz w:val="32"/>
          <w:szCs w:val="32"/>
        </w:rPr>
        <w:t>等領域展開廣泛合作</w:t>
      </w:r>
      <w:r w:rsidR="002028FF">
        <w:rPr>
          <w:rFonts w:ascii="Times New Roman" w:eastAsia="標楷體" w:hAnsi="Times New Roman" w:cs="Times New Roman" w:hint="eastAsia"/>
          <w:kern w:val="0"/>
          <w:sz w:val="32"/>
          <w:szCs w:val="32"/>
        </w:rPr>
        <w:t>；</w:t>
      </w:r>
      <w:r w:rsidR="002028FF" w:rsidRPr="002028FF">
        <w:rPr>
          <w:rFonts w:ascii="Times New Roman" w:eastAsia="標楷體" w:hAnsi="Times New Roman" w:cs="Times New Roman" w:hint="eastAsia"/>
          <w:kern w:val="0"/>
          <w:sz w:val="32"/>
          <w:szCs w:val="32"/>
        </w:rPr>
        <w:t>同時，美方</w:t>
      </w:r>
      <w:r w:rsidR="003854C0">
        <w:rPr>
          <w:rFonts w:ascii="Times New Roman" w:eastAsia="標楷體" w:hAnsi="Times New Roman" w:cs="Times New Roman" w:hint="eastAsia"/>
          <w:kern w:val="0"/>
          <w:sz w:val="32"/>
          <w:szCs w:val="32"/>
          <w:lang w:eastAsia="zh-HK"/>
        </w:rPr>
        <w:t>亦</w:t>
      </w:r>
      <w:r w:rsidR="002028FF" w:rsidRPr="002028FF">
        <w:rPr>
          <w:rFonts w:ascii="Times New Roman" w:eastAsia="標楷體" w:hAnsi="Times New Roman" w:cs="Times New Roman" w:hint="eastAsia"/>
          <w:kern w:val="0"/>
          <w:sz w:val="32"/>
          <w:szCs w:val="32"/>
        </w:rPr>
        <w:t>積極協助我參加「</w:t>
      </w:r>
      <w:r w:rsidR="002028FF" w:rsidRPr="002028FF">
        <w:rPr>
          <w:rFonts w:ascii="Times New Roman" w:eastAsia="標楷體" w:hAnsi="Times New Roman" w:cs="Times New Roman" w:hint="eastAsia"/>
          <w:kern w:val="0"/>
          <w:sz w:val="32"/>
          <w:szCs w:val="32"/>
        </w:rPr>
        <w:t>APEC</w:t>
      </w:r>
      <w:r w:rsidR="002028FF" w:rsidRPr="002028FF">
        <w:rPr>
          <w:rFonts w:ascii="Times New Roman" w:eastAsia="標楷體" w:hAnsi="Times New Roman" w:cs="Times New Roman" w:hint="eastAsia"/>
          <w:kern w:val="0"/>
          <w:sz w:val="32"/>
          <w:szCs w:val="32"/>
        </w:rPr>
        <w:t>跨境隱私保護規則體系」</w:t>
      </w:r>
      <w:r w:rsidR="002028FF" w:rsidRPr="002028FF">
        <w:rPr>
          <w:rFonts w:ascii="Times New Roman" w:eastAsia="標楷體" w:hAnsi="Times New Roman" w:cs="Times New Roman" w:hint="eastAsia"/>
          <w:kern w:val="0"/>
          <w:sz w:val="32"/>
          <w:szCs w:val="32"/>
        </w:rPr>
        <w:t>(Cross-Border Privacy Rules System, CBPR)</w:t>
      </w:r>
      <w:r w:rsidR="002028FF" w:rsidRPr="002028FF">
        <w:rPr>
          <w:rFonts w:ascii="Times New Roman" w:eastAsia="標楷體" w:hAnsi="Times New Roman" w:cs="Times New Roman" w:hint="eastAsia"/>
          <w:kern w:val="0"/>
          <w:sz w:val="32"/>
          <w:szCs w:val="32"/>
        </w:rPr>
        <w:t>等跨國數位經濟合作架構，成果豐碩，對深化彼此實質經貿關係，深具意義。</w:t>
      </w:r>
    </w:p>
    <w:p w:rsidR="005A0A9B" w:rsidRDefault="005A0A9B" w:rsidP="003450FD">
      <w:pPr>
        <w:pStyle w:val="k02"/>
        <w:tabs>
          <w:tab w:val="clear" w:pos="960"/>
          <w:tab w:val="left" w:pos="680"/>
        </w:tabs>
        <w:spacing w:beforeLines="50" w:before="180" w:line="520" w:lineRule="exact"/>
        <w:ind w:firstLineChars="200" w:firstLine="640"/>
        <w:rPr>
          <w:sz w:val="32"/>
          <w:szCs w:val="32"/>
        </w:rPr>
      </w:pPr>
      <w:r>
        <w:rPr>
          <w:rFonts w:hint="eastAsia"/>
          <w:sz w:val="32"/>
          <w:szCs w:val="32"/>
        </w:rPr>
        <w:t>本次</w:t>
      </w:r>
      <w:r w:rsidRPr="008F22D8">
        <w:rPr>
          <w:rFonts w:hint="eastAsia"/>
          <w:sz w:val="32"/>
          <w:szCs w:val="32"/>
        </w:rPr>
        <w:t>會議</w:t>
      </w:r>
      <w:r>
        <w:rPr>
          <w:rFonts w:hint="eastAsia"/>
          <w:sz w:val="32"/>
          <w:szCs w:val="32"/>
        </w:rPr>
        <w:t>分為</w:t>
      </w:r>
      <w:r>
        <w:rPr>
          <w:rFonts w:hint="eastAsia"/>
          <w:sz w:val="32"/>
          <w:szCs w:val="32"/>
        </w:rPr>
        <w:t>2</w:t>
      </w:r>
      <w:r>
        <w:rPr>
          <w:rFonts w:hint="eastAsia"/>
          <w:sz w:val="32"/>
          <w:szCs w:val="32"/>
        </w:rPr>
        <w:t>天進行，</w:t>
      </w:r>
      <w:r w:rsidRPr="00507050">
        <w:rPr>
          <w:rFonts w:hint="eastAsia"/>
          <w:sz w:val="32"/>
          <w:szCs w:val="32"/>
        </w:rPr>
        <w:t>第</w:t>
      </w:r>
      <w:r w:rsidRPr="00507050">
        <w:rPr>
          <w:rFonts w:hint="eastAsia"/>
          <w:sz w:val="32"/>
          <w:szCs w:val="32"/>
        </w:rPr>
        <w:t>1</w:t>
      </w:r>
      <w:r w:rsidRPr="00507050">
        <w:rPr>
          <w:rFonts w:hint="eastAsia"/>
          <w:sz w:val="32"/>
          <w:szCs w:val="32"/>
        </w:rPr>
        <w:t>天</w:t>
      </w:r>
      <w:r>
        <w:rPr>
          <w:rFonts w:hint="eastAsia"/>
          <w:sz w:val="32"/>
          <w:szCs w:val="32"/>
        </w:rPr>
        <w:t>係政府間之政策交流，由雙</w:t>
      </w:r>
      <w:r>
        <w:rPr>
          <w:rFonts w:hint="eastAsia"/>
          <w:sz w:val="32"/>
          <w:szCs w:val="32"/>
        </w:rPr>
        <w:lastRenderedPageBreak/>
        <w:t>方團員</w:t>
      </w:r>
      <w:r w:rsidRPr="00507050">
        <w:rPr>
          <w:rFonts w:hint="eastAsia"/>
          <w:sz w:val="32"/>
          <w:szCs w:val="32"/>
        </w:rPr>
        <w:t>進行</w:t>
      </w:r>
      <w:r>
        <w:rPr>
          <w:rFonts w:hint="eastAsia"/>
          <w:sz w:val="32"/>
          <w:szCs w:val="32"/>
        </w:rPr>
        <w:t>對話，將針對</w:t>
      </w:r>
      <w:r w:rsidRPr="00654BEC">
        <w:rPr>
          <w:rFonts w:hint="eastAsia"/>
          <w:sz w:val="32"/>
          <w:szCs w:val="32"/>
        </w:rPr>
        <w:t>五大議題</w:t>
      </w:r>
      <w:r>
        <w:rPr>
          <w:rFonts w:hint="eastAsia"/>
          <w:sz w:val="32"/>
          <w:szCs w:val="32"/>
        </w:rPr>
        <w:t>進行討論</w:t>
      </w:r>
      <w:r w:rsidRPr="00507050">
        <w:rPr>
          <w:rFonts w:hint="eastAsia"/>
          <w:sz w:val="32"/>
          <w:szCs w:val="32"/>
        </w:rPr>
        <w:t>：</w:t>
      </w:r>
    </w:p>
    <w:p w:rsidR="005A0A9B" w:rsidRDefault="005A0A9B" w:rsidP="005A0A9B">
      <w:pPr>
        <w:pStyle w:val="k02"/>
        <w:numPr>
          <w:ilvl w:val="0"/>
          <w:numId w:val="12"/>
        </w:numPr>
        <w:tabs>
          <w:tab w:val="clear" w:pos="960"/>
          <w:tab w:val="left" w:pos="680"/>
        </w:tabs>
        <w:spacing w:line="520" w:lineRule="exact"/>
        <w:ind w:left="227" w:hangingChars="71" w:hanging="227"/>
        <w:rPr>
          <w:sz w:val="32"/>
          <w:szCs w:val="32"/>
        </w:rPr>
      </w:pPr>
      <w:r w:rsidRPr="00654BEC">
        <w:rPr>
          <w:rFonts w:hint="eastAsia"/>
          <w:sz w:val="32"/>
          <w:szCs w:val="32"/>
        </w:rPr>
        <w:t>「第</w:t>
      </w:r>
      <w:r w:rsidRPr="00654BEC">
        <w:rPr>
          <w:rFonts w:hint="eastAsia"/>
          <w:sz w:val="32"/>
          <w:szCs w:val="32"/>
        </w:rPr>
        <w:t>5</w:t>
      </w:r>
      <w:r w:rsidRPr="00654BEC">
        <w:rPr>
          <w:rFonts w:hint="eastAsia"/>
          <w:sz w:val="32"/>
          <w:szCs w:val="32"/>
        </w:rPr>
        <w:t>世代行動通訊</w:t>
      </w:r>
      <w:r w:rsidRPr="00654BEC">
        <w:rPr>
          <w:rFonts w:hint="eastAsia"/>
          <w:sz w:val="32"/>
          <w:szCs w:val="32"/>
        </w:rPr>
        <w:t>(5G)</w:t>
      </w:r>
      <w:r w:rsidRPr="00654BEC">
        <w:rPr>
          <w:rFonts w:hint="eastAsia"/>
          <w:sz w:val="32"/>
          <w:szCs w:val="32"/>
        </w:rPr>
        <w:t>」</w:t>
      </w:r>
      <w:r>
        <w:rPr>
          <w:rFonts w:ascii="新細明體" w:eastAsia="新細明體" w:hAnsi="新細明體" w:hint="eastAsia"/>
          <w:sz w:val="32"/>
          <w:szCs w:val="32"/>
        </w:rPr>
        <w:t>：</w:t>
      </w:r>
      <w:r w:rsidRPr="006A41C3">
        <w:rPr>
          <w:rFonts w:hint="eastAsia"/>
          <w:sz w:val="32"/>
          <w:szCs w:val="32"/>
        </w:rPr>
        <w:t>2020</w:t>
      </w:r>
      <w:r w:rsidRPr="006A41C3">
        <w:rPr>
          <w:rFonts w:hint="eastAsia"/>
          <w:sz w:val="32"/>
          <w:szCs w:val="32"/>
        </w:rPr>
        <w:t>年起</w:t>
      </w:r>
      <w:r>
        <w:rPr>
          <w:rFonts w:hint="eastAsia"/>
          <w:sz w:val="32"/>
          <w:szCs w:val="32"/>
        </w:rPr>
        <w:t>即將進入國際</w:t>
      </w:r>
      <w:r w:rsidRPr="006A41C3">
        <w:rPr>
          <w:rFonts w:hint="eastAsia"/>
          <w:sz w:val="32"/>
          <w:szCs w:val="32"/>
        </w:rPr>
        <w:t>商用熱潮</w:t>
      </w:r>
      <w:r>
        <w:rPr>
          <w:rFonts w:hint="eastAsia"/>
          <w:sz w:val="32"/>
          <w:szCs w:val="32"/>
        </w:rPr>
        <w:t>，推動</w:t>
      </w:r>
      <w:r>
        <w:rPr>
          <w:rFonts w:hint="eastAsia"/>
          <w:sz w:val="32"/>
          <w:szCs w:val="32"/>
        </w:rPr>
        <w:t>5G</w:t>
      </w:r>
      <w:r>
        <w:rPr>
          <w:rFonts w:hint="eastAsia"/>
          <w:sz w:val="32"/>
          <w:szCs w:val="32"/>
        </w:rPr>
        <w:t>發展係</w:t>
      </w:r>
      <w:r w:rsidRPr="006A41C3">
        <w:rPr>
          <w:rFonts w:hint="eastAsia"/>
          <w:sz w:val="32"/>
          <w:szCs w:val="32"/>
        </w:rPr>
        <w:t>各國未來最重要的經濟戰略之</w:t>
      </w:r>
      <w:proofErr w:type="gramStart"/>
      <w:r w:rsidRPr="006A41C3">
        <w:rPr>
          <w:rFonts w:hint="eastAsia"/>
          <w:sz w:val="32"/>
          <w:szCs w:val="32"/>
        </w:rPr>
        <w:t>一</w:t>
      </w:r>
      <w:proofErr w:type="gramEnd"/>
      <w:r>
        <w:rPr>
          <w:rFonts w:hint="eastAsia"/>
          <w:sz w:val="32"/>
          <w:szCs w:val="32"/>
        </w:rPr>
        <w:t>。</w:t>
      </w:r>
    </w:p>
    <w:p w:rsidR="005A0A9B" w:rsidRDefault="005A0A9B" w:rsidP="005A0A9B">
      <w:pPr>
        <w:pStyle w:val="k02"/>
        <w:numPr>
          <w:ilvl w:val="0"/>
          <w:numId w:val="12"/>
        </w:numPr>
        <w:tabs>
          <w:tab w:val="clear" w:pos="960"/>
          <w:tab w:val="left" w:pos="680"/>
        </w:tabs>
        <w:spacing w:line="520" w:lineRule="exact"/>
        <w:ind w:left="227" w:hangingChars="71" w:hanging="227"/>
        <w:rPr>
          <w:sz w:val="32"/>
          <w:szCs w:val="32"/>
        </w:rPr>
      </w:pPr>
      <w:r w:rsidRPr="00654BEC">
        <w:rPr>
          <w:rFonts w:hint="eastAsia"/>
          <w:sz w:val="32"/>
          <w:szCs w:val="32"/>
        </w:rPr>
        <w:t>「</w:t>
      </w:r>
      <w:proofErr w:type="gramStart"/>
      <w:r w:rsidRPr="00654BEC">
        <w:rPr>
          <w:rFonts w:hint="eastAsia"/>
          <w:sz w:val="32"/>
          <w:szCs w:val="32"/>
        </w:rPr>
        <w:t>資安</w:t>
      </w:r>
      <w:proofErr w:type="gramEnd"/>
      <w:r w:rsidRPr="00654BEC">
        <w:rPr>
          <w:rFonts w:hint="eastAsia"/>
          <w:sz w:val="32"/>
          <w:szCs w:val="32"/>
        </w:rPr>
        <w:t>」</w:t>
      </w:r>
      <w:r w:rsidRPr="00CC1A0E">
        <w:rPr>
          <w:rFonts w:hint="eastAsia"/>
          <w:sz w:val="32"/>
          <w:szCs w:val="32"/>
        </w:rPr>
        <w:t>：</w:t>
      </w:r>
      <w:proofErr w:type="gramStart"/>
      <w:r w:rsidRPr="00CC1A0E">
        <w:rPr>
          <w:rFonts w:hint="eastAsia"/>
          <w:sz w:val="32"/>
          <w:szCs w:val="32"/>
        </w:rPr>
        <w:t>資安漏洞</w:t>
      </w:r>
      <w:proofErr w:type="gramEnd"/>
      <w:r w:rsidRPr="00CC1A0E">
        <w:rPr>
          <w:rFonts w:hint="eastAsia"/>
          <w:sz w:val="32"/>
          <w:szCs w:val="32"/>
        </w:rPr>
        <w:t>將引發重大</w:t>
      </w:r>
      <w:r>
        <w:rPr>
          <w:rFonts w:hint="eastAsia"/>
          <w:sz w:val="32"/>
          <w:szCs w:val="32"/>
        </w:rPr>
        <w:t>損</w:t>
      </w:r>
      <w:r w:rsidRPr="00CC1A0E">
        <w:rPr>
          <w:rFonts w:hint="eastAsia"/>
          <w:sz w:val="32"/>
          <w:szCs w:val="32"/>
        </w:rPr>
        <w:t>害</w:t>
      </w:r>
      <w:r>
        <w:rPr>
          <w:rFonts w:hint="eastAsia"/>
          <w:sz w:val="32"/>
          <w:szCs w:val="32"/>
        </w:rPr>
        <w:t>並影響國家安全</w:t>
      </w:r>
      <w:r w:rsidRPr="00CC1A0E">
        <w:rPr>
          <w:rFonts w:hint="eastAsia"/>
          <w:sz w:val="32"/>
          <w:szCs w:val="32"/>
        </w:rPr>
        <w:t>，</w:t>
      </w:r>
      <w:r>
        <w:rPr>
          <w:rFonts w:hint="eastAsia"/>
          <w:sz w:val="32"/>
          <w:szCs w:val="32"/>
        </w:rPr>
        <w:t>積極</w:t>
      </w:r>
      <w:r w:rsidRPr="006A41C3">
        <w:rPr>
          <w:rFonts w:hint="eastAsia"/>
          <w:sz w:val="32"/>
          <w:szCs w:val="32"/>
        </w:rPr>
        <w:t>提升</w:t>
      </w:r>
      <w:r>
        <w:rPr>
          <w:rFonts w:hint="eastAsia"/>
          <w:sz w:val="32"/>
          <w:szCs w:val="32"/>
        </w:rPr>
        <w:t>國際</w:t>
      </w:r>
      <w:r w:rsidRPr="006A41C3">
        <w:rPr>
          <w:rFonts w:hint="eastAsia"/>
          <w:sz w:val="32"/>
          <w:szCs w:val="32"/>
        </w:rPr>
        <w:t>跨境聯防</w:t>
      </w:r>
      <w:r>
        <w:rPr>
          <w:rFonts w:hint="eastAsia"/>
          <w:sz w:val="32"/>
          <w:szCs w:val="32"/>
        </w:rPr>
        <w:t>能量刻不容緩。</w:t>
      </w:r>
    </w:p>
    <w:p w:rsidR="005A0A9B" w:rsidRDefault="005A0A9B" w:rsidP="005A0A9B">
      <w:pPr>
        <w:pStyle w:val="k02"/>
        <w:numPr>
          <w:ilvl w:val="0"/>
          <w:numId w:val="12"/>
        </w:numPr>
        <w:tabs>
          <w:tab w:val="clear" w:pos="960"/>
          <w:tab w:val="left" w:pos="680"/>
        </w:tabs>
        <w:spacing w:line="520" w:lineRule="exact"/>
        <w:ind w:left="227" w:hangingChars="71" w:hanging="227"/>
        <w:rPr>
          <w:sz w:val="32"/>
          <w:szCs w:val="32"/>
        </w:rPr>
      </w:pPr>
      <w:r w:rsidRPr="00654BEC">
        <w:rPr>
          <w:rFonts w:hint="eastAsia"/>
          <w:sz w:val="32"/>
          <w:szCs w:val="32"/>
        </w:rPr>
        <w:t>「</w:t>
      </w:r>
      <w:r>
        <w:rPr>
          <w:rFonts w:hint="eastAsia"/>
          <w:sz w:val="32"/>
          <w:szCs w:val="32"/>
        </w:rPr>
        <w:t>資料</w:t>
      </w:r>
      <w:r w:rsidRPr="00654BEC">
        <w:rPr>
          <w:rFonts w:hint="eastAsia"/>
          <w:sz w:val="32"/>
          <w:szCs w:val="32"/>
        </w:rPr>
        <w:t>經濟」</w:t>
      </w:r>
      <w:r w:rsidRPr="003C458E">
        <w:rPr>
          <w:rFonts w:hint="eastAsia"/>
          <w:sz w:val="32"/>
          <w:szCs w:val="32"/>
        </w:rPr>
        <w:t>：</w:t>
      </w:r>
      <w:r w:rsidRPr="00CC1A0E">
        <w:rPr>
          <w:rFonts w:hint="eastAsia"/>
          <w:sz w:val="32"/>
          <w:szCs w:val="32"/>
        </w:rPr>
        <w:t>政府開放</w:t>
      </w:r>
      <w:r>
        <w:rPr>
          <w:rFonts w:hint="eastAsia"/>
          <w:sz w:val="32"/>
          <w:szCs w:val="32"/>
        </w:rPr>
        <w:t>資料供</w:t>
      </w:r>
      <w:r w:rsidRPr="00CC1A0E">
        <w:rPr>
          <w:rFonts w:hint="eastAsia"/>
          <w:sz w:val="32"/>
          <w:szCs w:val="32"/>
        </w:rPr>
        <w:t>民間</w:t>
      </w:r>
      <w:r>
        <w:rPr>
          <w:rFonts w:hint="eastAsia"/>
          <w:sz w:val="32"/>
          <w:szCs w:val="32"/>
        </w:rPr>
        <w:t>運用係當前國際潮流</w:t>
      </w:r>
      <w:r w:rsidRPr="00CC1A0E">
        <w:rPr>
          <w:rFonts w:hint="eastAsia"/>
          <w:sz w:val="32"/>
          <w:szCs w:val="32"/>
        </w:rPr>
        <w:t>，將能</w:t>
      </w:r>
      <w:r>
        <w:rPr>
          <w:rFonts w:hint="eastAsia"/>
          <w:sz w:val="32"/>
          <w:szCs w:val="32"/>
        </w:rPr>
        <w:t>創造新興商業模式，</w:t>
      </w:r>
      <w:r w:rsidRPr="00CC1A0E">
        <w:rPr>
          <w:rFonts w:hint="eastAsia"/>
          <w:sz w:val="32"/>
          <w:szCs w:val="32"/>
        </w:rPr>
        <w:t>帶動經濟成長並協助解決經社問題</w:t>
      </w:r>
      <w:r>
        <w:rPr>
          <w:rFonts w:hint="eastAsia"/>
          <w:sz w:val="32"/>
          <w:szCs w:val="32"/>
        </w:rPr>
        <w:t>。</w:t>
      </w:r>
    </w:p>
    <w:p w:rsidR="005A0A9B" w:rsidRDefault="005A0A9B" w:rsidP="005A0A9B">
      <w:pPr>
        <w:pStyle w:val="k02"/>
        <w:numPr>
          <w:ilvl w:val="0"/>
          <w:numId w:val="12"/>
        </w:numPr>
        <w:tabs>
          <w:tab w:val="clear" w:pos="960"/>
          <w:tab w:val="left" w:pos="680"/>
        </w:tabs>
        <w:spacing w:line="520" w:lineRule="exact"/>
        <w:ind w:left="227" w:hangingChars="71" w:hanging="227"/>
        <w:rPr>
          <w:sz w:val="32"/>
          <w:szCs w:val="32"/>
        </w:rPr>
      </w:pPr>
      <w:r w:rsidRPr="00654BEC">
        <w:rPr>
          <w:rFonts w:hint="eastAsia"/>
          <w:sz w:val="32"/>
          <w:szCs w:val="32"/>
        </w:rPr>
        <w:t>「跨境數據流動與隱私」</w:t>
      </w:r>
      <w:r w:rsidRPr="003C458E">
        <w:rPr>
          <w:rFonts w:hint="eastAsia"/>
          <w:sz w:val="32"/>
          <w:szCs w:val="32"/>
        </w:rPr>
        <w:t>：</w:t>
      </w:r>
      <w:r w:rsidRPr="004935A8">
        <w:rPr>
          <w:rFonts w:hint="eastAsia"/>
          <w:sz w:val="32"/>
          <w:szCs w:val="32"/>
        </w:rPr>
        <w:t>促進數據</w:t>
      </w:r>
      <w:r>
        <w:rPr>
          <w:rFonts w:hint="eastAsia"/>
          <w:sz w:val="32"/>
          <w:szCs w:val="32"/>
        </w:rPr>
        <w:t>流動及強調個資</w:t>
      </w:r>
      <w:proofErr w:type="gramStart"/>
      <w:r>
        <w:rPr>
          <w:rFonts w:hint="eastAsia"/>
          <w:sz w:val="32"/>
          <w:szCs w:val="32"/>
        </w:rPr>
        <w:t>保護均為</w:t>
      </w:r>
      <w:r w:rsidRPr="004935A8">
        <w:rPr>
          <w:rFonts w:hint="eastAsia"/>
          <w:sz w:val="32"/>
          <w:szCs w:val="32"/>
        </w:rPr>
        <w:t>發展</w:t>
      </w:r>
      <w:proofErr w:type="gramEnd"/>
      <w:r w:rsidRPr="004935A8">
        <w:rPr>
          <w:rFonts w:hint="eastAsia"/>
          <w:sz w:val="32"/>
          <w:szCs w:val="32"/>
        </w:rPr>
        <w:t>數位經濟</w:t>
      </w:r>
      <w:r>
        <w:rPr>
          <w:rFonts w:hint="eastAsia"/>
          <w:sz w:val="32"/>
          <w:szCs w:val="32"/>
        </w:rPr>
        <w:t>之</w:t>
      </w:r>
      <w:r w:rsidRPr="004935A8">
        <w:rPr>
          <w:rFonts w:hint="eastAsia"/>
          <w:sz w:val="32"/>
          <w:szCs w:val="32"/>
        </w:rPr>
        <w:t>要素，</w:t>
      </w:r>
      <w:r>
        <w:rPr>
          <w:rFonts w:hint="eastAsia"/>
          <w:sz w:val="32"/>
          <w:szCs w:val="32"/>
        </w:rPr>
        <w:t>兩者相輔相成，不應偏廢。</w:t>
      </w:r>
    </w:p>
    <w:p w:rsidR="005A0A9B" w:rsidRPr="00654BEC" w:rsidRDefault="005A0A9B" w:rsidP="005A0A9B">
      <w:pPr>
        <w:pStyle w:val="k02"/>
        <w:numPr>
          <w:ilvl w:val="0"/>
          <w:numId w:val="12"/>
        </w:numPr>
        <w:tabs>
          <w:tab w:val="clear" w:pos="960"/>
          <w:tab w:val="left" w:pos="680"/>
        </w:tabs>
        <w:spacing w:line="520" w:lineRule="exact"/>
        <w:ind w:left="227" w:hangingChars="71" w:hanging="227"/>
        <w:rPr>
          <w:sz w:val="32"/>
          <w:szCs w:val="32"/>
        </w:rPr>
      </w:pPr>
      <w:r w:rsidRPr="00654BEC">
        <w:rPr>
          <w:rFonts w:hint="eastAsia"/>
          <w:sz w:val="32"/>
          <w:szCs w:val="32"/>
        </w:rPr>
        <w:t>「人工智慧</w:t>
      </w:r>
      <w:r w:rsidRPr="00654BEC">
        <w:rPr>
          <w:rFonts w:hint="eastAsia"/>
          <w:sz w:val="32"/>
          <w:szCs w:val="32"/>
        </w:rPr>
        <w:t>(AI)/</w:t>
      </w:r>
      <w:proofErr w:type="gramStart"/>
      <w:r w:rsidRPr="00654BEC">
        <w:rPr>
          <w:rFonts w:hint="eastAsia"/>
          <w:sz w:val="32"/>
          <w:szCs w:val="32"/>
        </w:rPr>
        <w:t>物聯網</w:t>
      </w:r>
      <w:proofErr w:type="gramEnd"/>
      <w:r w:rsidRPr="00654BEC">
        <w:rPr>
          <w:rFonts w:hint="eastAsia"/>
          <w:sz w:val="32"/>
          <w:szCs w:val="32"/>
        </w:rPr>
        <w:t>(</w:t>
      </w:r>
      <w:proofErr w:type="spellStart"/>
      <w:r w:rsidRPr="00654BEC">
        <w:rPr>
          <w:rFonts w:hint="eastAsia"/>
          <w:sz w:val="32"/>
          <w:szCs w:val="32"/>
        </w:rPr>
        <w:t>IoT</w:t>
      </w:r>
      <w:proofErr w:type="spellEnd"/>
      <w:r w:rsidRPr="00654BEC">
        <w:rPr>
          <w:rFonts w:hint="eastAsia"/>
          <w:sz w:val="32"/>
          <w:szCs w:val="32"/>
        </w:rPr>
        <w:t>)</w:t>
      </w:r>
      <w:r w:rsidRPr="00654BEC">
        <w:rPr>
          <w:rFonts w:hint="eastAsia"/>
          <w:sz w:val="32"/>
          <w:szCs w:val="32"/>
        </w:rPr>
        <w:t>」</w:t>
      </w:r>
      <w:r w:rsidRPr="004935A8">
        <w:rPr>
          <w:rFonts w:hint="eastAsia"/>
          <w:sz w:val="32"/>
          <w:szCs w:val="32"/>
        </w:rPr>
        <w:t>：</w:t>
      </w:r>
      <w:r w:rsidRPr="004935A8">
        <w:rPr>
          <w:rFonts w:hint="eastAsia"/>
          <w:sz w:val="32"/>
          <w:szCs w:val="32"/>
        </w:rPr>
        <w:t>AI</w:t>
      </w:r>
      <w:r>
        <w:rPr>
          <w:rFonts w:hint="eastAsia"/>
          <w:sz w:val="32"/>
          <w:szCs w:val="32"/>
        </w:rPr>
        <w:t>與</w:t>
      </w:r>
      <w:proofErr w:type="spellStart"/>
      <w:r w:rsidRPr="00654BEC">
        <w:rPr>
          <w:rFonts w:hint="eastAsia"/>
          <w:sz w:val="32"/>
          <w:szCs w:val="32"/>
        </w:rPr>
        <w:t>IoT</w:t>
      </w:r>
      <w:proofErr w:type="spellEnd"/>
      <w:proofErr w:type="gramStart"/>
      <w:r>
        <w:rPr>
          <w:rFonts w:hint="eastAsia"/>
          <w:sz w:val="32"/>
          <w:szCs w:val="32"/>
        </w:rPr>
        <w:t>均</w:t>
      </w:r>
      <w:r w:rsidRPr="004935A8">
        <w:rPr>
          <w:rFonts w:hint="eastAsia"/>
          <w:sz w:val="32"/>
          <w:szCs w:val="32"/>
        </w:rPr>
        <w:t>為</w:t>
      </w:r>
      <w:r>
        <w:rPr>
          <w:rFonts w:hint="eastAsia"/>
          <w:sz w:val="32"/>
          <w:szCs w:val="32"/>
        </w:rPr>
        <w:t>具</w:t>
      </w:r>
      <w:proofErr w:type="gramEnd"/>
      <w:r w:rsidRPr="004935A8">
        <w:rPr>
          <w:rFonts w:hint="eastAsia"/>
          <w:sz w:val="32"/>
          <w:szCs w:val="32"/>
        </w:rPr>
        <w:t>顛覆</w:t>
      </w:r>
      <w:r>
        <w:rPr>
          <w:rFonts w:hint="eastAsia"/>
          <w:sz w:val="32"/>
          <w:szCs w:val="32"/>
        </w:rPr>
        <w:t>性</w:t>
      </w:r>
      <w:r w:rsidRPr="004935A8">
        <w:rPr>
          <w:rFonts w:hint="eastAsia"/>
          <w:sz w:val="32"/>
          <w:szCs w:val="32"/>
        </w:rPr>
        <w:t>的產業創新技術，</w:t>
      </w:r>
      <w:r>
        <w:rPr>
          <w:rFonts w:hint="eastAsia"/>
          <w:sz w:val="32"/>
          <w:szCs w:val="32"/>
        </w:rPr>
        <w:t>將是帶動</w:t>
      </w:r>
      <w:r w:rsidRPr="004935A8">
        <w:rPr>
          <w:rFonts w:hint="eastAsia"/>
          <w:sz w:val="32"/>
          <w:szCs w:val="32"/>
        </w:rPr>
        <w:t>新一波產業轉型與升級</w:t>
      </w:r>
      <w:r>
        <w:rPr>
          <w:rFonts w:hint="eastAsia"/>
          <w:sz w:val="32"/>
          <w:szCs w:val="32"/>
        </w:rPr>
        <w:t>的關鍵</w:t>
      </w:r>
      <w:r w:rsidRPr="00654BEC">
        <w:rPr>
          <w:rFonts w:hint="eastAsia"/>
          <w:sz w:val="32"/>
          <w:szCs w:val="32"/>
        </w:rPr>
        <w:t>。</w:t>
      </w:r>
    </w:p>
    <w:p w:rsidR="005A0A9B" w:rsidRDefault="005A0A9B" w:rsidP="005A0A9B">
      <w:pPr>
        <w:pStyle w:val="k02"/>
        <w:tabs>
          <w:tab w:val="clear" w:pos="960"/>
          <w:tab w:val="left" w:pos="680"/>
        </w:tabs>
        <w:spacing w:line="520" w:lineRule="exact"/>
        <w:ind w:firstLine="0"/>
        <w:rPr>
          <w:sz w:val="32"/>
          <w:szCs w:val="32"/>
        </w:rPr>
      </w:pPr>
      <w:r>
        <w:rPr>
          <w:rFonts w:hint="eastAsia"/>
          <w:sz w:val="32"/>
          <w:szCs w:val="32"/>
        </w:rPr>
        <w:t>另外，本次</w:t>
      </w:r>
      <w:r>
        <w:rPr>
          <w:rFonts w:hint="eastAsia"/>
          <w:sz w:val="32"/>
          <w:szCs w:val="32"/>
        </w:rPr>
        <w:t>DEF</w:t>
      </w:r>
      <w:r>
        <w:rPr>
          <w:rFonts w:hint="eastAsia"/>
          <w:sz w:val="32"/>
          <w:szCs w:val="32"/>
        </w:rPr>
        <w:t>除第</w:t>
      </w:r>
      <w:r>
        <w:rPr>
          <w:rFonts w:hint="eastAsia"/>
          <w:sz w:val="32"/>
          <w:szCs w:val="32"/>
        </w:rPr>
        <w:t>1</w:t>
      </w:r>
      <w:r>
        <w:rPr>
          <w:rFonts w:hint="eastAsia"/>
          <w:sz w:val="32"/>
          <w:szCs w:val="32"/>
        </w:rPr>
        <w:t>天的雙方政府代表會談外，第</w:t>
      </w:r>
      <w:r>
        <w:rPr>
          <w:rFonts w:hint="eastAsia"/>
          <w:sz w:val="32"/>
          <w:szCs w:val="32"/>
        </w:rPr>
        <w:t>2</w:t>
      </w:r>
      <w:r>
        <w:rPr>
          <w:rFonts w:hint="eastAsia"/>
          <w:sz w:val="32"/>
          <w:szCs w:val="32"/>
        </w:rPr>
        <w:t>天更安排</w:t>
      </w:r>
      <w:proofErr w:type="gramStart"/>
      <w:r>
        <w:rPr>
          <w:rFonts w:hint="eastAsia"/>
          <w:sz w:val="32"/>
          <w:szCs w:val="32"/>
        </w:rPr>
        <w:t>臺</w:t>
      </w:r>
      <w:proofErr w:type="gramEnd"/>
      <w:r>
        <w:rPr>
          <w:rFonts w:hint="eastAsia"/>
          <w:sz w:val="32"/>
          <w:szCs w:val="32"/>
        </w:rPr>
        <w:t>美相關政府代表與臺灣學界、</w:t>
      </w:r>
      <w:r w:rsidRPr="00975902">
        <w:rPr>
          <w:rFonts w:hint="eastAsia"/>
          <w:sz w:val="32"/>
          <w:szCs w:val="32"/>
        </w:rPr>
        <w:t>企業代表</w:t>
      </w:r>
      <w:r>
        <w:rPr>
          <w:rFonts w:hint="eastAsia"/>
          <w:sz w:val="32"/>
          <w:szCs w:val="32"/>
        </w:rPr>
        <w:t>共同討論</w:t>
      </w:r>
      <w:r w:rsidRPr="006513C0">
        <w:rPr>
          <w:rFonts w:hint="eastAsia"/>
          <w:sz w:val="32"/>
          <w:szCs w:val="32"/>
        </w:rPr>
        <w:t>「</w:t>
      </w:r>
      <w:r w:rsidRPr="006513C0">
        <w:rPr>
          <w:rFonts w:hint="eastAsia"/>
          <w:sz w:val="32"/>
          <w:szCs w:val="32"/>
        </w:rPr>
        <w:t xml:space="preserve">AI </w:t>
      </w:r>
      <w:r w:rsidRPr="006513C0">
        <w:rPr>
          <w:rFonts w:hint="eastAsia"/>
          <w:sz w:val="32"/>
          <w:szCs w:val="32"/>
        </w:rPr>
        <w:t>倫理」</w:t>
      </w:r>
      <w:r>
        <w:rPr>
          <w:rFonts w:hint="eastAsia"/>
          <w:sz w:val="32"/>
          <w:szCs w:val="32"/>
        </w:rPr>
        <w:t>，此為當前國際間強調發展</w:t>
      </w:r>
      <w:r>
        <w:rPr>
          <w:rFonts w:hint="eastAsia"/>
          <w:sz w:val="32"/>
          <w:szCs w:val="32"/>
        </w:rPr>
        <w:t>AI</w:t>
      </w:r>
      <w:r>
        <w:rPr>
          <w:rFonts w:hint="eastAsia"/>
          <w:sz w:val="32"/>
          <w:szCs w:val="32"/>
        </w:rPr>
        <w:t>技術所必須兼顧的重要議題。</w:t>
      </w:r>
    </w:p>
    <w:p w:rsidR="009B29F5" w:rsidRPr="009B29F5" w:rsidRDefault="009B29F5" w:rsidP="003450FD">
      <w:pPr>
        <w:pStyle w:val="k02"/>
        <w:tabs>
          <w:tab w:val="clear" w:pos="960"/>
          <w:tab w:val="left" w:pos="680"/>
        </w:tabs>
        <w:spacing w:beforeLines="50" w:before="180" w:line="520" w:lineRule="exact"/>
        <w:ind w:firstLineChars="200" w:firstLine="640"/>
        <w:rPr>
          <w:bCs/>
          <w:color w:val="000000" w:themeColor="text1"/>
          <w:sz w:val="32"/>
          <w:szCs w:val="32"/>
        </w:rPr>
      </w:pPr>
      <w:r>
        <w:rPr>
          <w:rFonts w:hint="eastAsia"/>
          <w:sz w:val="32"/>
          <w:szCs w:val="32"/>
        </w:rPr>
        <w:t>臺灣發展數位經濟</w:t>
      </w:r>
      <w:r w:rsidR="003A7B2C">
        <w:rPr>
          <w:rFonts w:hint="eastAsia"/>
          <w:sz w:val="32"/>
          <w:szCs w:val="32"/>
        </w:rPr>
        <w:t>獲各國</w:t>
      </w:r>
      <w:r>
        <w:rPr>
          <w:rFonts w:hint="eastAsia"/>
          <w:sz w:val="32"/>
          <w:szCs w:val="32"/>
        </w:rPr>
        <w:t>高度評價，</w:t>
      </w:r>
      <w:r w:rsidR="003A7B2C">
        <w:rPr>
          <w:rFonts w:hint="eastAsia"/>
          <w:sz w:val="32"/>
          <w:szCs w:val="32"/>
        </w:rPr>
        <w:t>除與美方之</w:t>
      </w:r>
      <w:r w:rsidR="003A7B2C">
        <w:rPr>
          <w:rFonts w:hint="eastAsia"/>
          <w:sz w:val="32"/>
          <w:szCs w:val="32"/>
        </w:rPr>
        <w:t>DEF</w:t>
      </w:r>
      <w:r w:rsidR="003A7B2C">
        <w:rPr>
          <w:rFonts w:hint="eastAsia"/>
          <w:sz w:val="32"/>
          <w:szCs w:val="32"/>
        </w:rPr>
        <w:t>外，</w:t>
      </w:r>
      <w:r w:rsidR="003A7B2C" w:rsidRPr="00654BEC">
        <w:rPr>
          <w:rFonts w:hint="eastAsia"/>
          <w:sz w:val="32"/>
          <w:szCs w:val="32"/>
        </w:rPr>
        <w:t>國發會</w:t>
      </w:r>
      <w:r w:rsidRPr="00654BEC">
        <w:rPr>
          <w:rFonts w:hint="eastAsia"/>
          <w:sz w:val="32"/>
          <w:szCs w:val="32"/>
        </w:rPr>
        <w:t>今年</w:t>
      </w:r>
      <w:r w:rsidRPr="00654BEC">
        <w:rPr>
          <w:rFonts w:hint="eastAsia"/>
          <w:sz w:val="32"/>
          <w:szCs w:val="32"/>
        </w:rPr>
        <w:t>6</w:t>
      </w:r>
      <w:r w:rsidRPr="00654BEC">
        <w:rPr>
          <w:rFonts w:hint="eastAsia"/>
          <w:sz w:val="32"/>
          <w:szCs w:val="32"/>
        </w:rPr>
        <w:t>月</w:t>
      </w:r>
      <w:r w:rsidR="00786C28">
        <w:rPr>
          <w:rFonts w:hint="eastAsia"/>
          <w:sz w:val="32"/>
          <w:szCs w:val="32"/>
        </w:rPr>
        <w:t>亦由</w:t>
      </w:r>
      <w:r w:rsidRPr="00654BEC">
        <w:rPr>
          <w:rFonts w:hint="eastAsia"/>
          <w:sz w:val="32"/>
          <w:szCs w:val="32"/>
        </w:rPr>
        <w:t>陳主委率臺灣代表團赴</w:t>
      </w:r>
      <w:proofErr w:type="gramStart"/>
      <w:r w:rsidRPr="00654BEC">
        <w:rPr>
          <w:rFonts w:hint="eastAsia"/>
          <w:sz w:val="32"/>
          <w:szCs w:val="32"/>
        </w:rPr>
        <w:t>歐</w:t>
      </w:r>
      <w:proofErr w:type="gramEnd"/>
      <w:r w:rsidRPr="00654BEC">
        <w:rPr>
          <w:rFonts w:hint="eastAsia"/>
          <w:sz w:val="32"/>
          <w:szCs w:val="32"/>
        </w:rPr>
        <w:t>，與歐盟科技總署</w:t>
      </w:r>
      <w:r w:rsidRPr="00654BEC">
        <w:rPr>
          <w:rFonts w:hint="eastAsia"/>
          <w:sz w:val="32"/>
          <w:szCs w:val="32"/>
        </w:rPr>
        <w:t>(DG CONNECT)</w:t>
      </w:r>
      <w:r>
        <w:rPr>
          <w:rFonts w:hint="eastAsia"/>
          <w:sz w:val="32"/>
          <w:szCs w:val="32"/>
        </w:rPr>
        <w:t>共同</w:t>
      </w:r>
      <w:r w:rsidRPr="00654BEC">
        <w:rPr>
          <w:rFonts w:hint="eastAsia"/>
          <w:sz w:val="32"/>
          <w:szCs w:val="32"/>
        </w:rPr>
        <w:t>召開首屆「</w:t>
      </w:r>
      <w:proofErr w:type="gramStart"/>
      <w:r w:rsidRPr="00654BEC">
        <w:rPr>
          <w:rFonts w:hint="eastAsia"/>
          <w:sz w:val="32"/>
          <w:szCs w:val="32"/>
        </w:rPr>
        <w:t>臺</w:t>
      </w:r>
      <w:proofErr w:type="gramEnd"/>
      <w:r w:rsidRPr="00654BEC">
        <w:rPr>
          <w:rFonts w:hint="eastAsia"/>
          <w:sz w:val="32"/>
          <w:szCs w:val="32"/>
        </w:rPr>
        <w:t>歐盟數位經濟對話」</w:t>
      </w:r>
      <w:r w:rsidRPr="00654BEC">
        <w:rPr>
          <w:rFonts w:hint="eastAsia"/>
          <w:sz w:val="32"/>
          <w:szCs w:val="32"/>
        </w:rPr>
        <w:t>(Taiwan - EU Dialogue on Digital Economy, DDE)</w:t>
      </w:r>
      <w:r w:rsidRPr="00654BEC">
        <w:rPr>
          <w:rFonts w:hint="eastAsia"/>
          <w:sz w:val="32"/>
          <w:szCs w:val="32"/>
        </w:rPr>
        <w:t>，</w:t>
      </w:r>
      <w:r>
        <w:rPr>
          <w:rFonts w:hint="eastAsia"/>
          <w:sz w:val="32"/>
          <w:szCs w:val="32"/>
        </w:rPr>
        <w:t>成為另一我對外之高層次官方數位經濟政策交流平</w:t>
      </w:r>
      <w:proofErr w:type="gramStart"/>
      <w:r>
        <w:rPr>
          <w:rFonts w:hint="eastAsia"/>
          <w:sz w:val="32"/>
          <w:szCs w:val="32"/>
        </w:rPr>
        <w:t>臺</w:t>
      </w:r>
      <w:proofErr w:type="gramEnd"/>
      <w:r w:rsidRPr="00654BEC">
        <w:rPr>
          <w:rFonts w:hint="eastAsia"/>
          <w:sz w:val="32"/>
          <w:szCs w:val="32"/>
        </w:rPr>
        <w:t>。</w:t>
      </w:r>
    </w:p>
    <w:p w:rsidR="009B29F5" w:rsidRDefault="009B29F5" w:rsidP="003450FD">
      <w:pPr>
        <w:pStyle w:val="k02"/>
        <w:tabs>
          <w:tab w:val="clear" w:pos="960"/>
          <w:tab w:val="left" w:pos="680"/>
        </w:tabs>
        <w:spacing w:beforeLines="50" w:before="180" w:line="520" w:lineRule="exact"/>
        <w:ind w:firstLineChars="200" w:firstLine="640"/>
        <w:rPr>
          <w:sz w:val="32"/>
          <w:szCs w:val="32"/>
        </w:rPr>
      </w:pPr>
      <w:r>
        <w:rPr>
          <w:rFonts w:hint="eastAsia"/>
          <w:sz w:val="32"/>
          <w:szCs w:val="32"/>
        </w:rPr>
        <w:t>本次會議美</w:t>
      </w:r>
      <w:r w:rsidRPr="008F22D8">
        <w:rPr>
          <w:rFonts w:hint="eastAsia"/>
          <w:sz w:val="32"/>
          <w:szCs w:val="32"/>
        </w:rPr>
        <w:t>方代表</w:t>
      </w:r>
      <w:r>
        <w:rPr>
          <w:rFonts w:hint="eastAsia"/>
          <w:sz w:val="32"/>
          <w:szCs w:val="32"/>
        </w:rPr>
        <w:t>團成員包含商務部</w:t>
      </w:r>
      <w:r w:rsidRPr="008F22D8">
        <w:rPr>
          <w:rFonts w:hint="eastAsia"/>
          <w:sz w:val="32"/>
          <w:szCs w:val="32"/>
        </w:rPr>
        <w:t>、</w:t>
      </w:r>
      <w:r>
        <w:rPr>
          <w:rFonts w:hint="eastAsia"/>
          <w:sz w:val="32"/>
          <w:szCs w:val="32"/>
        </w:rPr>
        <w:t>國務院</w:t>
      </w:r>
      <w:r w:rsidRPr="008F22D8">
        <w:rPr>
          <w:rFonts w:hint="eastAsia"/>
          <w:sz w:val="32"/>
          <w:szCs w:val="32"/>
        </w:rPr>
        <w:t>、</w:t>
      </w:r>
      <w:r w:rsidRPr="005A31BA">
        <w:rPr>
          <w:rFonts w:hint="eastAsia"/>
          <w:sz w:val="32"/>
          <w:szCs w:val="32"/>
        </w:rPr>
        <w:t>聯邦通訊委員會</w:t>
      </w:r>
      <w:r>
        <w:rPr>
          <w:rFonts w:hint="eastAsia"/>
          <w:sz w:val="32"/>
          <w:szCs w:val="32"/>
        </w:rPr>
        <w:t>、</w:t>
      </w:r>
      <w:r w:rsidRPr="005A31BA">
        <w:rPr>
          <w:rFonts w:hint="eastAsia"/>
          <w:sz w:val="32"/>
          <w:szCs w:val="32"/>
        </w:rPr>
        <w:t>國際開發署</w:t>
      </w:r>
      <w:r>
        <w:rPr>
          <w:rFonts w:hint="eastAsia"/>
          <w:sz w:val="32"/>
          <w:szCs w:val="32"/>
        </w:rPr>
        <w:t>及</w:t>
      </w:r>
      <w:r>
        <w:rPr>
          <w:rFonts w:hint="eastAsia"/>
          <w:sz w:val="32"/>
          <w:szCs w:val="32"/>
        </w:rPr>
        <w:t>AIT</w:t>
      </w:r>
      <w:r w:rsidR="001168C1">
        <w:rPr>
          <w:rFonts w:hint="eastAsia"/>
          <w:sz w:val="32"/>
          <w:szCs w:val="32"/>
        </w:rPr>
        <w:t>等官員</w:t>
      </w:r>
      <w:r w:rsidRPr="008F22D8">
        <w:rPr>
          <w:rFonts w:hint="eastAsia"/>
          <w:sz w:val="32"/>
          <w:szCs w:val="32"/>
        </w:rPr>
        <w:t>；我方代表團</w:t>
      </w:r>
      <w:r>
        <w:rPr>
          <w:rFonts w:hint="eastAsia"/>
          <w:sz w:val="32"/>
          <w:szCs w:val="32"/>
        </w:rPr>
        <w:t>則</w:t>
      </w:r>
      <w:r w:rsidR="001168C1">
        <w:rPr>
          <w:rFonts w:hint="eastAsia"/>
          <w:sz w:val="32"/>
          <w:szCs w:val="32"/>
        </w:rPr>
        <w:t>由</w:t>
      </w:r>
      <w:r w:rsidRPr="008F22D8">
        <w:rPr>
          <w:rFonts w:hint="eastAsia"/>
          <w:sz w:val="32"/>
          <w:szCs w:val="32"/>
        </w:rPr>
        <w:t>國發會</w:t>
      </w:r>
      <w:r>
        <w:rPr>
          <w:rFonts w:hint="eastAsia"/>
          <w:sz w:val="32"/>
          <w:szCs w:val="32"/>
        </w:rPr>
        <w:t>、行政院科技會報辦公室、行政院資通安全處、經濟部</w:t>
      </w:r>
      <w:r>
        <w:rPr>
          <w:rFonts w:hint="eastAsia"/>
          <w:sz w:val="32"/>
          <w:szCs w:val="32"/>
        </w:rPr>
        <w:t>(</w:t>
      </w:r>
      <w:r>
        <w:rPr>
          <w:rFonts w:hint="eastAsia"/>
          <w:sz w:val="32"/>
          <w:szCs w:val="32"/>
        </w:rPr>
        <w:t>工業局、技術處</w:t>
      </w:r>
      <w:r>
        <w:rPr>
          <w:rFonts w:hint="eastAsia"/>
          <w:sz w:val="32"/>
          <w:szCs w:val="32"/>
        </w:rPr>
        <w:t>)</w:t>
      </w:r>
      <w:r w:rsidRPr="008F22D8">
        <w:rPr>
          <w:rFonts w:hint="eastAsia"/>
          <w:sz w:val="32"/>
          <w:szCs w:val="32"/>
        </w:rPr>
        <w:t>、</w:t>
      </w:r>
      <w:r>
        <w:rPr>
          <w:rFonts w:hint="eastAsia"/>
          <w:sz w:val="32"/>
          <w:szCs w:val="32"/>
        </w:rPr>
        <w:t>外交部</w:t>
      </w:r>
      <w:r w:rsidRPr="008F22D8">
        <w:rPr>
          <w:rFonts w:hint="eastAsia"/>
          <w:sz w:val="32"/>
          <w:szCs w:val="32"/>
        </w:rPr>
        <w:t>、</w:t>
      </w:r>
      <w:proofErr w:type="gramStart"/>
      <w:r>
        <w:rPr>
          <w:rFonts w:hint="eastAsia"/>
          <w:sz w:val="32"/>
          <w:szCs w:val="32"/>
        </w:rPr>
        <w:t>科技部及</w:t>
      </w:r>
      <w:r w:rsidRPr="008F22D8">
        <w:rPr>
          <w:rFonts w:hint="eastAsia"/>
          <w:sz w:val="32"/>
          <w:szCs w:val="32"/>
        </w:rPr>
        <w:t>國家</w:t>
      </w:r>
      <w:proofErr w:type="gramEnd"/>
      <w:r w:rsidRPr="008F22D8">
        <w:rPr>
          <w:rFonts w:hint="eastAsia"/>
          <w:sz w:val="32"/>
          <w:szCs w:val="32"/>
        </w:rPr>
        <w:t>通訊傳播委員會</w:t>
      </w:r>
      <w:r w:rsidR="001168C1">
        <w:rPr>
          <w:rFonts w:hint="eastAsia"/>
          <w:sz w:val="32"/>
          <w:szCs w:val="32"/>
        </w:rPr>
        <w:t>組成</w:t>
      </w:r>
      <w:r>
        <w:rPr>
          <w:rFonts w:hint="eastAsia"/>
          <w:sz w:val="32"/>
          <w:szCs w:val="32"/>
        </w:rPr>
        <w:t>。</w:t>
      </w:r>
    </w:p>
    <w:p w:rsidR="00E204AD" w:rsidRPr="009B29F5" w:rsidRDefault="00E204AD" w:rsidP="0062117B">
      <w:pPr>
        <w:autoSpaceDE w:val="0"/>
        <w:autoSpaceDN w:val="0"/>
        <w:adjustRightInd w:val="0"/>
        <w:snapToGrid w:val="0"/>
        <w:spacing w:line="0" w:lineRule="atLeast"/>
        <w:jc w:val="both"/>
        <w:textAlignment w:val="baseline"/>
        <w:rPr>
          <w:rFonts w:ascii="Times New Roman" w:eastAsia="標楷體" w:hAnsi="Times New Roman" w:cs="Times New Roman"/>
          <w:bCs/>
          <w:color w:val="000000" w:themeColor="text1"/>
          <w:kern w:val="0"/>
          <w:sz w:val="32"/>
          <w:szCs w:val="32"/>
        </w:rPr>
      </w:pPr>
    </w:p>
    <w:p w:rsidR="00101DA9" w:rsidRPr="001B74ED" w:rsidRDefault="00101DA9" w:rsidP="0062117B">
      <w:pPr>
        <w:autoSpaceDE w:val="0"/>
        <w:autoSpaceDN w:val="0"/>
        <w:adjustRightInd w:val="0"/>
        <w:snapToGrid w:val="0"/>
        <w:spacing w:line="0" w:lineRule="atLeast"/>
        <w:jc w:val="both"/>
        <w:textAlignment w:val="baseline"/>
        <w:rPr>
          <w:rFonts w:ascii="Times New Roman" w:eastAsia="標楷體" w:hAnsi="Times New Roman" w:cs="Times New Roman"/>
          <w:bCs/>
          <w:color w:val="000000" w:themeColor="text1"/>
          <w:kern w:val="0"/>
          <w:sz w:val="32"/>
          <w:szCs w:val="32"/>
        </w:rPr>
      </w:pPr>
    </w:p>
    <w:p w:rsidR="0062117B" w:rsidRPr="001B74ED" w:rsidRDefault="0062117B" w:rsidP="0062117B">
      <w:pPr>
        <w:autoSpaceDE w:val="0"/>
        <w:autoSpaceDN w:val="0"/>
        <w:adjustRightInd w:val="0"/>
        <w:snapToGrid w:val="0"/>
        <w:spacing w:line="0" w:lineRule="atLeast"/>
        <w:jc w:val="both"/>
        <w:textAlignment w:val="baseline"/>
        <w:rPr>
          <w:rFonts w:ascii="Times New Roman" w:eastAsia="標楷體" w:hAnsi="Times New Roman" w:cs="Times New Roman"/>
          <w:bCs/>
          <w:color w:val="000000" w:themeColor="text1"/>
          <w:kern w:val="0"/>
          <w:sz w:val="32"/>
          <w:szCs w:val="32"/>
        </w:rPr>
      </w:pPr>
      <w:r w:rsidRPr="001B74ED">
        <w:rPr>
          <w:rFonts w:ascii="Times New Roman" w:eastAsia="標楷體" w:hAnsi="Times New Roman" w:cs="Times New Roman"/>
          <w:bCs/>
          <w:color w:val="000000" w:themeColor="text1"/>
          <w:kern w:val="0"/>
          <w:sz w:val="32"/>
          <w:szCs w:val="32"/>
        </w:rPr>
        <w:t>聯絡人：</w:t>
      </w:r>
      <w:r w:rsidR="008331C7" w:rsidRPr="001B74ED">
        <w:rPr>
          <w:rFonts w:ascii="Times New Roman" w:eastAsia="標楷體" w:hAnsi="Times New Roman" w:cs="Times New Roman"/>
          <w:bCs/>
          <w:color w:val="000000" w:themeColor="text1"/>
          <w:kern w:val="0"/>
          <w:sz w:val="32"/>
          <w:szCs w:val="32"/>
        </w:rPr>
        <w:t>綜合規劃處</w:t>
      </w:r>
      <w:r w:rsidR="006D0A96" w:rsidRPr="001B74ED">
        <w:rPr>
          <w:rFonts w:ascii="Times New Roman" w:eastAsia="標楷體" w:hAnsi="Times New Roman" w:cs="Times New Roman"/>
          <w:bCs/>
          <w:color w:val="000000" w:themeColor="text1"/>
          <w:kern w:val="0"/>
          <w:sz w:val="32"/>
          <w:szCs w:val="32"/>
        </w:rPr>
        <w:t>張惠娟處長</w:t>
      </w:r>
    </w:p>
    <w:p w:rsidR="00F72AFC" w:rsidRDefault="0062117B" w:rsidP="0062117B">
      <w:pPr>
        <w:autoSpaceDE w:val="0"/>
        <w:autoSpaceDN w:val="0"/>
        <w:adjustRightInd w:val="0"/>
        <w:snapToGrid w:val="0"/>
        <w:spacing w:line="0" w:lineRule="atLeast"/>
        <w:jc w:val="both"/>
        <w:textAlignment w:val="baseline"/>
        <w:rPr>
          <w:rFonts w:ascii="Times New Roman" w:eastAsia="標楷體" w:hAnsi="Times New Roman" w:cs="Times New Roman"/>
          <w:bCs/>
          <w:color w:val="000000" w:themeColor="text1"/>
          <w:kern w:val="0"/>
          <w:sz w:val="32"/>
          <w:szCs w:val="32"/>
        </w:rPr>
      </w:pPr>
      <w:r w:rsidRPr="001B74ED">
        <w:rPr>
          <w:rFonts w:ascii="Times New Roman" w:eastAsia="標楷體" w:hAnsi="Times New Roman" w:cs="Times New Roman"/>
          <w:bCs/>
          <w:color w:val="000000" w:themeColor="text1"/>
          <w:kern w:val="0"/>
          <w:sz w:val="32"/>
          <w:szCs w:val="32"/>
        </w:rPr>
        <w:t>辦公室電話：</w:t>
      </w:r>
      <w:r w:rsidRPr="001B74ED">
        <w:rPr>
          <w:rFonts w:ascii="Times New Roman" w:eastAsia="標楷體" w:hAnsi="Times New Roman" w:cs="Times New Roman"/>
          <w:bCs/>
          <w:color w:val="000000" w:themeColor="text1"/>
          <w:kern w:val="0"/>
          <w:sz w:val="32"/>
          <w:szCs w:val="32"/>
        </w:rPr>
        <w:t>(0</w:t>
      </w:r>
      <w:r w:rsidR="006D0A96" w:rsidRPr="001B74ED">
        <w:rPr>
          <w:rFonts w:ascii="Times New Roman" w:eastAsia="標楷體" w:hAnsi="Times New Roman" w:cs="Times New Roman"/>
          <w:bCs/>
          <w:color w:val="000000" w:themeColor="text1"/>
          <w:kern w:val="0"/>
          <w:sz w:val="32"/>
          <w:szCs w:val="32"/>
        </w:rPr>
        <w:t>2</w:t>
      </w:r>
      <w:r w:rsidRPr="001B74ED">
        <w:rPr>
          <w:rFonts w:ascii="Times New Roman" w:eastAsia="標楷體" w:hAnsi="Times New Roman" w:cs="Times New Roman"/>
          <w:bCs/>
          <w:color w:val="000000" w:themeColor="text1"/>
          <w:kern w:val="0"/>
          <w:sz w:val="32"/>
          <w:szCs w:val="32"/>
        </w:rPr>
        <w:t>)</w:t>
      </w:r>
      <w:r w:rsidR="006D0A96" w:rsidRPr="001B74ED">
        <w:rPr>
          <w:rFonts w:ascii="Times New Roman" w:eastAsia="標楷體" w:hAnsi="Times New Roman" w:cs="Times New Roman"/>
          <w:bCs/>
          <w:color w:val="000000" w:themeColor="text1"/>
          <w:kern w:val="0"/>
          <w:sz w:val="32"/>
          <w:szCs w:val="32"/>
        </w:rPr>
        <w:t>2316</w:t>
      </w:r>
      <w:r w:rsidR="009D456E" w:rsidRPr="001B74ED">
        <w:rPr>
          <w:rFonts w:ascii="Times New Roman" w:eastAsia="標楷體" w:hAnsi="Times New Roman" w:cs="Times New Roman"/>
          <w:bCs/>
          <w:color w:val="000000" w:themeColor="text1"/>
          <w:kern w:val="0"/>
          <w:sz w:val="32"/>
          <w:szCs w:val="32"/>
        </w:rPr>
        <w:t>-</w:t>
      </w:r>
      <w:r w:rsidR="006D0A96" w:rsidRPr="001B74ED">
        <w:rPr>
          <w:rFonts w:ascii="Times New Roman" w:eastAsia="標楷體" w:hAnsi="Times New Roman" w:cs="Times New Roman"/>
          <w:bCs/>
          <w:color w:val="000000" w:themeColor="text1"/>
          <w:kern w:val="0"/>
          <w:sz w:val="32"/>
          <w:szCs w:val="32"/>
        </w:rPr>
        <w:t>5910</w:t>
      </w:r>
    </w:p>
    <w:sectPr w:rsidR="00F72AFC" w:rsidSect="00000BE0">
      <w:footerReference w:type="default" r:id="rId10"/>
      <w:pgSz w:w="11906" w:h="16838"/>
      <w:pgMar w:top="1304" w:right="1588" w:bottom="1304" w:left="158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7A8" w:rsidRDefault="008A07A8" w:rsidP="00AD17CF">
      <w:r>
        <w:separator/>
      </w:r>
    </w:p>
  </w:endnote>
  <w:endnote w:type="continuationSeparator" w:id="0">
    <w:p w:rsidR="008A07A8" w:rsidRDefault="008A07A8" w:rsidP="00AD1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5142499"/>
      <w:docPartObj>
        <w:docPartGallery w:val="Page Numbers (Bottom of Page)"/>
        <w:docPartUnique/>
      </w:docPartObj>
    </w:sdtPr>
    <w:sdtEndPr/>
    <w:sdtContent>
      <w:p w:rsidR="003A7B2C" w:rsidRDefault="00BC1AB2">
        <w:pPr>
          <w:pStyle w:val="a7"/>
          <w:jc w:val="center"/>
        </w:pPr>
        <w:r>
          <w:fldChar w:fldCharType="begin"/>
        </w:r>
        <w:r w:rsidR="003A7B2C">
          <w:instrText>PAGE   \* MERGEFORMAT</w:instrText>
        </w:r>
        <w:r>
          <w:fldChar w:fldCharType="separate"/>
        </w:r>
        <w:r w:rsidR="00A55063" w:rsidRPr="00A55063">
          <w:rPr>
            <w:noProof/>
            <w:lang w:val="zh-TW"/>
          </w:rPr>
          <w:t>1</w:t>
        </w:r>
        <w:r>
          <w:fldChar w:fldCharType="end"/>
        </w:r>
      </w:p>
    </w:sdtContent>
  </w:sdt>
  <w:p w:rsidR="003A7B2C" w:rsidRDefault="003A7B2C">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7A8" w:rsidRDefault="008A07A8" w:rsidP="00AD17CF">
      <w:r>
        <w:separator/>
      </w:r>
    </w:p>
  </w:footnote>
  <w:footnote w:type="continuationSeparator" w:id="0">
    <w:p w:rsidR="008A07A8" w:rsidRDefault="008A07A8" w:rsidP="00AD17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54CC4"/>
    <w:multiLevelType w:val="hybridMultilevel"/>
    <w:tmpl w:val="2E92FA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64122C0"/>
    <w:multiLevelType w:val="hybridMultilevel"/>
    <w:tmpl w:val="2E92FA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F3F24E7"/>
    <w:multiLevelType w:val="hybridMultilevel"/>
    <w:tmpl w:val="B714EA92"/>
    <w:lvl w:ilvl="0" w:tplc="16AE5402">
      <w:start w:val="1"/>
      <w:numFmt w:val="bullet"/>
      <w:lvlText w:val="‒"/>
      <w:lvlJc w:val="left"/>
      <w:pPr>
        <w:ind w:left="978" w:hanging="480"/>
      </w:pPr>
      <w:rPr>
        <w:rFonts w:ascii="Verdana" w:hAnsi="Verdana" w:hint="default"/>
      </w:rPr>
    </w:lvl>
    <w:lvl w:ilvl="1" w:tplc="04090003" w:tentative="1">
      <w:start w:val="1"/>
      <w:numFmt w:val="bullet"/>
      <w:lvlText w:val=""/>
      <w:lvlJc w:val="left"/>
      <w:pPr>
        <w:ind w:left="1458" w:hanging="480"/>
      </w:pPr>
      <w:rPr>
        <w:rFonts w:ascii="Wingdings" w:hAnsi="Wingdings" w:hint="default"/>
      </w:rPr>
    </w:lvl>
    <w:lvl w:ilvl="2" w:tplc="04090005" w:tentative="1">
      <w:start w:val="1"/>
      <w:numFmt w:val="bullet"/>
      <w:lvlText w:val=""/>
      <w:lvlJc w:val="left"/>
      <w:pPr>
        <w:ind w:left="1938" w:hanging="480"/>
      </w:pPr>
      <w:rPr>
        <w:rFonts w:ascii="Wingdings" w:hAnsi="Wingdings" w:hint="default"/>
      </w:rPr>
    </w:lvl>
    <w:lvl w:ilvl="3" w:tplc="04090001" w:tentative="1">
      <w:start w:val="1"/>
      <w:numFmt w:val="bullet"/>
      <w:lvlText w:val=""/>
      <w:lvlJc w:val="left"/>
      <w:pPr>
        <w:ind w:left="2418" w:hanging="480"/>
      </w:pPr>
      <w:rPr>
        <w:rFonts w:ascii="Wingdings" w:hAnsi="Wingdings" w:hint="default"/>
      </w:rPr>
    </w:lvl>
    <w:lvl w:ilvl="4" w:tplc="04090003" w:tentative="1">
      <w:start w:val="1"/>
      <w:numFmt w:val="bullet"/>
      <w:lvlText w:val=""/>
      <w:lvlJc w:val="left"/>
      <w:pPr>
        <w:ind w:left="2898" w:hanging="480"/>
      </w:pPr>
      <w:rPr>
        <w:rFonts w:ascii="Wingdings" w:hAnsi="Wingdings" w:hint="default"/>
      </w:rPr>
    </w:lvl>
    <w:lvl w:ilvl="5" w:tplc="04090005" w:tentative="1">
      <w:start w:val="1"/>
      <w:numFmt w:val="bullet"/>
      <w:lvlText w:val=""/>
      <w:lvlJc w:val="left"/>
      <w:pPr>
        <w:ind w:left="3378" w:hanging="480"/>
      </w:pPr>
      <w:rPr>
        <w:rFonts w:ascii="Wingdings" w:hAnsi="Wingdings" w:hint="default"/>
      </w:rPr>
    </w:lvl>
    <w:lvl w:ilvl="6" w:tplc="04090001" w:tentative="1">
      <w:start w:val="1"/>
      <w:numFmt w:val="bullet"/>
      <w:lvlText w:val=""/>
      <w:lvlJc w:val="left"/>
      <w:pPr>
        <w:ind w:left="3858" w:hanging="480"/>
      </w:pPr>
      <w:rPr>
        <w:rFonts w:ascii="Wingdings" w:hAnsi="Wingdings" w:hint="default"/>
      </w:rPr>
    </w:lvl>
    <w:lvl w:ilvl="7" w:tplc="04090003" w:tentative="1">
      <w:start w:val="1"/>
      <w:numFmt w:val="bullet"/>
      <w:lvlText w:val=""/>
      <w:lvlJc w:val="left"/>
      <w:pPr>
        <w:ind w:left="4338" w:hanging="480"/>
      </w:pPr>
      <w:rPr>
        <w:rFonts w:ascii="Wingdings" w:hAnsi="Wingdings" w:hint="default"/>
      </w:rPr>
    </w:lvl>
    <w:lvl w:ilvl="8" w:tplc="04090005" w:tentative="1">
      <w:start w:val="1"/>
      <w:numFmt w:val="bullet"/>
      <w:lvlText w:val=""/>
      <w:lvlJc w:val="left"/>
      <w:pPr>
        <w:ind w:left="4818" w:hanging="480"/>
      </w:pPr>
      <w:rPr>
        <w:rFonts w:ascii="Wingdings" w:hAnsi="Wingdings" w:hint="default"/>
      </w:rPr>
    </w:lvl>
  </w:abstractNum>
  <w:abstractNum w:abstractNumId="3">
    <w:nsid w:val="2BE82C39"/>
    <w:multiLevelType w:val="hybridMultilevel"/>
    <w:tmpl w:val="4F6A149C"/>
    <w:lvl w:ilvl="0" w:tplc="BD18FB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D682AAC"/>
    <w:multiLevelType w:val="hybridMultilevel"/>
    <w:tmpl w:val="B86A63CE"/>
    <w:lvl w:ilvl="0" w:tplc="2BBE8F0E">
      <w:start w:val="1"/>
      <w:numFmt w:val="bullet"/>
      <w:lvlText w:val="‒"/>
      <w:lvlJc w:val="left"/>
      <w:pPr>
        <w:ind w:left="480" w:hanging="480"/>
      </w:pPr>
      <w:rPr>
        <w:rFonts w:ascii="標楷體" w:eastAsia="標楷體" w:hAnsi="標楷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3803006D"/>
    <w:multiLevelType w:val="hybridMultilevel"/>
    <w:tmpl w:val="03BC87BA"/>
    <w:lvl w:ilvl="0" w:tplc="27C86F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559D34AB"/>
    <w:multiLevelType w:val="hybridMultilevel"/>
    <w:tmpl w:val="770CA9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AA11A08"/>
    <w:multiLevelType w:val="hybridMultilevel"/>
    <w:tmpl w:val="6AB28A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5AB93B57"/>
    <w:multiLevelType w:val="hybridMultilevel"/>
    <w:tmpl w:val="4C8E3E1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655E11A1"/>
    <w:multiLevelType w:val="hybridMultilevel"/>
    <w:tmpl w:val="4C8E3E1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72B84AA8"/>
    <w:multiLevelType w:val="hybridMultilevel"/>
    <w:tmpl w:val="C46CE83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CBF75D0"/>
    <w:multiLevelType w:val="hybridMultilevel"/>
    <w:tmpl w:val="03BC87BA"/>
    <w:lvl w:ilvl="0" w:tplc="27C86F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3"/>
  </w:num>
  <w:num w:numId="3">
    <w:abstractNumId w:val="0"/>
  </w:num>
  <w:num w:numId="4">
    <w:abstractNumId w:val="1"/>
  </w:num>
  <w:num w:numId="5">
    <w:abstractNumId w:val="5"/>
  </w:num>
  <w:num w:numId="6">
    <w:abstractNumId w:val="11"/>
  </w:num>
  <w:num w:numId="7">
    <w:abstractNumId w:val="7"/>
  </w:num>
  <w:num w:numId="8">
    <w:abstractNumId w:val="10"/>
  </w:num>
  <w:num w:numId="9">
    <w:abstractNumId w:val="8"/>
  </w:num>
  <w:num w:numId="10">
    <w:abstractNumId w:val="9"/>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7B8"/>
    <w:rsid w:val="00000BE0"/>
    <w:rsid w:val="00007F57"/>
    <w:rsid w:val="00011B6F"/>
    <w:rsid w:val="00015A59"/>
    <w:rsid w:val="000175AF"/>
    <w:rsid w:val="000176EA"/>
    <w:rsid w:val="0001794F"/>
    <w:rsid w:val="00020073"/>
    <w:rsid w:val="0002043F"/>
    <w:rsid w:val="000224B9"/>
    <w:rsid w:val="00022E02"/>
    <w:rsid w:val="00030D53"/>
    <w:rsid w:val="00036BF1"/>
    <w:rsid w:val="0003733C"/>
    <w:rsid w:val="000506F5"/>
    <w:rsid w:val="000562F8"/>
    <w:rsid w:val="00061393"/>
    <w:rsid w:val="000668EF"/>
    <w:rsid w:val="000669D2"/>
    <w:rsid w:val="0007114D"/>
    <w:rsid w:val="00072CDD"/>
    <w:rsid w:val="000862D5"/>
    <w:rsid w:val="00091976"/>
    <w:rsid w:val="0009332F"/>
    <w:rsid w:val="000A04E1"/>
    <w:rsid w:val="000A2AE3"/>
    <w:rsid w:val="000A2DC7"/>
    <w:rsid w:val="000A3CDD"/>
    <w:rsid w:val="000A6C30"/>
    <w:rsid w:val="000C65DC"/>
    <w:rsid w:val="000C68BB"/>
    <w:rsid w:val="000C7A7C"/>
    <w:rsid w:val="000D0C1E"/>
    <w:rsid w:val="000E2A05"/>
    <w:rsid w:val="000E5198"/>
    <w:rsid w:val="000F015C"/>
    <w:rsid w:val="00100844"/>
    <w:rsid w:val="00101DA9"/>
    <w:rsid w:val="00101E38"/>
    <w:rsid w:val="001168C1"/>
    <w:rsid w:val="00130D65"/>
    <w:rsid w:val="0013520F"/>
    <w:rsid w:val="001423EA"/>
    <w:rsid w:val="001433C5"/>
    <w:rsid w:val="00157346"/>
    <w:rsid w:val="00163015"/>
    <w:rsid w:val="00164587"/>
    <w:rsid w:val="001654EA"/>
    <w:rsid w:val="00174D44"/>
    <w:rsid w:val="00177394"/>
    <w:rsid w:val="001826DE"/>
    <w:rsid w:val="00183123"/>
    <w:rsid w:val="001841ED"/>
    <w:rsid w:val="001879BB"/>
    <w:rsid w:val="001A21D5"/>
    <w:rsid w:val="001A2B80"/>
    <w:rsid w:val="001A3F05"/>
    <w:rsid w:val="001A5480"/>
    <w:rsid w:val="001B0F43"/>
    <w:rsid w:val="001B11D1"/>
    <w:rsid w:val="001B5710"/>
    <w:rsid w:val="001B74ED"/>
    <w:rsid w:val="001C078E"/>
    <w:rsid w:val="001C1674"/>
    <w:rsid w:val="001C4537"/>
    <w:rsid w:val="001C5B73"/>
    <w:rsid w:val="001C5FC2"/>
    <w:rsid w:val="001C6579"/>
    <w:rsid w:val="001E003F"/>
    <w:rsid w:val="001E7509"/>
    <w:rsid w:val="001F3BAD"/>
    <w:rsid w:val="001F5FC9"/>
    <w:rsid w:val="00200383"/>
    <w:rsid w:val="002028FF"/>
    <w:rsid w:val="00204DC7"/>
    <w:rsid w:val="00211013"/>
    <w:rsid w:val="00211AB2"/>
    <w:rsid w:val="00215EF7"/>
    <w:rsid w:val="00221061"/>
    <w:rsid w:val="00221D3B"/>
    <w:rsid w:val="00222CA8"/>
    <w:rsid w:val="00227B2F"/>
    <w:rsid w:val="00240BA8"/>
    <w:rsid w:val="0025341C"/>
    <w:rsid w:val="002A2D89"/>
    <w:rsid w:val="002A5DD1"/>
    <w:rsid w:val="002B5A6B"/>
    <w:rsid w:val="002C2197"/>
    <w:rsid w:val="002D0B91"/>
    <w:rsid w:val="002D1D31"/>
    <w:rsid w:val="002D3FDF"/>
    <w:rsid w:val="002D5573"/>
    <w:rsid w:val="002D7E32"/>
    <w:rsid w:val="002E42D1"/>
    <w:rsid w:val="002E5B9B"/>
    <w:rsid w:val="002E7696"/>
    <w:rsid w:val="002F1002"/>
    <w:rsid w:val="003047B6"/>
    <w:rsid w:val="003077AF"/>
    <w:rsid w:val="00311BEC"/>
    <w:rsid w:val="00317A60"/>
    <w:rsid w:val="00321538"/>
    <w:rsid w:val="00331095"/>
    <w:rsid w:val="00334664"/>
    <w:rsid w:val="003450FD"/>
    <w:rsid w:val="00351163"/>
    <w:rsid w:val="00353829"/>
    <w:rsid w:val="00372C9A"/>
    <w:rsid w:val="00373FE8"/>
    <w:rsid w:val="00375CC1"/>
    <w:rsid w:val="003826DB"/>
    <w:rsid w:val="0038351C"/>
    <w:rsid w:val="00383BE0"/>
    <w:rsid w:val="003854C0"/>
    <w:rsid w:val="00387BBF"/>
    <w:rsid w:val="003A763D"/>
    <w:rsid w:val="003A7B2C"/>
    <w:rsid w:val="003B33D7"/>
    <w:rsid w:val="003B4F64"/>
    <w:rsid w:val="003B648D"/>
    <w:rsid w:val="003C458E"/>
    <w:rsid w:val="003C7096"/>
    <w:rsid w:val="003E4D37"/>
    <w:rsid w:val="003F0683"/>
    <w:rsid w:val="003F3254"/>
    <w:rsid w:val="0040323C"/>
    <w:rsid w:val="00406130"/>
    <w:rsid w:val="00406C93"/>
    <w:rsid w:val="00407ADC"/>
    <w:rsid w:val="0041212C"/>
    <w:rsid w:val="00415FED"/>
    <w:rsid w:val="00421472"/>
    <w:rsid w:val="004214F9"/>
    <w:rsid w:val="00424F2D"/>
    <w:rsid w:val="00427ACF"/>
    <w:rsid w:val="0043408A"/>
    <w:rsid w:val="00436145"/>
    <w:rsid w:val="00436772"/>
    <w:rsid w:val="00437FC7"/>
    <w:rsid w:val="0044252A"/>
    <w:rsid w:val="004547B8"/>
    <w:rsid w:val="0047016A"/>
    <w:rsid w:val="00473B11"/>
    <w:rsid w:val="00474785"/>
    <w:rsid w:val="00486559"/>
    <w:rsid w:val="00490701"/>
    <w:rsid w:val="004935A8"/>
    <w:rsid w:val="00493791"/>
    <w:rsid w:val="0049454A"/>
    <w:rsid w:val="004A308E"/>
    <w:rsid w:val="004B1E4B"/>
    <w:rsid w:val="004C516E"/>
    <w:rsid w:val="004D6CC2"/>
    <w:rsid w:val="004D7A0A"/>
    <w:rsid w:val="004E5D91"/>
    <w:rsid w:val="004F2F86"/>
    <w:rsid w:val="00504828"/>
    <w:rsid w:val="00507050"/>
    <w:rsid w:val="005224AD"/>
    <w:rsid w:val="00525F78"/>
    <w:rsid w:val="0053256C"/>
    <w:rsid w:val="0054047D"/>
    <w:rsid w:val="00540B0C"/>
    <w:rsid w:val="00540FB3"/>
    <w:rsid w:val="00546DFA"/>
    <w:rsid w:val="0055017D"/>
    <w:rsid w:val="005579F6"/>
    <w:rsid w:val="00560BA9"/>
    <w:rsid w:val="00572CC6"/>
    <w:rsid w:val="00580327"/>
    <w:rsid w:val="00584F66"/>
    <w:rsid w:val="00586845"/>
    <w:rsid w:val="00586A3B"/>
    <w:rsid w:val="00594277"/>
    <w:rsid w:val="00596678"/>
    <w:rsid w:val="005A0A9B"/>
    <w:rsid w:val="005A296D"/>
    <w:rsid w:val="005A31BA"/>
    <w:rsid w:val="005B63E6"/>
    <w:rsid w:val="005B6BF1"/>
    <w:rsid w:val="005C0416"/>
    <w:rsid w:val="005C05C8"/>
    <w:rsid w:val="005C329C"/>
    <w:rsid w:val="005C6813"/>
    <w:rsid w:val="005D1D8E"/>
    <w:rsid w:val="005D566F"/>
    <w:rsid w:val="005E3FAC"/>
    <w:rsid w:val="005F25E5"/>
    <w:rsid w:val="005F4791"/>
    <w:rsid w:val="0061171D"/>
    <w:rsid w:val="00616056"/>
    <w:rsid w:val="00620177"/>
    <w:rsid w:val="00620F45"/>
    <w:rsid w:val="0062117B"/>
    <w:rsid w:val="00621D67"/>
    <w:rsid w:val="00630B2A"/>
    <w:rsid w:val="00630D8B"/>
    <w:rsid w:val="006513C0"/>
    <w:rsid w:val="00654BEC"/>
    <w:rsid w:val="00654D69"/>
    <w:rsid w:val="0065694E"/>
    <w:rsid w:val="00660713"/>
    <w:rsid w:val="00673CF5"/>
    <w:rsid w:val="00674838"/>
    <w:rsid w:val="00683B17"/>
    <w:rsid w:val="00694F53"/>
    <w:rsid w:val="006A41C3"/>
    <w:rsid w:val="006B350A"/>
    <w:rsid w:val="006C5D7E"/>
    <w:rsid w:val="006D0A96"/>
    <w:rsid w:val="006D350D"/>
    <w:rsid w:val="006D62E8"/>
    <w:rsid w:val="006D7B7E"/>
    <w:rsid w:val="006E3848"/>
    <w:rsid w:val="00700343"/>
    <w:rsid w:val="00702F4A"/>
    <w:rsid w:val="007109DF"/>
    <w:rsid w:val="00710A6F"/>
    <w:rsid w:val="00720388"/>
    <w:rsid w:val="0072258D"/>
    <w:rsid w:val="0072469E"/>
    <w:rsid w:val="00724A15"/>
    <w:rsid w:val="00740EC6"/>
    <w:rsid w:val="00740FC1"/>
    <w:rsid w:val="00741D0A"/>
    <w:rsid w:val="00753FE4"/>
    <w:rsid w:val="00754933"/>
    <w:rsid w:val="00760C3E"/>
    <w:rsid w:val="00765B34"/>
    <w:rsid w:val="00781CBB"/>
    <w:rsid w:val="00785956"/>
    <w:rsid w:val="00786C28"/>
    <w:rsid w:val="0079157E"/>
    <w:rsid w:val="0079267B"/>
    <w:rsid w:val="007B348C"/>
    <w:rsid w:val="007B4990"/>
    <w:rsid w:val="007B65E1"/>
    <w:rsid w:val="007C0D45"/>
    <w:rsid w:val="007E0810"/>
    <w:rsid w:val="007E509A"/>
    <w:rsid w:val="007E62AC"/>
    <w:rsid w:val="007F5881"/>
    <w:rsid w:val="007F6DA7"/>
    <w:rsid w:val="00802D8C"/>
    <w:rsid w:val="00804E24"/>
    <w:rsid w:val="00814F56"/>
    <w:rsid w:val="00821BF1"/>
    <w:rsid w:val="00826C9D"/>
    <w:rsid w:val="008331C7"/>
    <w:rsid w:val="00835CB2"/>
    <w:rsid w:val="0083692D"/>
    <w:rsid w:val="008435F2"/>
    <w:rsid w:val="00846685"/>
    <w:rsid w:val="00855A3F"/>
    <w:rsid w:val="008566FE"/>
    <w:rsid w:val="00865949"/>
    <w:rsid w:val="00876667"/>
    <w:rsid w:val="00881038"/>
    <w:rsid w:val="00884454"/>
    <w:rsid w:val="00884ADE"/>
    <w:rsid w:val="0088699B"/>
    <w:rsid w:val="00893556"/>
    <w:rsid w:val="008A07A8"/>
    <w:rsid w:val="008A49AB"/>
    <w:rsid w:val="008A629A"/>
    <w:rsid w:val="008A66A1"/>
    <w:rsid w:val="008C4887"/>
    <w:rsid w:val="008C7744"/>
    <w:rsid w:val="008D129E"/>
    <w:rsid w:val="008D2B8F"/>
    <w:rsid w:val="008D3B65"/>
    <w:rsid w:val="008D4293"/>
    <w:rsid w:val="008D58D8"/>
    <w:rsid w:val="008D608B"/>
    <w:rsid w:val="008E2E0F"/>
    <w:rsid w:val="008E3470"/>
    <w:rsid w:val="008F07FF"/>
    <w:rsid w:val="008F1945"/>
    <w:rsid w:val="008F22D8"/>
    <w:rsid w:val="008F4207"/>
    <w:rsid w:val="008F6193"/>
    <w:rsid w:val="00901452"/>
    <w:rsid w:val="00901950"/>
    <w:rsid w:val="00901CEE"/>
    <w:rsid w:val="0090264B"/>
    <w:rsid w:val="009043DC"/>
    <w:rsid w:val="00906FF2"/>
    <w:rsid w:val="009212FA"/>
    <w:rsid w:val="00930A4F"/>
    <w:rsid w:val="0093174D"/>
    <w:rsid w:val="00931F75"/>
    <w:rsid w:val="00935852"/>
    <w:rsid w:val="00944935"/>
    <w:rsid w:val="009510BA"/>
    <w:rsid w:val="009545B7"/>
    <w:rsid w:val="00954A13"/>
    <w:rsid w:val="00957791"/>
    <w:rsid w:val="00965360"/>
    <w:rsid w:val="00975902"/>
    <w:rsid w:val="00976827"/>
    <w:rsid w:val="00980AE2"/>
    <w:rsid w:val="0098309E"/>
    <w:rsid w:val="00983436"/>
    <w:rsid w:val="0098398E"/>
    <w:rsid w:val="00984DD5"/>
    <w:rsid w:val="009A1609"/>
    <w:rsid w:val="009A1828"/>
    <w:rsid w:val="009A6B1F"/>
    <w:rsid w:val="009B05BD"/>
    <w:rsid w:val="009B1F12"/>
    <w:rsid w:val="009B248C"/>
    <w:rsid w:val="009B29F5"/>
    <w:rsid w:val="009B3B2F"/>
    <w:rsid w:val="009C0B25"/>
    <w:rsid w:val="009C0DF5"/>
    <w:rsid w:val="009C597C"/>
    <w:rsid w:val="009C5ECC"/>
    <w:rsid w:val="009D456E"/>
    <w:rsid w:val="009D5978"/>
    <w:rsid w:val="009D5EA6"/>
    <w:rsid w:val="009F0770"/>
    <w:rsid w:val="009F3EB3"/>
    <w:rsid w:val="009F4F39"/>
    <w:rsid w:val="009F5A45"/>
    <w:rsid w:val="009F612E"/>
    <w:rsid w:val="00A01792"/>
    <w:rsid w:val="00A06E0F"/>
    <w:rsid w:val="00A111CB"/>
    <w:rsid w:val="00A23A48"/>
    <w:rsid w:val="00A26428"/>
    <w:rsid w:val="00A32D7D"/>
    <w:rsid w:val="00A40A66"/>
    <w:rsid w:val="00A51936"/>
    <w:rsid w:val="00A55063"/>
    <w:rsid w:val="00A55E75"/>
    <w:rsid w:val="00A560CF"/>
    <w:rsid w:val="00A61869"/>
    <w:rsid w:val="00A658AE"/>
    <w:rsid w:val="00A921DE"/>
    <w:rsid w:val="00AA2D2E"/>
    <w:rsid w:val="00AB090D"/>
    <w:rsid w:val="00AB370C"/>
    <w:rsid w:val="00AB4784"/>
    <w:rsid w:val="00AB497A"/>
    <w:rsid w:val="00AB5FDA"/>
    <w:rsid w:val="00AB632A"/>
    <w:rsid w:val="00AC2BCE"/>
    <w:rsid w:val="00AD17CF"/>
    <w:rsid w:val="00AE52CA"/>
    <w:rsid w:val="00AF5B98"/>
    <w:rsid w:val="00AF6BE6"/>
    <w:rsid w:val="00B05B0B"/>
    <w:rsid w:val="00B13BEC"/>
    <w:rsid w:val="00B33146"/>
    <w:rsid w:val="00B34098"/>
    <w:rsid w:val="00B52B13"/>
    <w:rsid w:val="00B53963"/>
    <w:rsid w:val="00B608CF"/>
    <w:rsid w:val="00B66D5B"/>
    <w:rsid w:val="00B671E7"/>
    <w:rsid w:val="00B70CBB"/>
    <w:rsid w:val="00B802FB"/>
    <w:rsid w:val="00B823FB"/>
    <w:rsid w:val="00B841E4"/>
    <w:rsid w:val="00B85736"/>
    <w:rsid w:val="00B86C1D"/>
    <w:rsid w:val="00B87F13"/>
    <w:rsid w:val="00B905E1"/>
    <w:rsid w:val="00B94758"/>
    <w:rsid w:val="00B96CF1"/>
    <w:rsid w:val="00BA4893"/>
    <w:rsid w:val="00BA6342"/>
    <w:rsid w:val="00BB57E0"/>
    <w:rsid w:val="00BC1AB2"/>
    <w:rsid w:val="00BC4218"/>
    <w:rsid w:val="00BC66CF"/>
    <w:rsid w:val="00BE2F5F"/>
    <w:rsid w:val="00BE39D0"/>
    <w:rsid w:val="00BE6626"/>
    <w:rsid w:val="00BE7AF5"/>
    <w:rsid w:val="00BF2674"/>
    <w:rsid w:val="00BF5C66"/>
    <w:rsid w:val="00BF60C3"/>
    <w:rsid w:val="00C071A5"/>
    <w:rsid w:val="00C14102"/>
    <w:rsid w:val="00C22B2B"/>
    <w:rsid w:val="00C27711"/>
    <w:rsid w:val="00C308BA"/>
    <w:rsid w:val="00C40FCB"/>
    <w:rsid w:val="00C43905"/>
    <w:rsid w:val="00C471DE"/>
    <w:rsid w:val="00C61480"/>
    <w:rsid w:val="00C64ECB"/>
    <w:rsid w:val="00C67A44"/>
    <w:rsid w:val="00C72303"/>
    <w:rsid w:val="00C835F5"/>
    <w:rsid w:val="00C87A40"/>
    <w:rsid w:val="00CA255D"/>
    <w:rsid w:val="00CA4A81"/>
    <w:rsid w:val="00CA4E29"/>
    <w:rsid w:val="00CA7757"/>
    <w:rsid w:val="00CB2B45"/>
    <w:rsid w:val="00CB3632"/>
    <w:rsid w:val="00CB764F"/>
    <w:rsid w:val="00CC1A0E"/>
    <w:rsid w:val="00CC4E6C"/>
    <w:rsid w:val="00CD00AE"/>
    <w:rsid w:val="00CD1724"/>
    <w:rsid w:val="00CE1101"/>
    <w:rsid w:val="00CE3FA3"/>
    <w:rsid w:val="00CF01D3"/>
    <w:rsid w:val="00CF037C"/>
    <w:rsid w:val="00CF269E"/>
    <w:rsid w:val="00CF7FA8"/>
    <w:rsid w:val="00D01167"/>
    <w:rsid w:val="00D04772"/>
    <w:rsid w:val="00D10850"/>
    <w:rsid w:val="00D11095"/>
    <w:rsid w:val="00D13B9E"/>
    <w:rsid w:val="00D2203A"/>
    <w:rsid w:val="00D34EB6"/>
    <w:rsid w:val="00D36B3C"/>
    <w:rsid w:val="00D3711E"/>
    <w:rsid w:val="00D37E23"/>
    <w:rsid w:val="00D40765"/>
    <w:rsid w:val="00D4696B"/>
    <w:rsid w:val="00D52A8A"/>
    <w:rsid w:val="00D53102"/>
    <w:rsid w:val="00D5656A"/>
    <w:rsid w:val="00D56947"/>
    <w:rsid w:val="00D606F8"/>
    <w:rsid w:val="00D60B62"/>
    <w:rsid w:val="00D6643B"/>
    <w:rsid w:val="00D80D9B"/>
    <w:rsid w:val="00D850D8"/>
    <w:rsid w:val="00D95255"/>
    <w:rsid w:val="00DA1E12"/>
    <w:rsid w:val="00DA6421"/>
    <w:rsid w:val="00DA7CCD"/>
    <w:rsid w:val="00DB1255"/>
    <w:rsid w:val="00DB68DA"/>
    <w:rsid w:val="00DD2108"/>
    <w:rsid w:val="00DE7CF4"/>
    <w:rsid w:val="00DF024B"/>
    <w:rsid w:val="00E036EA"/>
    <w:rsid w:val="00E166C8"/>
    <w:rsid w:val="00E20270"/>
    <w:rsid w:val="00E204AD"/>
    <w:rsid w:val="00E21270"/>
    <w:rsid w:val="00E36941"/>
    <w:rsid w:val="00E4227C"/>
    <w:rsid w:val="00E435EB"/>
    <w:rsid w:val="00E53C2E"/>
    <w:rsid w:val="00E55938"/>
    <w:rsid w:val="00E60EA5"/>
    <w:rsid w:val="00E642DB"/>
    <w:rsid w:val="00E66868"/>
    <w:rsid w:val="00E67C52"/>
    <w:rsid w:val="00E71356"/>
    <w:rsid w:val="00E72EA1"/>
    <w:rsid w:val="00E736D2"/>
    <w:rsid w:val="00E74DDE"/>
    <w:rsid w:val="00E867E8"/>
    <w:rsid w:val="00E90F3B"/>
    <w:rsid w:val="00EA2B31"/>
    <w:rsid w:val="00EA78E7"/>
    <w:rsid w:val="00EB5DF3"/>
    <w:rsid w:val="00EB7314"/>
    <w:rsid w:val="00EB7323"/>
    <w:rsid w:val="00EC7217"/>
    <w:rsid w:val="00ED0E89"/>
    <w:rsid w:val="00ED409B"/>
    <w:rsid w:val="00ED7566"/>
    <w:rsid w:val="00EE7F4E"/>
    <w:rsid w:val="00EF7FA2"/>
    <w:rsid w:val="00F04822"/>
    <w:rsid w:val="00F04C34"/>
    <w:rsid w:val="00F271FF"/>
    <w:rsid w:val="00F351E5"/>
    <w:rsid w:val="00F52868"/>
    <w:rsid w:val="00F5491A"/>
    <w:rsid w:val="00F54B04"/>
    <w:rsid w:val="00F56120"/>
    <w:rsid w:val="00F72AFC"/>
    <w:rsid w:val="00F80DAA"/>
    <w:rsid w:val="00F85B2D"/>
    <w:rsid w:val="00F867D3"/>
    <w:rsid w:val="00F93A4F"/>
    <w:rsid w:val="00F96FD6"/>
    <w:rsid w:val="00FB1CD1"/>
    <w:rsid w:val="00FB4FBC"/>
    <w:rsid w:val="00FD3193"/>
    <w:rsid w:val="00FD3BD1"/>
    <w:rsid w:val="00FF308D"/>
    <w:rsid w:val="00FF7469"/>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686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547B8"/>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547B8"/>
    <w:rPr>
      <w:rFonts w:asciiTheme="majorHAnsi" w:eastAsiaTheme="majorEastAsia" w:hAnsiTheme="majorHAnsi" w:cstheme="majorBidi"/>
      <w:sz w:val="18"/>
      <w:szCs w:val="18"/>
    </w:rPr>
  </w:style>
  <w:style w:type="paragraph" w:styleId="a5">
    <w:name w:val="header"/>
    <w:basedOn w:val="a"/>
    <w:link w:val="a6"/>
    <w:uiPriority w:val="99"/>
    <w:unhideWhenUsed/>
    <w:rsid w:val="00AD17CF"/>
    <w:pPr>
      <w:tabs>
        <w:tab w:val="center" w:pos="4153"/>
        <w:tab w:val="right" w:pos="8306"/>
      </w:tabs>
      <w:snapToGrid w:val="0"/>
    </w:pPr>
    <w:rPr>
      <w:sz w:val="20"/>
      <w:szCs w:val="20"/>
    </w:rPr>
  </w:style>
  <w:style w:type="character" w:customStyle="1" w:styleId="a6">
    <w:name w:val="頁首 字元"/>
    <w:basedOn w:val="a0"/>
    <w:link w:val="a5"/>
    <w:uiPriority w:val="99"/>
    <w:rsid w:val="00AD17CF"/>
    <w:rPr>
      <w:sz w:val="20"/>
      <w:szCs w:val="20"/>
    </w:rPr>
  </w:style>
  <w:style w:type="paragraph" w:styleId="a7">
    <w:name w:val="footer"/>
    <w:basedOn w:val="a"/>
    <w:link w:val="a8"/>
    <w:uiPriority w:val="99"/>
    <w:unhideWhenUsed/>
    <w:rsid w:val="00AD17CF"/>
    <w:pPr>
      <w:tabs>
        <w:tab w:val="center" w:pos="4153"/>
        <w:tab w:val="right" w:pos="8306"/>
      </w:tabs>
      <w:snapToGrid w:val="0"/>
    </w:pPr>
    <w:rPr>
      <w:sz w:val="20"/>
      <w:szCs w:val="20"/>
    </w:rPr>
  </w:style>
  <w:style w:type="character" w:customStyle="1" w:styleId="a8">
    <w:name w:val="頁尾 字元"/>
    <w:basedOn w:val="a0"/>
    <w:link w:val="a7"/>
    <w:uiPriority w:val="99"/>
    <w:rsid w:val="00AD17CF"/>
    <w:rPr>
      <w:sz w:val="20"/>
      <w:szCs w:val="20"/>
    </w:rPr>
  </w:style>
  <w:style w:type="paragraph" w:styleId="a9">
    <w:name w:val="Date"/>
    <w:basedOn w:val="a"/>
    <w:next w:val="a"/>
    <w:link w:val="aa"/>
    <w:uiPriority w:val="99"/>
    <w:semiHidden/>
    <w:unhideWhenUsed/>
    <w:rsid w:val="003F3254"/>
    <w:pPr>
      <w:jc w:val="right"/>
    </w:pPr>
  </w:style>
  <w:style w:type="character" w:customStyle="1" w:styleId="aa">
    <w:name w:val="日期 字元"/>
    <w:basedOn w:val="a0"/>
    <w:link w:val="a9"/>
    <w:uiPriority w:val="99"/>
    <w:semiHidden/>
    <w:rsid w:val="003F3254"/>
  </w:style>
  <w:style w:type="paragraph" w:styleId="ab">
    <w:name w:val="List Paragraph"/>
    <w:basedOn w:val="a"/>
    <w:uiPriority w:val="34"/>
    <w:qFormat/>
    <w:rsid w:val="00353829"/>
    <w:pPr>
      <w:ind w:leftChars="200" w:left="480"/>
    </w:pPr>
  </w:style>
  <w:style w:type="character" w:styleId="ac">
    <w:name w:val="Hyperlink"/>
    <w:basedOn w:val="a0"/>
    <w:uiPriority w:val="99"/>
    <w:unhideWhenUsed/>
    <w:rsid w:val="00B05B0B"/>
    <w:rPr>
      <w:color w:val="0000FF"/>
      <w:u w:val="single"/>
    </w:rPr>
  </w:style>
  <w:style w:type="paragraph" w:customStyle="1" w:styleId="k02">
    <w:name w:val="k02"/>
    <w:basedOn w:val="a"/>
    <w:rsid w:val="00B05B0B"/>
    <w:pPr>
      <w:tabs>
        <w:tab w:val="left" w:pos="960"/>
        <w:tab w:val="left" w:pos="1920"/>
        <w:tab w:val="left" w:pos="2880"/>
        <w:tab w:val="left" w:pos="3840"/>
        <w:tab w:val="left" w:pos="4800"/>
        <w:tab w:val="left" w:pos="5760"/>
      </w:tabs>
      <w:overflowPunct w:val="0"/>
      <w:autoSpaceDE w:val="0"/>
      <w:autoSpaceDN w:val="0"/>
      <w:adjustRightInd w:val="0"/>
      <w:snapToGrid w:val="0"/>
      <w:spacing w:line="450" w:lineRule="exact"/>
      <w:ind w:firstLine="567"/>
      <w:jc w:val="both"/>
      <w:textAlignment w:val="center"/>
    </w:pPr>
    <w:rPr>
      <w:rFonts w:ascii="Times New Roman" w:eastAsia="標楷體" w:hAnsi="Times New Roman" w:cs="Times New Roman"/>
      <w:kern w:val="0"/>
      <w:sz w:val="28"/>
      <w:szCs w:val="20"/>
    </w:rPr>
  </w:style>
  <w:style w:type="paragraph" w:styleId="ad">
    <w:name w:val="Body Text Indent"/>
    <w:basedOn w:val="a"/>
    <w:link w:val="ae"/>
    <w:rsid w:val="00CD00AE"/>
    <w:pPr>
      <w:suppressAutoHyphens/>
      <w:autoSpaceDN w:val="0"/>
      <w:spacing w:after="240" w:line="240" w:lineRule="atLeast"/>
      <w:ind w:firstLine="960"/>
      <w:jc w:val="both"/>
      <w:textAlignment w:val="baseline"/>
    </w:pPr>
    <w:rPr>
      <w:rFonts w:ascii="Times New Roman" w:eastAsia="標楷體" w:hAnsi="Times New Roman" w:cs="Times New Roman"/>
      <w:kern w:val="0"/>
      <w:sz w:val="44"/>
      <w:szCs w:val="20"/>
    </w:rPr>
  </w:style>
  <w:style w:type="character" w:customStyle="1" w:styleId="ae">
    <w:name w:val="本文縮排 字元"/>
    <w:basedOn w:val="a0"/>
    <w:link w:val="ad"/>
    <w:rsid w:val="00CD00AE"/>
    <w:rPr>
      <w:rFonts w:ascii="Times New Roman" w:eastAsia="標楷體" w:hAnsi="Times New Roman" w:cs="Times New Roman"/>
      <w:kern w:val="0"/>
      <w:sz w:val="44"/>
      <w:szCs w:val="20"/>
    </w:rPr>
  </w:style>
  <w:style w:type="character" w:styleId="af">
    <w:name w:val="Emphasis"/>
    <w:basedOn w:val="a0"/>
    <w:uiPriority w:val="20"/>
    <w:qFormat/>
    <w:rsid w:val="00E21270"/>
    <w:rPr>
      <w:b w:val="0"/>
      <w:bCs w:val="0"/>
      <w:i w:val="0"/>
      <w:iCs w:val="0"/>
      <w:color w:val="DD4B39"/>
    </w:rPr>
  </w:style>
  <w:style w:type="character" w:customStyle="1" w:styleId="st1">
    <w:name w:val="st1"/>
    <w:basedOn w:val="a0"/>
    <w:rsid w:val="00E212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686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547B8"/>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547B8"/>
    <w:rPr>
      <w:rFonts w:asciiTheme="majorHAnsi" w:eastAsiaTheme="majorEastAsia" w:hAnsiTheme="majorHAnsi" w:cstheme="majorBidi"/>
      <w:sz w:val="18"/>
      <w:szCs w:val="18"/>
    </w:rPr>
  </w:style>
  <w:style w:type="paragraph" w:styleId="a5">
    <w:name w:val="header"/>
    <w:basedOn w:val="a"/>
    <w:link w:val="a6"/>
    <w:uiPriority w:val="99"/>
    <w:unhideWhenUsed/>
    <w:rsid w:val="00AD17CF"/>
    <w:pPr>
      <w:tabs>
        <w:tab w:val="center" w:pos="4153"/>
        <w:tab w:val="right" w:pos="8306"/>
      </w:tabs>
      <w:snapToGrid w:val="0"/>
    </w:pPr>
    <w:rPr>
      <w:sz w:val="20"/>
      <w:szCs w:val="20"/>
    </w:rPr>
  </w:style>
  <w:style w:type="character" w:customStyle="1" w:styleId="a6">
    <w:name w:val="頁首 字元"/>
    <w:basedOn w:val="a0"/>
    <w:link w:val="a5"/>
    <w:uiPriority w:val="99"/>
    <w:rsid w:val="00AD17CF"/>
    <w:rPr>
      <w:sz w:val="20"/>
      <w:szCs w:val="20"/>
    </w:rPr>
  </w:style>
  <w:style w:type="paragraph" w:styleId="a7">
    <w:name w:val="footer"/>
    <w:basedOn w:val="a"/>
    <w:link w:val="a8"/>
    <w:uiPriority w:val="99"/>
    <w:unhideWhenUsed/>
    <w:rsid w:val="00AD17CF"/>
    <w:pPr>
      <w:tabs>
        <w:tab w:val="center" w:pos="4153"/>
        <w:tab w:val="right" w:pos="8306"/>
      </w:tabs>
      <w:snapToGrid w:val="0"/>
    </w:pPr>
    <w:rPr>
      <w:sz w:val="20"/>
      <w:szCs w:val="20"/>
    </w:rPr>
  </w:style>
  <w:style w:type="character" w:customStyle="1" w:styleId="a8">
    <w:name w:val="頁尾 字元"/>
    <w:basedOn w:val="a0"/>
    <w:link w:val="a7"/>
    <w:uiPriority w:val="99"/>
    <w:rsid w:val="00AD17CF"/>
    <w:rPr>
      <w:sz w:val="20"/>
      <w:szCs w:val="20"/>
    </w:rPr>
  </w:style>
  <w:style w:type="paragraph" w:styleId="a9">
    <w:name w:val="Date"/>
    <w:basedOn w:val="a"/>
    <w:next w:val="a"/>
    <w:link w:val="aa"/>
    <w:uiPriority w:val="99"/>
    <w:semiHidden/>
    <w:unhideWhenUsed/>
    <w:rsid w:val="003F3254"/>
    <w:pPr>
      <w:jc w:val="right"/>
    </w:pPr>
  </w:style>
  <w:style w:type="character" w:customStyle="1" w:styleId="aa">
    <w:name w:val="日期 字元"/>
    <w:basedOn w:val="a0"/>
    <w:link w:val="a9"/>
    <w:uiPriority w:val="99"/>
    <w:semiHidden/>
    <w:rsid w:val="003F3254"/>
  </w:style>
  <w:style w:type="paragraph" w:styleId="ab">
    <w:name w:val="List Paragraph"/>
    <w:basedOn w:val="a"/>
    <w:uiPriority w:val="34"/>
    <w:qFormat/>
    <w:rsid w:val="00353829"/>
    <w:pPr>
      <w:ind w:leftChars="200" w:left="480"/>
    </w:pPr>
  </w:style>
  <w:style w:type="character" w:styleId="ac">
    <w:name w:val="Hyperlink"/>
    <w:basedOn w:val="a0"/>
    <w:uiPriority w:val="99"/>
    <w:unhideWhenUsed/>
    <w:rsid w:val="00B05B0B"/>
    <w:rPr>
      <w:color w:val="0000FF"/>
      <w:u w:val="single"/>
    </w:rPr>
  </w:style>
  <w:style w:type="paragraph" w:customStyle="1" w:styleId="k02">
    <w:name w:val="k02"/>
    <w:basedOn w:val="a"/>
    <w:rsid w:val="00B05B0B"/>
    <w:pPr>
      <w:tabs>
        <w:tab w:val="left" w:pos="960"/>
        <w:tab w:val="left" w:pos="1920"/>
        <w:tab w:val="left" w:pos="2880"/>
        <w:tab w:val="left" w:pos="3840"/>
        <w:tab w:val="left" w:pos="4800"/>
        <w:tab w:val="left" w:pos="5760"/>
      </w:tabs>
      <w:overflowPunct w:val="0"/>
      <w:autoSpaceDE w:val="0"/>
      <w:autoSpaceDN w:val="0"/>
      <w:adjustRightInd w:val="0"/>
      <w:snapToGrid w:val="0"/>
      <w:spacing w:line="450" w:lineRule="exact"/>
      <w:ind w:firstLine="567"/>
      <w:jc w:val="both"/>
      <w:textAlignment w:val="center"/>
    </w:pPr>
    <w:rPr>
      <w:rFonts w:ascii="Times New Roman" w:eastAsia="標楷體" w:hAnsi="Times New Roman" w:cs="Times New Roman"/>
      <w:kern w:val="0"/>
      <w:sz w:val="28"/>
      <w:szCs w:val="20"/>
    </w:rPr>
  </w:style>
  <w:style w:type="paragraph" w:styleId="ad">
    <w:name w:val="Body Text Indent"/>
    <w:basedOn w:val="a"/>
    <w:link w:val="ae"/>
    <w:rsid w:val="00CD00AE"/>
    <w:pPr>
      <w:suppressAutoHyphens/>
      <w:autoSpaceDN w:val="0"/>
      <w:spacing w:after="240" w:line="240" w:lineRule="atLeast"/>
      <w:ind w:firstLine="960"/>
      <w:jc w:val="both"/>
      <w:textAlignment w:val="baseline"/>
    </w:pPr>
    <w:rPr>
      <w:rFonts w:ascii="Times New Roman" w:eastAsia="標楷體" w:hAnsi="Times New Roman" w:cs="Times New Roman"/>
      <w:kern w:val="0"/>
      <w:sz w:val="44"/>
      <w:szCs w:val="20"/>
    </w:rPr>
  </w:style>
  <w:style w:type="character" w:customStyle="1" w:styleId="ae">
    <w:name w:val="本文縮排 字元"/>
    <w:basedOn w:val="a0"/>
    <w:link w:val="ad"/>
    <w:rsid w:val="00CD00AE"/>
    <w:rPr>
      <w:rFonts w:ascii="Times New Roman" w:eastAsia="標楷體" w:hAnsi="Times New Roman" w:cs="Times New Roman"/>
      <w:kern w:val="0"/>
      <w:sz w:val="44"/>
      <w:szCs w:val="20"/>
    </w:rPr>
  </w:style>
  <w:style w:type="character" w:styleId="af">
    <w:name w:val="Emphasis"/>
    <w:basedOn w:val="a0"/>
    <w:uiPriority w:val="20"/>
    <w:qFormat/>
    <w:rsid w:val="00E21270"/>
    <w:rPr>
      <w:b w:val="0"/>
      <w:bCs w:val="0"/>
      <w:i w:val="0"/>
      <w:iCs w:val="0"/>
      <w:color w:val="DD4B39"/>
    </w:rPr>
  </w:style>
  <w:style w:type="character" w:customStyle="1" w:styleId="st1">
    <w:name w:val="st1"/>
    <w:basedOn w:val="a0"/>
    <w:rsid w:val="00E21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5C095-3BB1-46DA-A17A-847390517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謝晴如</cp:lastModifiedBy>
  <cp:revision>2</cp:revision>
  <cp:lastPrinted>2019-12-04T01:08:00Z</cp:lastPrinted>
  <dcterms:created xsi:type="dcterms:W3CDTF">2019-12-10T04:19:00Z</dcterms:created>
  <dcterms:modified xsi:type="dcterms:W3CDTF">2019-12-10T04:19:00Z</dcterms:modified>
</cp:coreProperties>
</file>