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E21538" w14:textId="77777777" w:rsidR="00E80CD5" w:rsidRPr="00C244A7" w:rsidRDefault="00E80CD5" w:rsidP="00E80CD5">
      <w:pPr>
        <w:pStyle w:val="Rubrik2"/>
      </w:pPr>
      <w:r w:rsidRPr="00C244A7">
        <w:t>Revisionsberättelse</w:t>
      </w:r>
    </w:p>
    <w:p w14:paraId="4254F3CA" w14:textId="77777777" w:rsidR="00E80CD5" w:rsidRDefault="00E80CD5" w:rsidP="00E80CD5">
      <w:r w:rsidRPr="00C244A7">
        <w:t xml:space="preserve">Till föreningsstämman i ..., org.nr </w:t>
      </w:r>
      <w:proofErr w:type="spellStart"/>
      <w:r w:rsidRPr="00C244A7">
        <w:t>xxxxxx-xxxx</w:t>
      </w:r>
      <w:proofErr w:type="spellEnd"/>
    </w:p>
    <w:p w14:paraId="501967B8" w14:textId="77777777" w:rsidR="00E80CD5" w:rsidRDefault="00E80CD5" w:rsidP="00E80CD5">
      <w:pPr>
        <w:pStyle w:val="Rubrik3"/>
      </w:pPr>
      <w:r w:rsidRPr="00C244A7">
        <w:t>Rapport om årsredovisningen</w:t>
      </w:r>
    </w:p>
    <w:p w14:paraId="79ACE7CA" w14:textId="77777777" w:rsidR="00E80CD5" w:rsidRPr="00C244A7" w:rsidRDefault="00E80CD5" w:rsidP="00E80CD5">
      <w:pPr>
        <w:pStyle w:val="Rubrik4"/>
      </w:pPr>
      <w:r w:rsidRPr="00C244A7">
        <w:t>Uttalanden</w:t>
      </w:r>
    </w:p>
    <w:p w14:paraId="79452A70" w14:textId="77777777" w:rsidR="00E80CD5" w:rsidRDefault="00E80CD5" w:rsidP="00E80CD5">
      <w:r w:rsidRPr="00C244A7">
        <w:t>Jag (Vi) har utfört en revision av årsredovisningen för ... för år ÅÅÅÅ (räkenskapsåret...). [Föreningens årsredovisning ingår på sidorna x–y i detta dokument.]</w:t>
      </w:r>
      <w:r>
        <w:rPr>
          <w:rStyle w:val="Fotnotsreferens"/>
        </w:rPr>
        <w:footnoteReference w:id="1"/>
      </w:r>
    </w:p>
    <w:p w14:paraId="6D7A06D7" w14:textId="77777777" w:rsidR="00E80CD5" w:rsidRDefault="00E80CD5" w:rsidP="00E80CD5">
      <w:r w:rsidRPr="00C244A7">
        <w:t>Enligt min (vår) uppfattning har årsredovisningen upprättats i enlighet med årsredovisningslagen och ger en i alla väsentliga avseenden rättvisande bild av föreningens finansiella ställning per den 31 december ÅÅÅÅ och av dess finansiella resultat [och kassaflöde] för året enligt årsredovisningslagen. Förvaltningsberättelsen är förenlig med årsredovisningens övriga delar.</w:t>
      </w:r>
    </w:p>
    <w:p w14:paraId="7D65658E" w14:textId="77777777" w:rsidR="00E80CD5" w:rsidRDefault="00E80CD5" w:rsidP="00E80CD5">
      <w:r w:rsidRPr="00C244A7">
        <w:t>Jag (Vi) tillstyrker därför att föreningsstämman fastställer resultaträkningen och balansräkningen.</w:t>
      </w:r>
    </w:p>
    <w:p w14:paraId="35F5F7BD" w14:textId="77777777" w:rsidR="00E80CD5" w:rsidRPr="00C244A7" w:rsidRDefault="00E80CD5" w:rsidP="00E80CD5">
      <w:pPr>
        <w:pStyle w:val="Rubrik4"/>
      </w:pPr>
      <w:r w:rsidRPr="00C244A7">
        <w:t>Grund för uttalanden</w:t>
      </w:r>
    </w:p>
    <w:p w14:paraId="382DF0F1" w14:textId="77777777" w:rsidR="00E80CD5" w:rsidRDefault="00E80CD5" w:rsidP="00E80CD5">
      <w:r w:rsidRPr="00C244A7">
        <w:t xml:space="preserve">Jag (Vi) har utfört revisionen enligt International Standards on Auditing (ISA) och god revisionssed i Sverige. Mitt (Vårt) ansvar enligt dessa standarder beskrivs närmare i avsnittet </w:t>
      </w:r>
      <w:r w:rsidRPr="00B86A46">
        <w:rPr>
          <w:i/>
        </w:rPr>
        <w:t>Revisorns ansvar</w:t>
      </w:r>
      <w:r w:rsidRPr="00C244A7">
        <w:t>. Jag (Vi) är oberoende i förhållande till föreningen enligt god revisorssed i Sverige och har i övrigt fullgjort mitt (vårt) yrkesetiska ansvar enligt dessa krav.</w:t>
      </w:r>
    </w:p>
    <w:p w14:paraId="55811AE0" w14:textId="77777777" w:rsidR="00E80CD5" w:rsidRDefault="00E80CD5" w:rsidP="00E80CD5">
      <w:r w:rsidRPr="00C244A7">
        <w:t>Jag (Vi) anser att de revisionsbevis jag (vi) har inhämtat är tillräckliga och ändamålsenliga som grund för mina (våra) uttalanden.</w:t>
      </w:r>
    </w:p>
    <w:p w14:paraId="54F0EE99" w14:textId="77777777" w:rsidR="00E80CD5" w:rsidRPr="00C244A7" w:rsidRDefault="00E80CD5" w:rsidP="00E80CD5">
      <w:pPr>
        <w:pStyle w:val="Rubrik4"/>
      </w:pPr>
      <w:r w:rsidRPr="00C244A7">
        <w:t>[Annan information än årsredovisningen</w:t>
      </w:r>
    </w:p>
    <w:p w14:paraId="39FE3AA6" w14:textId="1D52CED8" w:rsidR="00E80CD5" w:rsidRDefault="00512A94" w:rsidP="00E80CD5">
      <w:r w:rsidRPr="00274607">
        <w:t>Detta dokument innehåller även annan information än årsredovisningen</w:t>
      </w:r>
      <w:r>
        <w:t xml:space="preserve"> och återfinns på sidorna [A-B].</w:t>
      </w:r>
      <w:r w:rsidRPr="00274607">
        <w:t xml:space="preserve"> </w:t>
      </w:r>
      <w:r w:rsidRPr="002020AB">
        <w:t>Det är [styrelsen och verkställande direktören] som har ansvaret för den</w:t>
      </w:r>
      <w:r>
        <w:t>na</w:t>
      </w:r>
      <w:r w:rsidRPr="002020AB">
        <w:t xml:space="preserve"> andra information.</w:t>
      </w:r>
    </w:p>
    <w:p w14:paraId="691CCEB0" w14:textId="77777777" w:rsidR="00E80CD5" w:rsidRDefault="00E80CD5" w:rsidP="00E80CD5">
      <w:r w:rsidRPr="00C244A7">
        <w:t>Mitt (Vårt) uttalande avseende årsredovisningen omfattar inte denna information och jag (vi) gör inget uttalande med bestyrkande avseende denna andra information.</w:t>
      </w:r>
    </w:p>
    <w:p w14:paraId="113234B8" w14:textId="77777777" w:rsidR="00E80CD5" w:rsidRDefault="00E80CD5" w:rsidP="00E80CD5">
      <w:r w:rsidRPr="00C244A7">
        <w:t>I samband med min (vår) revision av årsredovisningen är det mitt (vårt) ansvar att läsa den information som identifieras ovan och överväga om informationen i väsentlig utsträckning är oförenlig med årsredovisningen. Vid denna genomgång beaktar jag (vi) även den kunskap jag (vi) i övrigt inhämtat under revisionen samt bedömer om informationen i övrigt verkar innehålla väsentliga felaktigheter.</w:t>
      </w:r>
    </w:p>
    <w:p w14:paraId="4E1D3735" w14:textId="77777777" w:rsidR="00E80CD5" w:rsidRDefault="00E80CD5" w:rsidP="00E80CD5">
      <w:r w:rsidRPr="00C244A7">
        <w:t>Om jag (vi), baserat på det arbete som har utförts avseende denna information, drar slutsatsen att den andra informationen innehåller en väsentlig felaktighet, är jag (vi) skyldig(a) att rapportera detta. Jag (Vi) har inget att rapportera i det avseendet.]</w:t>
      </w:r>
    </w:p>
    <w:p w14:paraId="51DBC737" w14:textId="77777777" w:rsidR="00E80CD5" w:rsidRPr="00C244A7" w:rsidRDefault="00E80CD5" w:rsidP="00E80CD5">
      <w:pPr>
        <w:pStyle w:val="Rubrik4"/>
      </w:pPr>
      <w:r w:rsidRPr="00C244A7">
        <w:t>Styrelsens [och verkställande direktörens] ansvar</w:t>
      </w:r>
    </w:p>
    <w:p w14:paraId="77767673" w14:textId="77777777" w:rsidR="00E80CD5" w:rsidRDefault="00E80CD5" w:rsidP="00E80CD5">
      <w:r w:rsidRPr="00C244A7">
        <w:t xml:space="preserve">Det är styrelsen [och verkställande direktören] som har ansvaret för att årsredovisningen upprättas och att den ger en rättvisande bild enligt årsredovisningslagen. Styrelsen [och verkställande direktören] ansvarar även för den interna kontroll som </w:t>
      </w:r>
      <w:r w:rsidR="00444DD9">
        <w:t>den [</w:t>
      </w:r>
      <w:r w:rsidRPr="00C244A7">
        <w:t>de</w:t>
      </w:r>
      <w:r w:rsidR="00444DD9">
        <w:t>]</w:t>
      </w:r>
      <w:r w:rsidRPr="00C244A7">
        <w:t xml:space="preserve"> bedömer är nödvändig för att upprätta en årsredovisning som inte innehåller några väsentliga felaktigheter, vare sig dessa beror på oegentligheter eller </w:t>
      </w:r>
      <w:r w:rsidR="00444DD9">
        <w:t>misstag</w:t>
      </w:r>
      <w:r w:rsidRPr="00C244A7">
        <w:t>.</w:t>
      </w:r>
    </w:p>
    <w:p w14:paraId="16AB0215" w14:textId="77777777" w:rsidR="00E80CD5" w:rsidRDefault="00E80CD5" w:rsidP="00E80CD5">
      <w:r w:rsidRPr="00C244A7">
        <w:lastRenderedPageBreak/>
        <w:t xml:space="preserve">Vid upprättandet av årsredovisningen ansvarar styrelsen [och verkställande direktören] för bedömningen av föreningens förmåga att fortsätta verksamheten. </w:t>
      </w:r>
      <w:r w:rsidR="00444DD9">
        <w:t>Den [</w:t>
      </w:r>
      <w:r w:rsidRPr="00C244A7">
        <w:t>De</w:t>
      </w:r>
      <w:r w:rsidR="00444DD9">
        <w:t>]</w:t>
      </w:r>
      <w:r w:rsidRPr="00C244A7">
        <w:t xml:space="preserve"> upplyser, när så är tillämpligt, om förhållanden som kan påverka förmågan att fortsätta verksamheten och att använda antagandet om fortsatt drift. Antagandet om fortsatt drift tillämpas dock inte om styrelsen [och verkställande direktören] avser att likvidera föreningen, upphöra med verksamheten eller inte har något realistiskt alternativ till att göra något av detta. [För K2-företag ska skrivningen lyda: "Antagandet om fortsatt drift tillämpas dock inte om beslut har fattats om att avveckla verksamheten."]</w:t>
      </w:r>
    </w:p>
    <w:p w14:paraId="397B8D1C" w14:textId="77777777" w:rsidR="00E80CD5" w:rsidRPr="00C244A7" w:rsidRDefault="00E80CD5" w:rsidP="00E80CD5">
      <w:pPr>
        <w:pStyle w:val="Rubrik4"/>
      </w:pPr>
      <w:r w:rsidRPr="00C244A7">
        <w:t>Revisorns ansvar</w:t>
      </w:r>
    </w:p>
    <w:p w14:paraId="53E14ED3" w14:textId="77777777" w:rsidR="00E80CD5" w:rsidRDefault="00E80CD5" w:rsidP="00E80CD5">
      <w:r w:rsidRPr="00C244A7">
        <w:t xml:space="preserve">Mina (Våra) mål är att uppnå en rimlig grad av säkerhet om huruvida årsredovisningen som helhet inte innehåller några väsentliga felaktigheter, vare sig dessa beror på oegentligheter eller </w:t>
      </w:r>
      <w:r w:rsidR="00444DD9">
        <w:t>misstag</w:t>
      </w:r>
      <w:r w:rsidRPr="00C244A7">
        <w:t xml:space="preserve">, och att lämna en revisionsberättelse som innehåller mina (våra) uttalanden. Rimlig säkerhet är en hög grad av säkerhet, men är ingen garanti för att en revision som utförs enligt ISA och god revisionssed i Sverige alltid kommer att upptäcka en väsentlig felaktighet om en sådan finns. Felaktigheter kan uppstå på grund av oegentligheter eller </w:t>
      </w:r>
      <w:r w:rsidR="00444DD9">
        <w:t>misstag</w:t>
      </w:r>
      <w:r w:rsidRPr="00C244A7">
        <w:t xml:space="preserve"> och anses vara väsentliga om de enskilt eller tillsammans rimligen kan förväntas påverka de ekonomiska beslut som användare fattar med grund i årsredovisningen.</w:t>
      </w:r>
    </w:p>
    <w:p w14:paraId="0599E4D3" w14:textId="77777777" w:rsidR="00E80CD5" w:rsidRDefault="00E80CD5" w:rsidP="00E80CD5">
      <w:r w:rsidRPr="00C244A7">
        <w:t>Som del av en revision enligt ISA använder jag (vi) professionellt omdöme och har en professionellt skeptisk inställning under hela revisionen. Dessutom:</w:t>
      </w:r>
    </w:p>
    <w:p w14:paraId="7BEC22E7" w14:textId="77777777" w:rsidR="00E80CD5" w:rsidRPr="00C244A7" w:rsidRDefault="00E80CD5" w:rsidP="00E80CD5">
      <w:pPr>
        <w:numPr>
          <w:ilvl w:val="0"/>
          <w:numId w:val="1"/>
        </w:numPr>
      </w:pPr>
      <w:r w:rsidRPr="00C244A7">
        <w:t xml:space="preserve">identifierar och bedömer jag (vi) riskerna för väsentliga felaktigheter i årsredovisningen, vare sig dessa beror på oegentligheter eller </w:t>
      </w:r>
      <w:r w:rsidR="00444DD9">
        <w:t>misstag</w:t>
      </w:r>
      <w:r w:rsidRPr="00C244A7">
        <w:t xml:space="preserve">, utformar och utför granskningsåtgärder bland annat utifrån dessa risker och inhämtar revisionsbevis som är tillräckliga och ändamålsenliga för att utgöra en grund för mina (våra) uttalanden. Risken för att inte upptäcka en väsentlig felaktighet till följd av oegentligheter är högre än för en väsentlig felaktighet som beror på </w:t>
      </w:r>
      <w:r w:rsidR="00444DD9">
        <w:t>misstag</w:t>
      </w:r>
      <w:r w:rsidRPr="00C244A7">
        <w:t>, eftersom oegentligheter kan innefatta agerande i maskopi, förfalskning, avsiktliga utelämnanden, felaktig information eller åsidosättande av intern kontroll.</w:t>
      </w:r>
    </w:p>
    <w:p w14:paraId="2D03F739" w14:textId="77777777" w:rsidR="00E80CD5" w:rsidRPr="00C244A7" w:rsidRDefault="00E80CD5" w:rsidP="00E80CD5">
      <w:pPr>
        <w:numPr>
          <w:ilvl w:val="0"/>
          <w:numId w:val="1"/>
        </w:numPr>
      </w:pPr>
      <w:r w:rsidRPr="00C244A7">
        <w:t>skaffar jag mig (vi oss) en förståelse av den del av föreningens interna kontroll som har betydelse för min (vår) revision för att utforma granskningsåtgärder som är lämpliga med hänsyn till omständigheterna, men inte för att uttala mig (oss) om effektiviteten i den interna kontrollen.</w:t>
      </w:r>
    </w:p>
    <w:p w14:paraId="0C301090" w14:textId="77777777" w:rsidR="00E80CD5" w:rsidRPr="00C244A7" w:rsidRDefault="00E80CD5" w:rsidP="00E80CD5">
      <w:pPr>
        <w:numPr>
          <w:ilvl w:val="0"/>
          <w:numId w:val="1"/>
        </w:numPr>
      </w:pPr>
      <w:r w:rsidRPr="00C244A7">
        <w:t>utvärderar jag (vi) lämpligheten i de redovisningsprinciper som används och rimligheten i styrelsens [och verkställande direktörens] uppskattningar i redovisningen och tillhörande upplysningar.</w:t>
      </w:r>
    </w:p>
    <w:p w14:paraId="2AF82966" w14:textId="77777777" w:rsidR="00E80CD5" w:rsidRPr="00C244A7" w:rsidRDefault="00E80CD5" w:rsidP="00E80CD5">
      <w:pPr>
        <w:numPr>
          <w:ilvl w:val="0"/>
          <w:numId w:val="1"/>
        </w:numPr>
      </w:pPr>
      <w:r w:rsidRPr="00C244A7">
        <w:t>drar jag (vi) en slutsats om lämpligheten i att styrelsen [och verkställande direktören] använder antagandet om fortsatt drift vid upprättandet av årsredovisningen. Jag (Vi) drar också en slutsats, med grund i de inhämtade revisionsbevisen, om huruvida det finns någon väsentlig osäkerhetsfaktor som avser sådana händelser eller förhållanden som kan leda till betydande tvivel om föreningens förmåga att fortsätta verksamheten. Om jag (vi) drar slutsatsen att det finns en väsentlig osäkerhetsfaktor, måste jag (vi) i revisionsberättelsen fästa uppmärksamheten på upplysningarna i årsredovisningen om den väsentliga osäkerhetsfaktorn eller, om sådana upplysningar är otillräckliga, modifiera uttalandet om årsredovisningen. Mina (Våra) slutsatser baseras på de revisionsbevis som inhämtas fram till datumet för revisionsberättelsen. Dock kan framtida händelser eller förhållanden göra att en förening inte längre kan fortsätta verksamheten.</w:t>
      </w:r>
    </w:p>
    <w:p w14:paraId="0D58F3AB" w14:textId="77777777" w:rsidR="00E80CD5" w:rsidRDefault="00E80CD5" w:rsidP="00E80CD5">
      <w:pPr>
        <w:numPr>
          <w:ilvl w:val="0"/>
          <w:numId w:val="1"/>
        </w:numPr>
      </w:pPr>
      <w:r w:rsidRPr="00C244A7">
        <w:lastRenderedPageBreak/>
        <w:t>utvärderar jag (vi) den övergripande presentationen, strukturen och innehållet i årsredovisningen, däribland upplysningarna, och om årsredovisningen återger de underliggande transaktionerna och händelserna på ett sätt som ger en rättvisande bild.</w:t>
      </w:r>
    </w:p>
    <w:p w14:paraId="288890C8" w14:textId="77777777" w:rsidR="00E80CD5" w:rsidRDefault="00E80CD5" w:rsidP="00E80CD5">
      <w:r w:rsidRPr="00C244A7">
        <w:t xml:space="preserve">Jag (Vi) måste informera styrelsen om bland annat revisionens planerade omfattning och inriktning samt tidpunkten för den. Jag (Vi) måste också informera om betydelsefulla iakttagelser under revisionen, däribland de </w:t>
      </w:r>
      <w:r w:rsidR="00D62A8C">
        <w:t xml:space="preserve">eventuella </w:t>
      </w:r>
      <w:r w:rsidRPr="00C244A7">
        <w:t>betydande brister i den interna kontrollen som jag (vi) identifierat.</w:t>
      </w:r>
    </w:p>
    <w:p w14:paraId="1A272233" w14:textId="77777777" w:rsidR="00E80CD5" w:rsidRDefault="00E80CD5" w:rsidP="00E80CD5">
      <w:pPr>
        <w:pStyle w:val="Rubrik3"/>
      </w:pPr>
      <w:r w:rsidRPr="00C244A7">
        <w:t>Rapport om andra krav enligt lagar och andra författningar</w:t>
      </w:r>
    </w:p>
    <w:p w14:paraId="6A57B453" w14:textId="77777777" w:rsidR="00E80CD5" w:rsidRPr="00C244A7" w:rsidRDefault="00E80CD5" w:rsidP="00E80CD5">
      <w:pPr>
        <w:pStyle w:val="Rubrik4"/>
      </w:pPr>
      <w:r w:rsidRPr="00C244A7">
        <w:t>Uttalanden</w:t>
      </w:r>
    </w:p>
    <w:p w14:paraId="41ADBE07" w14:textId="77777777" w:rsidR="00E80CD5" w:rsidRDefault="00E80CD5" w:rsidP="00E80CD5">
      <w:r w:rsidRPr="00C244A7">
        <w:t>Utöver min (vår) revision av årsredovisningen har jag (vi) även utfört en revision av styrelsens [och verkställande direktörens] förvaltning för ... för år ÅÅÅÅ (räkenskapsåret...) samt av förslaget till dispositioner beträffande föreningens vinst eller förlust.</w:t>
      </w:r>
    </w:p>
    <w:p w14:paraId="415FDF45" w14:textId="77777777" w:rsidR="00E80CD5" w:rsidRDefault="00E80CD5" w:rsidP="00E80CD5">
      <w:r w:rsidRPr="00C244A7">
        <w:t>Jag (Vi) tillstyrker att föreningsstämman disponerar (behandlar) vinsten (förlusten) enligt förslaget i förvaltningsberättelsen och beviljar styrelsens ledamöter [och verkställande direktören] ansvarsfrihet för räkenskapsåret.</w:t>
      </w:r>
    </w:p>
    <w:p w14:paraId="160533E9" w14:textId="77777777" w:rsidR="00E80CD5" w:rsidRPr="00C244A7" w:rsidRDefault="00E80CD5" w:rsidP="00E80CD5">
      <w:pPr>
        <w:pStyle w:val="Rubrik4"/>
      </w:pPr>
      <w:r w:rsidRPr="00C244A7">
        <w:t>Grund för uttalanden</w:t>
      </w:r>
    </w:p>
    <w:p w14:paraId="60A51CF4" w14:textId="77777777" w:rsidR="00E80CD5" w:rsidRDefault="00E80CD5" w:rsidP="00E80CD5">
      <w:r w:rsidRPr="00C244A7">
        <w:t xml:space="preserve">Jag (Vi) har utfört revisionen enligt god revisionssed i Sverige. Mitt (Vårt) ansvar enligt denna beskrivs närmare i avsnittet </w:t>
      </w:r>
      <w:r w:rsidRPr="00B86A46">
        <w:rPr>
          <w:i/>
        </w:rPr>
        <w:t>Revisorns ansvar</w:t>
      </w:r>
      <w:r w:rsidRPr="00C244A7">
        <w:t>. Jag (Vi) är oberoende i förhållande till föreningen enligt god revisorssed i Sverige och har i övrigt fullgjort mitt (vårt) yrkesetiska ansvar enligt dessa krav.</w:t>
      </w:r>
    </w:p>
    <w:p w14:paraId="39549608" w14:textId="77777777" w:rsidR="00E80CD5" w:rsidRDefault="00E80CD5" w:rsidP="00E80CD5">
      <w:r w:rsidRPr="00C244A7">
        <w:t>Jag (Vi) anser att de revisionsbevis jag (vi) har inhämtat är tillräckliga och ändamålsenliga som grund för mina (våra) uttalanden.</w:t>
      </w:r>
    </w:p>
    <w:p w14:paraId="7D0C7F21" w14:textId="77777777" w:rsidR="00E80CD5" w:rsidRPr="00C244A7" w:rsidRDefault="00E80CD5" w:rsidP="00E80CD5">
      <w:pPr>
        <w:pStyle w:val="Rubrik4"/>
      </w:pPr>
      <w:r w:rsidRPr="00C244A7">
        <w:t>Styrelsens [och verkställande direktörens] ansvar</w:t>
      </w:r>
    </w:p>
    <w:p w14:paraId="6376071A" w14:textId="77777777" w:rsidR="00E80CD5" w:rsidRDefault="00E80CD5" w:rsidP="00E80CD5">
      <w:r w:rsidRPr="00C244A7">
        <w:t>Det är styrelsen som har ansvaret för förslaget till dispositioner beträffande föreningens vinst eller förlust. Vid förslag till utdelning innefattar detta bland annat en bedömning av om utdelningen är försvarlig med hänsyn till de krav som föreningens verksamhetsart, omfattning och risker ställer på storleken av föreningens egna kapital, konsolideringsbehov, likviditet och ställning i övrigt.</w:t>
      </w:r>
    </w:p>
    <w:p w14:paraId="41FB62DC" w14:textId="77777777" w:rsidR="00E80CD5" w:rsidRDefault="00E80CD5" w:rsidP="00E80CD5">
      <w:r w:rsidRPr="00C244A7">
        <w:t>Styrelsen ansvarar för föreningens organisation och förvaltningen av föreningens angelägenheter. Detta innefattar bland annat att fortlöpande bedöma föreningens ekonomiska situation och att tillse att föreningens organisation är utformad så att bokföringen, medelsförvaltningen och föreningens ekonomiska angelägenheter i övrigt kontrolleras på ett betryggande sätt. [</w:t>
      </w:r>
      <w:r w:rsidR="00444DD9">
        <w:t>V</w:t>
      </w:r>
      <w:r w:rsidRPr="00C244A7">
        <w:t>erkställande direktören ska sköta den löpande förvaltningen enligt styrelsens riktlinjer och anvisningar och bland annat vidta de åtgärder som är nödvändiga för att föreningens bokföring ska fullgöras i överensstämmelse med lag och för att medelsförvaltningen ska skötas på ett betryggande sätt.]</w:t>
      </w:r>
    </w:p>
    <w:p w14:paraId="640C79C5" w14:textId="77777777" w:rsidR="00E80CD5" w:rsidRDefault="00E80CD5">
      <w:pPr>
        <w:spacing w:after="0" w:line="240" w:lineRule="auto"/>
        <w:rPr>
          <w:rFonts w:eastAsiaTheme="majorEastAsia" w:cstheme="majorBidi"/>
          <w:bCs/>
          <w:i/>
          <w:iCs/>
        </w:rPr>
      </w:pPr>
      <w:r>
        <w:br w:type="page"/>
      </w:r>
    </w:p>
    <w:p w14:paraId="4DA87154" w14:textId="77777777" w:rsidR="00E80CD5" w:rsidRPr="00C244A7" w:rsidRDefault="00E80CD5" w:rsidP="00E80CD5">
      <w:pPr>
        <w:pStyle w:val="Rubrik4"/>
      </w:pPr>
      <w:r w:rsidRPr="00C244A7">
        <w:lastRenderedPageBreak/>
        <w:t>Revisorns ansvar</w:t>
      </w:r>
    </w:p>
    <w:p w14:paraId="52107988" w14:textId="77777777" w:rsidR="00E80CD5" w:rsidRDefault="00E80CD5" w:rsidP="00E80CD5">
      <w:r w:rsidRPr="00C244A7">
        <w:t>Mitt (Vårt) mål beträffande revisionen av förvaltningen, och därmed mitt (vårt) uttalande om ansvarsfrihet, är att inhämta revisionsbevis för att med en rimlig grad av säkerhet kunna bedöma om någon styrelseledamot [eller verkställande direktören] i något väsentligt avseende:</w:t>
      </w:r>
    </w:p>
    <w:p w14:paraId="5D134453" w14:textId="77777777" w:rsidR="00E80CD5" w:rsidRPr="00C244A7" w:rsidRDefault="00E80CD5" w:rsidP="00E80CD5">
      <w:pPr>
        <w:numPr>
          <w:ilvl w:val="0"/>
          <w:numId w:val="2"/>
        </w:numPr>
      </w:pPr>
      <w:r w:rsidRPr="00C244A7">
        <w:t>företagit någon åtgärd eller gjort sig skyldig till någon försummelse som kan föranleda ersättningsskyldighet mot föreningen, eller</w:t>
      </w:r>
    </w:p>
    <w:p w14:paraId="47310FE6" w14:textId="77777777" w:rsidR="00E80CD5" w:rsidRDefault="00E80CD5" w:rsidP="00E80CD5">
      <w:pPr>
        <w:numPr>
          <w:ilvl w:val="0"/>
          <w:numId w:val="2"/>
        </w:numPr>
      </w:pPr>
      <w:r w:rsidRPr="00C244A7">
        <w:t>på något annat sätt handlat i strid med lagen om ekonomiska föreningar, årsredovisningslagen eller stadgarna.</w:t>
      </w:r>
    </w:p>
    <w:p w14:paraId="403BCC09" w14:textId="77777777" w:rsidR="00E80CD5" w:rsidRDefault="00E80CD5" w:rsidP="00E80CD5">
      <w:r w:rsidRPr="00C244A7">
        <w:t>Mitt (Vårt) mål beträffande revisionen av förslaget till dispositioner av föreningens vinst eller förlust, och därmed mitt (vårt) uttalande om detta, är att med rimlig grad av säkerhet bedöma om förslaget är förenligt med lagen om ekonomiska föreningar.</w:t>
      </w:r>
    </w:p>
    <w:p w14:paraId="510F5B2C" w14:textId="77777777" w:rsidR="00E80CD5" w:rsidRDefault="00E80CD5" w:rsidP="00E80CD5">
      <w:r w:rsidRPr="00C244A7">
        <w:t>Rimlig säkerhet är en hög grad av säkerhet, men ingen garanti för att en revision som utförs enligt god revisionssed i Sverige alltid kommer att upptäcka åtgärder eller försummelser som kan föranleda ersättningsskyldighet mot föreningen, eller att ett förslag till dispositioner av föreningens vinst eller förlust inte är förenligt med lagen om ekonomiska föreningar.</w:t>
      </w:r>
    </w:p>
    <w:p w14:paraId="55298205" w14:textId="77777777" w:rsidR="00E80CD5" w:rsidRDefault="00E80CD5" w:rsidP="00E80CD5">
      <w:r w:rsidRPr="00C244A7">
        <w:t>Som en del av en revision enligt god revisionssed i Sverige använder jag (vi) professionellt omdöme och har en professionellt skeptisk inställning under hela revisionen. Granskningen av förvaltningen och förslaget till dispositioner av föreningens vinst eller förlust grundar sig främst på revisionen av räkenskaperna. Vilka tillkommande granskningsåtgärder som utförs baseras på min (vår) professionella bedömning med utgångspunkt i risk och väsentlighet. Det innebär att jag (vi) fokuserar granskningen på sådana åtgärder, områden och förhållanden som är väsentliga för verksamheten och där avsteg och överträdelser skulle ha särskild betydelse för föreningens situation. Jag (Vi) går igenom och prövar fattade beslut, beslutsunderlag, vidtagna åtgärder och andra förhållanden som är relevanta för mitt (vårt) uttalande om ansvarsfrihet. Som underlag för mitt (vårt) uttalande om styrelsens förslag till dispositioner beträffande föreningens vinst eller förlust har jag (vi) granskat [styrelsens motiverade yttrande samt ett urval av underlagen för detta för att kunna bedöma]</w:t>
      </w:r>
      <w:r>
        <w:rPr>
          <w:rStyle w:val="Fotnotsreferens"/>
        </w:rPr>
        <w:footnoteReference w:id="2"/>
      </w:r>
      <w:r w:rsidRPr="00C244A7">
        <w:t xml:space="preserve"> om förslaget är förenligt med lagen om ekonomiska föreningar.</w:t>
      </w:r>
    </w:p>
    <w:p w14:paraId="346DEE42" w14:textId="77777777" w:rsidR="00E80CD5" w:rsidRDefault="00E80CD5" w:rsidP="00E80CD5">
      <w:r w:rsidRPr="00C244A7">
        <w:t>Ort den DD månad ÅÅÅÅ</w:t>
      </w:r>
    </w:p>
    <w:p w14:paraId="785A17CA" w14:textId="77777777" w:rsidR="00E80CD5" w:rsidRDefault="00E80CD5" w:rsidP="00E80CD5">
      <w:r w:rsidRPr="00C244A7">
        <w:t>[Namn på revisionsföretaget]</w:t>
      </w:r>
      <w:r>
        <w:rPr>
          <w:rStyle w:val="Fotnotsreferens"/>
        </w:rPr>
        <w:footnoteReference w:id="3"/>
      </w:r>
    </w:p>
    <w:p w14:paraId="334F9AF7" w14:textId="77777777" w:rsidR="00E80CD5" w:rsidRPr="00C244A7" w:rsidRDefault="00E80CD5" w:rsidP="00E80CD5">
      <w:r w:rsidRPr="00C244A7">
        <w:t>A.A.</w:t>
      </w:r>
    </w:p>
    <w:p w14:paraId="0FF8D5DE" w14:textId="77777777" w:rsidR="00E80CD5" w:rsidRDefault="00E80CD5" w:rsidP="00E80CD5">
      <w:r w:rsidRPr="00C244A7">
        <w:t>Auktoriserad/Godkänd revisor</w:t>
      </w:r>
    </w:p>
    <w:p w14:paraId="58315AD9" w14:textId="77777777" w:rsidR="000C5C93" w:rsidRDefault="000C5C93" w:rsidP="005256D9"/>
    <w:sectPr w:rsidR="000C5C93" w:rsidSect="003961AB">
      <w:headerReference w:type="default" r:id="rId8"/>
      <w:footerReference w:type="default" r:id="rId9"/>
      <w:pgSz w:w="11906" w:h="16838"/>
      <w:pgMar w:top="1417" w:right="1417" w:bottom="1417" w:left="1417"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5DA1BA" w14:textId="77777777" w:rsidR="00006D4F" w:rsidRDefault="00006D4F" w:rsidP="00605942">
      <w:pPr>
        <w:spacing w:after="0" w:line="240" w:lineRule="auto"/>
      </w:pPr>
      <w:r>
        <w:separator/>
      </w:r>
    </w:p>
  </w:endnote>
  <w:endnote w:type="continuationSeparator" w:id="0">
    <w:p w14:paraId="2831D4AF" w14:textId="77777777" w:rsidR="00006D4F" w:rsidRDefault="00006D4F" w:rsidP="0060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6087F" w14:textId="27824194" w:rsidR="008659AF" w:rsidRPr="00C47830" w:rsidRDefault="008659AF">
    <w:pPr>
      <w:pStyle w:val="Sidfot"/>
      <w:rPr>
        <w:sz w:val="18"/>
        <w:szCs w:val="18"/>
      </w:rPr>
    </w:pPr>
    <w:r w:rsidRPr="00C47830">
      <w:rPr>
        <w:rFonts w:ascii="Arial" w:hAnsi="Arial" w:cs="Arial"/>
        <w:sz w:val="18"/>
        <w:szCs w:val="18"/>
      </w:rPr>
      <w:t xml:space="preserve">Bilaga till </w:t>
    </w:r>
    <w:proofErr w:type="spellStart"/>
    <w:r w:rsidR="00E80CD5">
      <w:rPr>
        <w:rFonts w:ascii="Arial" w:hAnsi="Arial" w:cs="Arial"/>
        <w:sz w:val="18"/>
        <w:szCs w:val="18"/>
      </w:rPr>
      <w:t>RevR</w:t>
    </w:r>
    <w:proofErr w:type="spellEnd"/>
    <w:r w:rsidR="00E80CD5">
      <w:rPr>
        <w:rFonts w:ascii="Arial" w:hAnsi="Arial" w:cs="Arial"/>
        <w:sz w:val="18"/>
        <w:szCs w:val="18"/>
      </w:rPr>
      <w:t xml:space="preserve"> 700</w:t>
    </w:r>
    <w:r w:rsidRPr="00C47830">
      <w:rPr>
        <w:rFonts w:ascii="Arial" w:hAnsi="Arial" w:cs="Arial"/>
        <w:sz w:val="18"/>
        <w:szCs w:val="18"/>
      </w:rPr>
      <w:t xml:space="preserve">, senast </w:t>
    </w:r>
    <w:r w:rsidR="00D62A8C">
      <w:rPr>
        <w:rFonts w:ascii="Arial" w:hAnsi="Arial" w:cs="Arial"/>
        <w:sz w:val="18"/>
        <w:szCs w:val="18"/>
      </w:rPr>
      <w:t xml:space="preserve">uppdaterad genom </w:t>
    </w:r>
    <w:r w:rsidR="00444DD9">
      <w:rPr>
        <w:rFonts w:ascii="Arial" w:hAnsi="Arial" w:cs="Arial"/>
        <w:sz w:val="18"/>
        <w:szCs w:val="18"/>
      </w:rPr>
      <w:t>FAR N</w:t>
    </w:r>
    <w:r w:rsidR="00D62A8C">
      <w:rPr>
        <w:rFonts w:ascii="Arial" w:hAnsi="Arial" w:cs="Arial"/>
        <w:sz w:val="18"/>
        <w:szCs w:val="18"/>
      </w:rPr>
      <w:t xml:space="preserve"> 20</w:t>
    </w:r>
    <w:r w:rsidR="00512A94">
      <w:rPr>
        <w:rFonts w:ascii="Arial" w:hAnsi="Arial" w:cs="Arial"/>
        <w:sz w:val="18"/>
        <w:szCs w:val="18"/>
      </w:rPr>
      <w:t>20:26</w:t>
    </w:r>
    <w:r w:rsidR="00D62A8C">
      <w:rPr>
        <w:rFonts w:ascii="Arial" w:hAnsi="Arial" w:cs="Arial"/>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60C211" w14:textId="77777777" w:rsidR="00006D4F" w:rsidRDefault="00006D4F" w:rsidP="00605942">
      <w:pPr>
        <w:spacing w:after="0" w:line="240" w:lineRule="auto"/>
      </w:pPr>
      <w:r>
        <w:separator/>
      </w:r>
    </w:p>
  </w:footnote>
  <w:footnote w:type="continuationSeparator" w:id="0">
    <w:p w14:paraId="268BDBAE" w14:textId="77777777" w:rsidR="00006D4F" w:rsidRDefault="00006D4F" w:rsidP="00605942">
      <w:pPr>
        <w:spacing w:after="0" w:line="240" w:lineRule="auto"/>
      </w:pPr>
      <w:r>
        <w:continuationSeparator/>
      </w:r>
    </w:p>
  </w:footnote>
  <w:footnote w:id="1">
    <w:p w14:paraId="16F5CE18" w14:textId="77777777" w:rsidR="00E80CD5" w:rsidRDefault="00E80CD5" w:rsidP="00E80CD5">
      <w:pPr>
        <w:pStyle w:val="Fotnotstext"/>
      </w:pPr>
      <w:r>
        <w:rPr>
          <w:rStyle w:val="Fotnotsreferens"/>
        </w:rPr>
        <w:footnoteRef/>
      </w:r>
      <w:r>
        <w:t xml:space="preserve"> Om årsredovisningen ingår i ett dokument som innehåller annan information än årsredovisningen.</w:t>
      </w:r>
    </w:p>
  </w:footnote>
  <w:footnote w:id="2">
    <w:p w14:paraId="6EF02963" w14:textId="77777777" w:rsidR="00E80CD5" w:rsidRDefault="00E80CD5" w:rsidP="00E80CD5">
      <w:pPr>
        <w:pStyle w:val="Fotnotstext"/>
      </w:pPr>
      <w:r>
        <w:rPr>
          <w:rStyle w:val="Fotnotsreferens"/>
        </w:rPr>
        <w:footnoteRef/>
      </w:r>
      <w:r>
        <w:t xml:space="preserve"> Texten inom hakparentes ska ingå i de fall sty</w:t>
      </w:r>
      <w:r w:rsidR="00DC3C4A">
        <w:t>relsen föreslår vinstutdelning.</w:t>
      </w:r>
    </w:p>
  </w:footnote>
  <w:footnote w:id="3">
    <w:p w14:paraId="0E709D6D" w14:textId="77777777" w:rsidR="00E80CD5" w:rsidRDefault="00E80CD5" w:rsidP="00E80CD5">
      <w:pPr>
        <w:pStyle w:val="Fotnotstext"/>
      </w:pPr>
      <w:r>
        <w:rPr>
          <w:rStyle w:val="Fotnotsreferens"/>
        </w:rPr>
        <w:footnoteRef/>
      </w:r>
      <w:r>
        <w:t xml:space="preserve"> Texten inom hakparentes ska ingå vid </w:t>
      </w:r>
      <w:proofErr w:type="spellStart"/>
      <w:r>
        <w:t>byråval</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1383D" w14:textId="77777777" w:rsidR="00C47830" w:rsidRDefault="00C47830" w:rsidP="00E9350C">
    <w:pPr>
      <w:pStyle w:val="Sidhuvud"/>
      <w:spacing w:before="100" w:beforeAutospacing="1" w:after="360"/>
      <w:ind w:left="-454"/>
    </w:pPr>
  </w:p>
  <w:p w14:paraId="3117381B" w14:textId="77777777" w:rsidR="00BA08E4" w:rsidRDefault="00C47830" w:rsidP="00E9350C">
    <w:pPr>
      <w:pStyle w:val="Sidhuvud"/>
      <w:spacing w:before="100" w:beforeAutospacing="1" w:after="360"/>
      <w:ind w:left="-454"/>
    </w:pPr>
    <w:r>
      <w:rPr>
        <w:noProof/>
        <w:lang w:eastAsia="sv-SE"/>
      </w:rPr>
      <w:drawing>
        <wp:anchor distT="0" distB="0" distL="114300" distR="114300" simplePos="0" relativeHeight="251658240" behindDoc="0" locked="1" layoutInCell="1" allowOverlap="1" wp14:anchorId="0FBC4B57" wp14:editId="45A2F09F">
          <wp:simplePos x="0" y="0"/>
          <wp:positionH relativeFrom="page">
            <wp:posOffset>736600</wp:posOffset>
          </wp:positionH>
          <wp:positionV relativeFrom="page">
            <wp:posOffset>450215</wp:posOffset>
          </wp:positionV>
          <wp:extent cx="727200" cy="381600"/>
          <wp:effectExtent l="0" t="0" r="0" b="0"/>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9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200" cy="381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BE5220"/>
    <w:multiLevelType w:val="hybridMultilevel"/>
    <w:tmpl w:val="B8E6EF4A"/>
    <w:name w:val="bull1222222222222222222222222222222222222222222222222222"/>
    <w:lvl w:ilvl="0" w:tplc="59662CA2">
      <w:start w:val="1"/>
      <w:numFmt w:val="bullet"/>
      <w:lvlRestart w:val="0"/>
      <w:lvlText w:val="·"/>
      <w:lvlJc w:val="left"/>
      <w:pPr>
        <w:ind w:left="357" w:hanging="357"/>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61FD67A6"/>
    <w:multiLevelType w:val="hybridMultilevel"/>
    <w:tmpl w:val="4DBC7C94"/>
    <w:name w:val="bull12222222222222222222222222222222222222222222222222222"/>
    <w:lvl w:ilvl="0" w:tplc="59662CA2">
      <w:start w:val="1"/>
      <w:numFmt w:val="bullet"/>
      <w:lvlRestart w:val="0"/>
      <w:lvlText w:val="·"/>
      <w:lvlJc w:val="left"/>
      <w:pPr>
        <w:ind w:left="357" w:hanging="357"/>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ocumentProtection w:edit="forms" w:enforcement="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D5"/>
    <w:rsid w:val="000050CF"/>
    <w:rsid w:val="00005193"/>
    <w:rsid w:val="00006D4F"/>
    <w:rsid w:val="0001668D"/>
    <w:rsid w:val="000A54B3"/>
    <w:rsid w:val="000C5C93"/>
    <w:rsid w:val="000D7288"/>
    <w:rsid w:val="0013017E"/>
    <w:rsid w:val="0018726A"/>
    <w:rsid w:val="001A2C1C"/>
    <w:rsid w:val="001D6EC4"/>
    <w:rsid w:val="0026250D"/>
    <w:rsid w:val="00285D43"/>
    <w:rsid w:val="002F0BF9"/>
    <w:rsid w:val="003961AB"/>
    <w:rsid w:val="003E3582"/>
    <w:rsid w:val="00417555"/>
    <w:rsid w:val="00421F0F"/>
    <w:rsid w:val="0042255F"/>
    <w:rsid w:val="0043374F"/>
    <w:rsid w:val="00444DD9"/>
    <w:rsid w:val="00456C34"/>
    <w:rsid w:val="00492705"/>
    <w:rsid w:val="004A0815"/>
    <w:rsid w:val="004A6823"/>
    <w:rsid w:val="004B6008"/>
    <w:rsid w:val="00512A94"/>
    <w:rsid w:val="005256D9"/>
    <w:rsid w:val="005374D4"/>
    <w:rsid w:val="005B53AE"/>
    <w:rsid w:val="005B714C"/>
    <w:rsid w:val="005E68E8"/>
    <w:rsid w:val="00602918"/>
    <w:rsid w:val="00605942"/>
    <w:rsid w:val="00613CB2"/>
    <w:rsid w:val="00646E85"/>
    <w:rsid w:val="00665BDF"/>
    <w:rsid w:val="006B7E42"/>
    <w:rsid w:val="006F5762"/>
    <w:rsid w:val="00776B4B"/>
    <w:rsid w:val="007A4BDC"/>
    <w:rsid w:val="007B19F2"/>
    <w:rsid w:val="00801A42"/>
    <w:rsid w:val="00805065"/>
    <w:rsid w:val="008164ED"/>
    <w:rsid w:val="00817601"/>
    <w:rsid w:val="00830FCE"/>
    <w:rsid w:val="008602AB"/>
    <w:rsid w:val="008659AF"/>
    <w:rsid w:val="008B536E"/>
    <w:rsid w:val="008F7F92"/>
    <w:rsid w:val="009002E7"/>
    <w:rsid w:val="00936622"/>
    <w:rsid w:val="00977139"/>
    <w:rsid w:val="009F157E"/>
    <w:rsid w:val="00A763FB"/>
    <w:rsid w:val="00A9052B"/>
    <w:rsid w:val="00AC7446"/>
    <w:rsid w:val="00AD296F"/>
    <w:rsid w:val="00AD4CB4"/>
    <w:rsid w:val="00AD6BD3"/>
    <w:rsid w:val="00B5335B"/>
    <w:rsid w:val="00B84171"/>
    <w:rsid w:val="00BA08E4"/>
    <w:rsid w:val="00BC0108"/>
    <w:rsid w:val="00BC02F0"/>
    <w:rsid w:val="00C355FD"/>
    <w:rsid w:val="00C47830"/>
    <w:rsid w:val="00C55703"/>
    <w:rsid w:val="00C73F3C"/>
    <w:rsid w:val="00C84223"/>
    <w:rsid w:val="00CC6460"/>
    <w:rsid w:val="00D62A8C"/>
    <w:rsid w:val="00D853BA"/>
    <w:rsid w:val="00DC3C4A"/>
    <w:rsid w:val="00E664EA"/>
    <w:rsid w:val="00E736A3"/>
    <w:rsid w:val="00E80CD5"/>
    <w:rsid w:val="00E9350C"/>
    <w:rsid w:val="00ED2E06"/>
    <w:rsid w:val="00EE76CF"/>
    <w:rsid w:val="00F425E5"/>
    <w:rsid w:val="00F73ABC"/>
    <w:rsid w:val="00F809CF"/>
    <w:rsid w:val="00FA018C"/>
    <w:rsid w:val="00FA3C9E"/>
    <w:rsid w:val="00FE1DA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FEEB9"/>
  <w15:docId w15:val="{00C89567-36F6-404C-B5B8-95CE2211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CD5"/>
    <w:pPr>
      <w:spacing w:after="80" w:line="276" w:lineRule="auto"/>
    </w:pPr>
    <w:rPr>
      <w:rFonts w:ascii="Times New Roman" w:hAnsi="Times New Roman"/>
      <w:sz w:val="22"/>
      <w:lang w:eastAsia="en-US"/>
    </w:rPr>
  </w:style>
  <w:style w:type="paragraph" w:styleId="Rubrik1">
    <w:name w:val="heading 1"/>
    <w:basedOn w:val="Normal"/>
    <w:next w:val="Normal"/>
    <w:link w:val="Rubrik1Char"/>
    <w:uiPriority w:val="9"/>
    <w:qFormat/>
    <w:rsid w:val="00BA08E4"/>
    <w:pPr>
      <w:keepNext/>
      <w:spacing w:before="240" w:after="40"/>
      <w:outlineLvl w:val="0"/>
    </w:pPr>
    <w:rPr>
      <w:rFonts w:eastAsia="Times New Roman"/>
      <w:b/>
      <w:bCs/>
      <w:kern w:val="32"/>
      <w:szCs w:val="32"/>
    </w:rPr>
  </w:style>
  <w:style w:type="paragraph" w:styleId="Rubrik2">
    <w:name w:val="heading 2"/>
    <w:basedOn w:val="Normal"/>
    <w:next w:val="Normal"/>
    <w:link w:val="Rubrik2Char"/>
    <w:uiPriority w:val="9"/>
    <w:unhideWhenUsed/>
    <w:qFormat/>
    <w:rsid w:val="00C73F3C"/>
    <w:pPr>
      <w:keepNext/>
      <w:spacing w:before="240" w:after="40"/>
      <w:outlineLvl w:val="1"/>
    </w:pPr>
    <w:rPr>
      <w:rFonts w:eastAsia="Times New Roman"/>
      <w:b/>
      <w:bCs/>
      <w:iCs/>
      <w:sz w:val="28"/>
      <w:szCs w:val="28"/>
    </w:rPr>
  </w:style>
  <w:style w:type="paragraph" w:styleId="Rubrik3">
    <w:name w:val="heading 3"/>
    <w:basedOn w:val="Normal"/>
    <w:next w:val="Normal"/>
    <w:link w:val="Rubrik3Char"/>
    <w:uiPriority w:val="9"/>
    <w:unhideWhenUsed/>
    <w:qFormat/>
    <w:rsid w:val="00C73F3C"/>
    <w:pPr>
      <w:keepNext/>
      <w:spacing w:before="240" w:after="60"/>
      <w:outlineLvl w:val="2"/>
    </w:pPr>
    <w:rPr>
      <w:rFonts w:eastAsia="Times New Roman"/>
      <w:b/>
      <w:bCs/>
      <w:sz w:val="24"/>
      <w:szCs w:val="26"/>
    </w:rPr>
  </w:style>
  <w:style w:type="paragraph" w:styleId="Rubrik4">
    <w:name w:val="heading 4"/>
    <w:basedOn w:val="Normal"/>
    <w:next w:val="Normal"/>
    <w:link w:val="Rubrik4Char"/>
    <w:uiPriority w:val="9"/>
    <w:unhideWhenUsed/>
    <w:qFormat/>
    <w:rsid w:val="00C73F3C"/>
    <w:pPr>
      <w:keepNext/>
      <w:keepLines/>
      <w:spacing w:before="200" w:after="0"/>
      <w:outlineLvl w:val="3"/>
    </w:pPr>
    <w:rPr>
      <w:rFonts w:eastAsiaTheme="majorEastAsia" w:cstheme="majorBidi"/>
      <w:bCs/>
      <w:i/>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605942"/>
    <w:pPr>
      <w:tabs>
        <w:tab w:val="center" w:pos="4536"/>
        <w:tab w:val="right" w:pos="9072"/>
      </w:tabs>
    </w:pPr>
  </w:style>
  <w:style w:type="character" w:customStyle="1" w:styleId="SidhuvudChar">
    <w:name w:val="Sidhuvud Char"/>
    <w:link w:val="Sidhuvud"/>
    <w:uiPriority w:val="99"/>
    <w:rsid w:val="00605942"/>
    <w:rPr>
      <w:rFonts w:ascii="Arial" w:hAnsi="Arial"/>
      <w:sz w:val="22"/>
      <w:szCs w:val="22"/>
      <w:lang w:eastAsia="en-US"/>
    </w:rPr>
  </w:style>
  <w:style w:type="paragraph" w:styleId="Sidfot">
    <w:name w:val="footer"/>
    <w:basedOn w:val="Normal"/>
    <w:link w:val="SidfotChar"/>
    <w:uiPriority w:val="99"/>
    <w:unhideWhenUsed/>
    <w:rsid w:val="00605942"/>
    <w:pPr>
      <w:tabs>
        <w:tab w:val="center" w:pos="4536"/>
        <w:tab w:val="right" w:pos="9072"/>
      </w:tabs>
    </w:pPr>
  </w:style>
  <w:style w:type="character" w:customStyle="1" w:styleId="SidfotChar">
    <w:name w:val="Sidfot Char"/>
    <w:link w:val="Sidfot"/>
    <w:uiPriority w:val="99"/>
    <w:rsid w:val="00605942"/>
    <w:rPr>
      <w:rFonts w:ascii="Arial" w:hAnsi="Arial"/>
      <w:sz w:val="22"/>
      <w:szCs w:val="22"/>
      <w:lang w:eastAsia="en-US"/>
    </w:rPr>
  </w:style>
  <w:style w:type="paragraph" w:styleId="Ballongtext">
    <w:name w:val="Balloon Text"/>
    <w:basedOn w:val="Normal"/>
    <w:link w:val="BallongtextChar"/>
    <w:uiPriority w:val="99"/>
    <w:semiHidden/>
    <w:unhideWhenUsed/>
    <w:rsid w:val="00605942"/>
    <w:pPr>
      <w:spacing w:after="0" w:line="240" w:lineRule="auto"/>
    </w:pPr>
    <w:rPr>
      <w:rFonts w:ascii="Tahoma" w:hAnsi="Tahoma" w:cs="Tahoma"/>
      <w:sz w:val="16"/>
      <w:szCs w:val="16"/>
    </w:rPr>
  </w:style>
  <w:style w:type="character" w:customStyle="1" w:styleId="BallongtextChar">
    <w:name w:val="Ballongtext Char"/>
    <w:link w:val="Ballongtext"/>
    <w:uiPriority w:val="99"/>
    <w:semiHidden/>
    <w:rsid w:val="00605942"/>
    <w:rPr>
      <w:rFonts w:ascii="Tahoma" w:hAnsi="Tahoma" w:cs="Tahoma"/>
      <w:sz w:val="16"/>
      <w:szCs w:val="16"/>
      <w:lang w:eastAsia="en-US"/>
    </w:rPr>
  </w:style>
  <w:style w:type="paragraph" w:styleId="Rubrik">
    <w:name w:val="Title"/>
    <w:basedOn w:val="Normal"/>
    <w:next w:val="Normal"/>
    <w:link w:val="RubrikChar"/>
    <w:uiPriority w:val="10"/>
    <w:qFormat/>
    <w:rsid w:val="00C73F3C"/>
    <w:pPr>
      <w:spacing w:before="240" w:after="60"/>
      <w:outlineLvl w:val="0"/>
    </w:pPr>
    <w:rPr>
      <w:rFonts w:eastAsia="Times New Roman"/>
      <w:bCs/>
      <w:caps/>
      <w:kern w:val="28"/>
      <w:szCs w:val="32"/>
    </w:rPr>
  </w:style>
  <w:style w:type="character" w:customStyle="1" w:styleId="RubrikChar">
    <w:name w:val="Rubrik Char"/>
    <w:link w:val="Rubrik"/>
    <w:uiPriority w:val="10"/>
    <w:rsid w:val="00C73F3C"/>
    <w:rPr>
      <w:rFonts w:ascii="Times New Roman" w:eastAsia="Times New Roman" w:hAnsi="Times New Roman"/>
      <w:bCs/>
      <w:caps/>
      <w:kern w:val="28"/>
      <w:sz w:val="22"/>
      <w:szCs w:val="32"/>
      <w:lang w:eastAsia="en-US"/>
    </w:rPr>
  </w:style>
  <w:style w:type="character" w:customStyle="1" w:styleId="Rubrik1Char">
    <w:name w:val="Rubrik 1 Char"/>
    <w:link w:val="Rubrik1"/>
    <w:uiPriority w:val="9"/>
    <w:rsid w:val="00BA08E4"/>
    <w:rPr>
      <w:rFonts w:ascii="Times New Roman" w:eastAsia="Times New Roman" w:hAnsi="Times New Roman" w:cs="Times New Roman"/>
      <w:b/>
      <w:bCs/>
      <w:kern w:val="32"/>
      <w:sz w:val="22"/>
      <w:szCs w:val="32"/>
      <w:lang w:eastAsia="en-US"/>
    </w:rPr>
  </w:style>
  <w:style w:type="character" w:customStyle="1" w:styleId="Rubrik2Char">
    <w:name w:val="Rubrik 2 Char"/>
    <w:link w:val="Rubrik2"/>
    <w:uiPriority w:val="9"/>
    <w:rsid w:val="00C73F3C"/>
    <w:rPr>
      <w:rFonts w:ascii="Times New Roman" w:eastAsia="Times New Roman" w:hAnsi="Times New Roman"/>
      <w:b/>
      <w:bCs/>
      <w:iCs/>
      <w:sz w:val="28"/>
      <w:szCs w:val="28"/>
      <w:lang w:eastAsia="en-US"/>
    </w:rPr>
  </w:style>
  <w:style w:type="character" w:customStyle="1" w:styleId="Rubrik3Char">
    <w:name w:val="Rubrik 3 Char"/>
    <w:link w:val="Rubrik3"/>
    <w:uiPriority w:val="9"/>
    <w:rsid w:val="00C73F3C"/>
    <w:rPr>
      <w:rFonts w:ascii="Times New Roman" w:eastAsia="Times New Roman" w:hAnsi="Times New Roman"/>
      <w:b/>
      <w:bCs/>
      <w:sz w:val="24"/>
      <w:szCs w:val="26"/>
      <w:lang w:eastAsia="en-US"/>
    </w:rPr>
  </w:style>
  <w:style w:type="character" w:customStyle="1" w:styleId="Rubrik4Char">
    <w:name w:val="Rubrik 4 Char"/>
    <w:basedOn w:val="Standardstycketeckensnitt"/>
    <w:link w:val="Rubrik4"/>
    <w:uiPriority w:val="9"/>
    <w:rsid w:val="00C73F3C"/>
    <w:rPr>
      <w:rFonts w:ascii="Times New Roman" w:eastAsiaTheme="majorEastAsia" w:hAnsi="Times New Roman" w:cstheme="majorBidi"/>
      <w:bCs/>
      <w:i/>
      <w:iCs/>
      <w:sz w:val="22"/>
      <w:szCs w:val="22"/>
      <w:lang w:eastAsia="en-US"/>
    </w:rPr>
  </w:style>
  <w:style w:type="paragraph" w:styleId="Fotnotstext">
    <w:name w:val="footnote text"/>
    <w:basedOn w:val="Normal"/>
    <w:link w:val="FotnotstextChar"/>
    <w:uiPriority w:val="99"/>
    <w:semiHidden/>
    <w:unhideWhenUsed/>
    <w:rsid w:val="00E80CD5"/>
    <w:rPr>
      <w:sz w:val="20"/>
    </w:rPr>
  </w:style>
  <w:style w:type="character" w:customStyle="1" w:styleId="FotnotstextChar">
    <w:name w:val="Fotnotstext Char"/>
    <w:basedOn w:val="Standardstycketeckensnitt"/>
    <w:link w:val="Fotnotstext"/>
    <w:uiPriority w:val="99"/>
    <w:semiHidden/>
    <w:rsid w:val="00E80CD5"/>
    <w:rPr>
      <w:rFonts w:ascii="Times New Roman" w:hAnsi="Times New Roman"/>
      <w:lang w:eastAsia="en-US"/>
    </w:rPr>
  </w:style>
  <w:style w:type="character" w:styleId="Fotnotsreferens">
    <w:name w:val="footnote reference"/>
    <w:uiPriority w:val="99"/>
    <w:semiHidden/>
    <w:unhideWhenUsed/>
    <w:rsid w:val="00E80C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G:\Forlag\Bok_och_IT-material\Mallgrund_ny1.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BC7FA-E77D-43AF-8C43-1BA3AD14F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Mallgrund_ny1.dotx</Template>
  <TotalTime>0</TotalTime>
  <Pages>4</Pages>
  <Words>1820</Words>
  <Characters>9647</Characters>
  <Application>Microsoft Office Word</Application>
  <DocSecurity>0</DocSecurity>
  <Lines>80</Lines>
  <Paragraphs>22</Paragraphs>
  <ScaleCrop>false</ScaleCrop>
  <HeadingPairs>
    <vt:vector size="2" baseType="variant">
      <vt:variant>
        <vt:lpstr>Rubrik</vt:lpstr>
      </vt:variant>
      <vt:variant>
        <vt:i4>1</vt:i4>
      </vt:variant>
    </vt:vector>
  </HeadingPairs>
  <TitlesOfParts>
    <vt:vector size="1" baseType="lpstr">
      <vt:lpstr/>
    </vt:vector>
  </TitlesOfParts>
  <Company>FAR SRS Förlag</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Joakim Ericsson</dc:creator>
  <cp:lastModifiedBy>Stefan Öhman</cp:lastModifiedBy>
  <cp:revision>3</cp:revision>
  <dcterms:created xsi:type="dcterms:W3CDTF">2021-01-25T12:45:00Z</dcterms:created>
  <dcterms:modified xsi:type="dcterms:W3CDTF">2021-01-25T12:46:00Z</dcterms:modified>
</cp:coreProperties>
</file>